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7777777" w:rsidR="008735AD" w:rsidRPr="002E734D" w:rsidRDefault="00BA6849" w:rsidP="004A4909">
      <w:pPr>
        <w:bidi/>
        <w:jc w:val="center"/>
        <w:rPr>
          <w:rFonts w:ascii="Traditional Arabic" w:hAnsi="Traditional Arabic" w:cs="GE SS Two Light"/>
          <w:sz w:val="40"/>
          <w:szCs w:val="40"/>
          <w:rtl/>
        </w:rPr>
      </w:pPr>
      <w:r w:rsidRPr="002E734D">
        <w:rPr>
          <w:rFonts w:ascii="Traditional Arabic" w:hAnsi="Traditional Arabic" w:cs="GE SS Two Light"/>
          <w:sz w:val="40"/>
          <w:szCs w:val="40"/>
          <w:rtl/>
        </w:rPr>
        <w:t>مذكرة</w:t>
      </w:r>
      <w:r w:rsidR="00D16A68" w:rsidRPr="002E734D">
        <w:rPr>
          <w:rFonts w:ascii="Traditional Arabic" w:hAnsi="Traditional Arabic" w:cs="GE SS Two Light"/>
          <w:sz w:val="40"/>
          <w:szCs w:val="40"/>
          <w:rtl/>
        </w:rPr>
        <w:t xml:space="preserve"> تطبيقية</w:t>
      </w: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37DA13BE"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تقديم: د. وليد بن عبد الله الوليدي</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484" w:type="dxa"/>
        <w:tblLayout w:type="fixed"/>
        <w:tblLook w:val="04A0" w:firstRow="1" w:lastRow="0" w:firstColumn="1" w:lastColumn="0" w:noHBand="0" w:noVBand="1"/>
      </w:tblPr>
      <w:tblGrid>
        <w:gridCol w:w="2633"/>
        <w:gridCol w:w="11851"/>
      </w:tblGrid>
      <w:tr w:rsidR="00C82DC7" w14:paraId="3E6B671B" w14:textId="77777777" w:rsidTr="00FB562D">
        <w:trPr>
          <w:trHeight w:val="1515"/>
        </w:trPr>
        <w:tc>
          <w:tcPr>
            <w:tcW w:w="2633" w:type="dxa"/>
            <w:shd w:val="clear" w:color="auto" w:fill="9CC2E5" w:themeFill="accent1" w:themeFillTint="99"/>
            <w:vAlign w:val="center"/>
          </w:tcPr>
          <w:p w14:paraId="5EB80679" w14:textId="7BD0F51A" w:rsidR="00C82DC7" w:rsidRPr="00633C15" w:rsidRDefault="00037980" w:rsidP="00633C15">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tc>
        <w:tc>
          <w:tcPr>
            <w:tcW w:w="11851" w:type="dxa"/>
          </w:tcPr>
          <w:p w14:paraId="71659BDB" w14:textId="13AA7541" w:rsidR="00633C15" w:rsidRPr="00B137E4" w:rsidRDefault="00C67FC2" w:rsidP="00633C15">
            <w:pPr>
              <w:bidi/>
              <w:rPr>
                <w:rFonts w:ascii="Hacen Liner Print-out Light" w:hAnsi="Hacen Liner Print-out Light" w:cs="Hacen Liner Print-out Light"/>
                <w:rtl/>
              </w:rPr>
            </w:pPr>
            <w:r w:rsidRPr="00C67FC2">
              <w:rPr>
                <w:rFonts w:ascii="Hacen Liner Print-out Light" w:hAnsi="Hacen Liner Print-out Light" w:cs="Hacen Liner Print-out Light"/>
                <w:rtl/>
              </w:rPr>
              <w:t>يعاني المرضى من صعوبة في الوصول إلى الفحوصات الطبية المناسبة، حيث يتطلب الأمر التنقل بين المستشفيات والمختبرات لإجراء التحاليل، ثم مراجعة الطبيب لفهم النتائج، وأخيرًا زيارة الصيدليات لشراء العلاج أو المكملات الغذائية، مما يستهلك الكثير من الوقت والجهد. يقدم التطبيق تجربة متكاملة للمريض من خلال تسهيل عملية التشخيص، وإتاحة شراء باقات التحاليل، وحجز المواعيد، وصولًا إلى شراء المكملات الغذائية مباشرة من التطبيق. كما يدعم خيارات دفع مرنة عبر خدمة تابي وتمارا لباقات التحاليل، مع ربطها بجميع المستوصفات والمختبرات، مما يجعل الفحوصات الطبية أكثر سهولة وراحة للمستخدمين.</w:t>
            </w:r>
          </w:p>
        </w:tc>
      </w:tr>
      <w:tr w:rsidR="00A25D9E" w14:paraId="48D15972" w14:textId="77777777" w:rsidTr="00FB562D">
        <w:trPr>
          <w:trHeight w:val="1335"/>
        </w:trPr>
        <w:tc>
          <w:tcPr>
            <w:tcW w:w="2633" w:type="dxa"/>
            <w:shd w:val="clear" w:color="auto" w:fill="9CC2E5" w:themeFill="accent1" w:themeFillTint="99"/>
            <w:vAlign w:val="center"/>
          </w:tcPr>
          <w:p w14:paraId="395F58E4" w14:textId="4D6690E6" w:rsidR="00037980" w:rsidRPr="00633C15" w:rsidRDefault="00A25D9E" w:rsidP="00633C15">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tc>
        <w:tc>
          <w:tcPr>
            <w:tcW w:w="11851" w:type="dxa"/>
          </w:tcPr>
          <w:p w14:paraId="19E1F3C1" w14:textId="6034D6B5" w:rsidR="00A25D9E" w:rsidRPr="00B137E4" w:rsidRDefault="00F86C15" w:rsidP="00F86C15">
            <w:pPr>
              <w:bidi/>
              <w:rPr>
                <w:rFonts w:ascii="Hacen Liner Print-out Light" w:hAnsi="Hacen Liner Print-out Light" w:cs="Hacen Liner Print-out Light"/>
                <w:rtl/>
              </w:rPr>
            </w:pPr>
            <w:r w:rsidRPr="00B137E4">
              <w:rPr>
                <w:rFonts w:ascii="Hacen Liner Print-out Light" w:hAnsi="Hacen Liner Print-out Light" w:cs="Hacen Liner Print-out Light" w:hint="cs"/>
                <w:rtl/>
              </w:rPr>
              <w:t>الفئه المستهدفة هي:</w:t>
            </w:r>
          </w:p>
          <w:p w14:paraId="661DBFAF" w14:textId="69D003E5" w:rsidR="00F86C15" w:rsidRPr="00B137E4" w:rsidRDefault="00F86C15" w:rsidP="00F86C15">
            <w:pPr>
              <w:pStyle w:val="a3"/>
              <w:numPr>
                <w:ilvl w:val="0"/>
                <w:numId w:val="23"/>
              </w:numPr>
              <w:bidi/>
              <w:rPr>
                <w:rFonts w:ascii="Hacen Liner Print-out Light" w:hAnsi="Hacen Liner Print-out Light" w:cs="Hacen Liner Print-out Light"/>
              </w:rPr>
            </w:pPr>
            <w:r w:rsidRPr="00B137E4">
              <w:rPr>
                <w:rFonts w:ascii="Hacen Liner Print-out Light" w:hAnsi="Hacen Liner Print-out Light" w:cs="Hacen Liner Print-out Light"/>
                <w:rtl/>
              </w:rPr>
              <w:t>الأشخاص الذين يهتمون بصحتهم الغذائية ويرغبون في متابعة مستويات الفيتامينات لديهم بشكل دوري.</w:t>
            </w:r>
          </w:p>
          <w:p w14:paraId="6C325882" w14:textId="56FE894E" w:rsidR="00F86C15" w:rsidRPr="00B137E4" w:rsidRDefault="00F86C15" w:rsidP="00F86C15">
            <w:pPr>
              <w:pStyle w:val="a3"/>
              <w:numPr>
                <w:ilvl w:val="0"/>
                <w:numId w:val="23"/>
              </w:numPr>
              <w:bidi/>
              <w:rPr>
                <w:rFonts w:ascii="Hacen Liner Print-out Light" w:hAnsi="Hacen Liner Print-out Light" w:cs="Hacen Liner Print-out Light"/>
              </w:rPr>
            </w:pPr>
            <w:r w:rsidRPr="00B137E4">
              <w:rPr>
                <w:rFonts w:ascii="Hacen Liner Print-out Light" w:hAnsi="Hacen Liner Print-out Light" w:cs="Hacen Liner Print-out Light"/>
                <w:rtl/>
              </w:rPr>
              <w:t>المستخدمين الباحثين عن حلول صحية متكاملة توفر لهم الوقت والجهد في التنقل بين جهات متعددة للحصول على خدمات الرعاية الصحية</w:t>
            </w:r>
          </w:p>
          <w:p w14:paraId="0C984665" w14:textId="0370D65A" w:rsidR="00633C15" w:rsidRPr="00B137E4" w:rsidRDefault="00F86C15" w:rsidP="00633C15">
            <w:pPr>
              <w:pStyle w:val="a3"/>
              <w:numPr>
                <w:ilvl w:val="0"/>
                <w:numId w:val="23"/>
              </w:numPr>
              <w:bidi/>
              <w:rPr>
                <w:rFonts w:ascii="Hacen Liner Print-out Light" w:hAnsi="Hacen Liner Print-out Light" w:cs="Hacen Liner Print-out Light"/>
                <w:rtl/>
              </w:rPr>
            </w:pPr>
            <w:r w:rsidRPr="00B137E4">
              <w:rPr>
                <w:rFonts w:ascii="Hacen Liner Print-out Light" w:hAnsi="Hacen Liner Print-out Light" w:cs="Hacen Liner Print-out Light"/>
                <w:rtl/>
              </w:rPr>
              <w:t>الرياضيين والأفراد النشطين بدنيًا الذين يسعون لتحقيق أداء صحي أفضل من خلال تحسين توازن فيتاميناتهم</w:t>
            </w:r>
            <w:r w:rsidRPr="00B137E4">
              <w:rPr>
                <w:rFonts w:ascii="Hacen Liner Print-out Light" w:hAnsi="Hacen Liner Print-out Light" w:cs="Hacen Liner Print-out Light" w:hint="cs"/>
                <w:rtl/>
              </w:rPr>
              <w:t>.</w:t>
            </w:r>
          </w:p>
        </w:tc>
      </w:tr>
      <w:tr w:rsidR="00E522C8" w:rsidRPr="00E522C8" w14:paraId="412EEA07" w14:textId="77777777" w:rsidTr="00B137E4">
        <w:trPr>
          <w:trHeight w:val="3513"/>
        </w:trPr>
        <w:tc>
          <w:tcPr>
            <w:tcW w:w="2633"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5AA1CEB9" w:rsidR="0024509E" w:rsidRPr="0031127B" w:rsidRDefault="0024509E" w:rsidP="0024509E">
            <w:pPr>
              <w:bidi/>
              <w:jc w:val="center"/>
              <w:rPr>
                <w:rFonts w:ascii="Traditional Arabic" w:hAnsi="Traditional Arabic" w:cs="Traditional Arabic"/>
                <w:sz w:val="34"/>
                <w:szCs w:val="34"/>
                <w:rtl/>
              </w:rPr>
            </w:pPr>
          </w:p>
        </w:tc>
        <w:tc>
          <w:tcPr>
            <w:tcW w:w="11851" w:type="dxa"/>
          </w:tcPr>
          <w:p w14:paraId="4662FC8E"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tl/>
              </w:rPr>
              <w:t>يهدف التطبيق إلى توفير تجربة صحية متكاملة تبدأ من اختيار الفحوصات الطبية المناسبة وحتى الحصول على العلاج أو الخطة الغذائية المثلى، مع تسهيل عمليات الدفع والاستفادة من الخصومات</w:t>
            </w:r>
            <w:r w:rsidRPr="00E24AEF">
              <w:rPr>
                <w:rFonts w:ascii="Hacen Liner Print-out Light" w:hAnsi="Hacen Liner Print-out Light" w:cs="Hacen Liner Print-out Light"/>
              </w:rPr>
              <w:t>.</w:t>
            </w:r>
          </w:p>
          <w:p w14:paraId="640A564F" w14:textId="5243F63A" w:rsidR="00E24AEF" w:rsidRPr="0032725A" w:rsidRDefault="00E24AEF" w:rsidP="0032725A">
            <w:pPr>
              <w:bidi/>
              <w:rPr>
                <w:rFonts w:ascii="Hacen Liner Print-out Light" w:hAnsi="Hacen Liner Print-out Light" w:cs="Hacen Liner Print-out Light"/>
              </w:rPr>
            </w:pPr>
            <w:r w:rsidRPr="0032725A">
              <w:rPr>
                <w:rFonts w:ascii="Hacen Liner Print-out Light" w:hAnsi="Hacen Liner Print-out Light" w:cs="Hacen Liner Print-out Light"/>
                <w:rtl/>
              </w:rPr>
              <w:t>مراحل عمل التطبيق</w:t>
            </w:r>
            <w:r w:rsidRPr="0032725A">
              <w:rPr>
                <w:rFonts w:ascii="Hacen Liner Print-out Light" w:hAnsi="Hacen Liner Print-out Light" w:cs="Hacen Liner Print-out Light"/>
              </w:rPr>
              <w:t>:</w:t>
            </w:r>
          </w:p>
          <w:p w14:paraId="7B9E0A09" w14:textId="77777777" w:rsidR="00E24AEF" w:rsidRPr="00A94A49" w:rsidRDefault="00E24AEF" w:rsidP="0032725A">
            <w:pPr>
              <w:bidi/>
              <w:rPr>
                <w:rFonts w:ascii="Hacen Liner Print-out Light" w:hAnsi="Hacen Liner Print-out Light" w:cs="Hacen Liner Print-out Light"/>
                <w:b/>
                <w:bCs/>
              </w:rPr>
            </w:pPr>
            <w:r w:rsidRPr="00A94A49">
              <w:rPr>
                <w:rFonts w:ascii="Hacen Liner Print-out Light" w:hAnsi="Hacen Liner Print-out Light" w:cs="Hacen Liner Print-out Light"/>
                <w:b/>
                <w:bCs/>
              </w:rPr>
              <w:t xml:space="preserve">1. </w:t>
            </w:r>
            <w:r w:rsidRPr="00A94A49">
              <w:rPr>
                <w:rFonts w:ascii="Hacen Liner Print-out Light" w:hAnsi="Hacen Liner Print-out Light" w:cs="Hacen Liner Print-out Light"/>
                <w:b/>
                <w:bCs/>
                <w:rtl/>
              </w:rPr>
              <w:t>اختيار باقات التحاليل</w:t>
            </w:r>
            <w:r w:rsidRPr="00A94A49">
              <w:rPr>
                <w:rFonts w:ascii="Hacen Liner Print-out Light" w:hAnsi="Hacen Liner Print-out Light" w:cs="Hacen Liner Print-out Light"/>
                <w:b/>
                <w:bCs/>
              </w:rPr>
              <w:t>:</w:t>
            </w:r>
          </w:p>
          <w:p w14:paraId="78F3E657"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يوفر التطبيق مجموعة من الباقات الشاملة للفحوصات الطبية، بحيث يمكن للمستخدم استشارة طبيب لتحديد الباقة الأنسب لحالته الصحية قبل الشراء</w:t>
            </w:r>
            <w:r w:rsidRPr="00E24AEF">
              <w:rPr>
                <w:rFonts w:ascii="Hacen Liner Print-out Light" w:hAnsi="Hacen Liner Print-out Light" w:cs="Hacen Liner Print-out Light"/>
              </w:rPr>
              <w:t>.</w:t>
            </w:r>
          </w:p>
          <w:p w14:paraId="3FD8872D"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يتيح التطبيق خيارات دفع مرنة من خلال خدمات مثل تابي وتمارا لتسهيل الدفع على جميع المرضى</w:t>
            </w:r>
            <w:r w:rsidRPr="00E24AEF">
              <w:rPr>
                <w:rFonts w:ascii="Hacen Liner Print-out Light" w:hAnsi="Hacen Liner Print-out Light" w:cs="Hacen Liner Print-out Light"/>
              </w:rPr>
              <w:t>.</w:t>
            </w:r>
          </w:p>
          <w:p w14:paraId="70C68EA7"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يتم الربط مع المستوصفات والمختبرات الخاصة لضمان توفر الفحوصات في جميع المناطق</w:t>
            </w:r>
            <w:r w:rsidRPr="00E24AEF">
              <w:rPr>
                <w:rFonts w:ascii="Hacen Liner Print-out Light" w:hAnsi="Hacen Liner Print-out Light" w:cs="Hacen Liner Print-out Light"/>
              </w:rPr>
              <w:t>.</w:t>
            </w:r>
          </w:p>
          <w:p w14:paraId="0C5B9D8C" w14:textId="77777777" w:rsidR="00E24AEF" w:rsidRPr="00A94A49" w:rsidRDefault="00E24AEF" w:rsidP="0032725A">
            <w:pPr>
              <w:bidi/>
              <w:rPr>
                <w:rFonts w:ascii="Hacen Liner Print-out Light" w:hAnsi="Hacen Liner Print-out Light" w:cs="Hacen Liner Print-out Light"/>
                <w:b/>
                <w:bCs/>
              </w:rPr>
            </w:pPr>
            <w:r w:rsidRPr="00A94A49">
              <w:rPr>
                <w:rFonts w:ascii="Hacen Liner Print-out Light" w:hAnsi="Hacen Liner Print-out Light" w:cs="Hacen Liner Print-out Light"/>
                <w:b/>
                <w:bCs/>
              </w:rPr>
              <w:t xml:space="preserve">2. </w:t>
            </w:r>
            <w:r w:rsidRPr="00A94A49">
              <w:rPr>
                <w:rFonts w:ascii="Hacen Liner Print-out Light" w:hAnsi="Hacen Liner Print-out Light" w:cs="Hacen Liner Print-out Light"/>
                <w:b/>
                <w:bCs/>
                <w:rtl/>
              </w:rPr>
              <w:t>استلام النتائج ومتابعتها</w:t>
            </w:r>
            <w:r w:rsidRPr="00A94A49">
              <w:rPr>
                <w:rFonts w:ascii="Hacen Liner Print-out Light" w:hAnsi="Hacen Liner Print-out Light" w:cs="Hacen Liner Print-out Light"/>
                <w:b/>
                <w:bCs/>
              </w:rPr>
              <w:t>:</w:t>
            </w:r>
          </w:p>
          <w:p w14:paraId="31B7C785"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tl/>
              </w:rPr>
              <w:t>عند ظهور النتائج، يُتاح للمستخدم خياران رئيسيان</w:t>
            </w:r>
            <w:r w:rsidRPr="00E24AEF">
              <w:rPr>
                <w:rFonts w:ascii="Hacen Liner Print-out Light" w:hAnsi="Hacen Liner Print-out Light" w:cs="Hacen Liner Print-out Light"/>
              </w:rPr>
              <w:t>:</w:t>
            </w:r>
          </w:p>
          <w:p w14:paraId="726E13FA"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الاستشارة الطبية: حجز استشارة مع طبيب مختص لشرح نتائج التحليل وتقديم التوجيه الطبي المناسب</w:t>
            </w:r>
            <w:r w:rsidRPr="00E24AEF">
              <w:rPr>
                <w:rFonts w:ascii="Hacen Liner Print-out Light" w:hAnsi="Hacen Liner Print-out Light" w:cs="Hacen Liner Print-out Light"/>
              </w:rPr>
              <w:t>.</w:t>
            </w:r>
          </w:p>
          <w:p w14:paraId="040155C9" w14:textId="1812B97E"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استشارة تغذوية: الحصول</w:t>
            </w:r>
            <w:r w:rsidR="00782B26">
              <w:rPr>
                <w:rFonts w:ascii="Hacen Liner Print-out Light" w:hAnsi="Hacen Liner Print-out Light" w:cs="Hacen Liner Print-out Light"/>
                <w:rtl/>
              </w:rPr>
              <w:t xml:space="preserve"> على خطة غذائية مخصصة من أخصائي</w:t>
            </w:r>
            <w:r w:rsidRPr="00E24AEF">
              <w:rPr>
                <w:rFonts w:ascii="Hacen Liner Print-out Light" w:hAnsi="Hacen Liner Print-out Light" w:cs="Hacen Liner Print-out Light"/>
                <w:rtl/>
              </w:rPr>
              <w:t xml:space="preserve"> تغذية تناسب نمط حياة المستخدم وحالته الصحية (خدمة مدفوعة)</w:t>
            </w:r>
            <w:r w:rsidRPr="00E24AEF">
              <w:rPr>
                <w:rFonts w:ascii="Hacen Liner Print-out Light" w:hAnsi="Hacen Liner Print-out Light" w:cs="Hacen Liner Print-out Light"/>
              </w:rPr>
              <w:t>.</w:t>
            </w:r>
          </w:p>
          <w:p w14:paraId="4244AC27" w14:textId="77777777" w:rsidR="00E24AEF" w:rsidRPr="00A94A49" w:rsidRDefault="00E24AEF" w:rsidP="0032725A">
            <w:pPr>
              <w:bidi/>
              <w:rPr>
                <w:rFonts w:ascii="Hacen Liner Print-out Light" w:hAnsi="Hacen Liner Print-out Light" w:cs="Hacen Liner Print-out Light"/>
                <w:b/>
                <w:bCs/>
              </w:rPr>
            </w:pPr>
            <w:r w:rsidRPr="00A94A49">
              <w:rPr>
                <w:rFonts w:ascii="Hacen Liner Print-out Light" w:hAnsi="Hacen Liner Print-out Light" w:cs="Hacen Liner Print-out Light"/>
                <w:b/>
                <w:bCs/>
              </w:rPr>
              <w:t xml:space="preserve">3. </w:t>
            </w:r>
            <w:r w:rsidRPr="00A94A49">
              <w:rPr>
                <w:rFonts w:ascii="Hacen Liner Print-out Light" w:hAnsi="Hacen Liner Print-out Light" w:cs="Hacen Liner Print-out Light"/>
                <w:b/>
                <w:bCs/>
                <w:rtl/>
              </w:rPr>
              <w:t>شراء العلاج أو المكملات الغذائية</w:t>
            </w:r>
            <w:r w:rsidRPr="00A94A49">
              <w:rPr>
                <w:rFonts w:ascii="Hacen Liner Print-out Light" w:hAnsi="Hacen Liner Print-out Light" w:cs="Hacen Liner Print-out Light"/>
                <w:b/>
                <w:bCs/>
              </w:rPr>
              <w:t>:</w:t>
            </w:r>
          </w:p>
          <w:p w14:paraId="5F8D2D7B"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في حال وصف الطبيب مكملات غذائية أو أدوية، يمكن للمستخدم شراؤها مباشرة من التطبيق</w:t>
            </w:r>
            <w:r w:rsidRPr="00E24AEF">
              <w:rPr>
                <w:rFonts w:ascii="Hacen Liner Print-out Light" w:hAnsi="Hacen Liner Print-out Light" w:cs="Hacen Liner Print-out Light"/>
              </w:rPr>
              <w:t>.</w:t>
            </w:r>
          </w:p>
          <w:p w14:paraId="4616B54E"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عند حجز استشارة طبية عبر التطبيق، يحصل المستخدم على خصم 30% على العلاج أو المكملات الغذائية</w:t>
            </w:r>
            <w:r w:rsidRPr="00E24AEF">
              <w:rPr>
                <w:rFonts w:ascii="Hacen Liner Print-out Light" w:hAnsi="Hacen Liner Print-out Light" w:cs="Hacen Liner Print-out Light"/>
              </w:rPr>
              <w:t>.</w:t>
            </w:r>
          </w:p>
          <w:p w14:paraId="70364135" w14:textId="77777777" w:rsidR="00E24AEF" w:rsidRPr="00A94A49" w:rsidRDefault="00E24AEF" w:rsidP="0032725A">
            <w:pPr>
              <w:bidi/>
              <w:rPr>
                <w:rFonts w:ascii="Hacen Liner Print-out Light" w:hAnsi="Hacen Liner Print-out Light" w:cs="Hacen Liner Print-out Light"/>
                <w:b/>
                <w:bCs/>
              </w:rPr>
            </w:pPr>
            <w:r w:rsidRPr="00A94A49">
              <w:rPr>
                <w:rFonts w:ascii="Hacen Liner Print-out Light" w:hAnsi="Hacen Liner Print-out Light" w:cs="Hacen Liner Print-out Light"/>
                <w:b/>
                <w:bCs/>
              </w:rPr>
              <w:t xml:space="preserve">4. </w:t>
            </w:r>
            <w:r w:rsidRPr="00A94A49">
              <w:rPr>
                <w:rFonts w:ascii="Hacen Liner Print-out Light" w:hAnsi="Hacen Liner Print-out Light" w:cs="Hacen Liner Print-out Light"/>
                <w:b/>
                <w:bCs/>
                <w:rtl/>
              </w:rPr>
              <w:t>ميزات إضافية</w:t>
            </w:r>
            <w:r w:rsidRPr="00A94A49">
              <w:rPr>
                <w:rFonts w:ascii="Hacen Liner Print-out Light" w:hAnsi="Hacen Liner Print-out Light" w:cs="Hacen Liner Print-out Light"/>
                <w:b/>
                <w:bCs/>
              </w:rPr>
              <w:t>:</w:t>
            </w:r>
          </w:p>
          <w:p w14:paraId="6C708038" w14:textId="77777777" w:rsidR="00E24AEF" w:rsidRPr="00E24AEF" w:rsidRDefault="00E24AEF" w:rsidP="0032725A">
            <w:pPr>
              <w:bidi/>
              <w:rPr>
                <w:rFonts w:ascii="Hacen Liner Print-out Light" w:hAnsi="Hacen Liner Print-out Light" w:cs="Hacen Liner Print-out Light"/>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إرشادات صحية: توفير معلومات حول أفضل الأوقات لتناول المكملات الغذائية لتحقيق أقصى فائدة</w:t>
            </w:r>
            <w:r w:rsidRPr="00E24AEF">
              <w:rPr>
                <w:rFonts w:ascii="Hacen Liner Print-out Light" w:hAnsi="Hacen Liner Print-out Light" w:cs="Hacen Liner Print-out Light"/>
              </w:rPr>
              <w:t>.</w:t>
            </w:r>
          </w:p>
          <w:p w14:paraId="285ADF22" w14:textId="32F3C8D3" w:rsidR="0024509E" w:rsidRPr="00B137E4" w:rsidRDefault="00E24AEF" w:rsidP="0032725A">
            <w:pPr>
              <w:bidi/>
              <w:rPr>
                <w:rFonts w:ascii="Hacen Liner Print-out Light" w:hAnsi="Hacen Liner Print-out Light" w:cs="Hacen Liner Print-out Light"/>
                <w:rtl/>
              </w:rPr>
            </w:pPr>
            <w:r w:rsidRPr="00E24AEF">
              <w:rPr>
                <w:rFonts w:ascii="Hacen Liner Print-out Light" w:hAnsi="Hacen Liner Print-out Light" w:cs="Hacen Liner Print-out Light"/>
              </w:rPr>
              <w:t xml:space="preserve">• </w:t>
            </w:r>
            <w:r w:rsidRPr="00E24AEF">
              <w:rPr>
                <w:rFonts w:ascii="Hacen Liner Print-out Light" w:hAnsi="Hacen Liner Print-out Light" w:cs="Hacen Liner Print-out Light"/>
                <w:rtl/>
              </w:rPr>
              <w:t>التكامل مع الأجهزة الصحية: ربط التطبيق مع</w:t>
            </w:r>
            <w:r w:rsidRPr="00E24AEF">
              <w:rPr>
                <w:rFonts w:ascii="Hacen Liner Print-out Light" w:hAnsi="Hacen Liner Print-out Light" w:cs="Hacen Liner Print-out Light"/>
              </w:rPr>
              <w:t xml:space="preserve"> Apple Watch </w:t>
            </w:r>
            <w:r w:rsidRPr="00E24AEF">
              <w:rPr>
                <w:rFonts w:ascii="Hacen Liner Print-out Light" w:hAnsi="Hacen Liner Print-out Light" w:cs="Hacen Liner Print-out Light"/>
                <w:rtl/>
              </w:rPr>
              <w:t>و</w:t>
            </w:r>
            <w:r w:rsidRPr="00E24AEF">
              <w:rPr>
                <w:rFonts w:ascii="Hacen Liner Print-out Light" w:hAnsi="Hacen Liner Print-out Light" w:cs="Hacen Liner Print-out Light"/>
              </w:rPr>
              <w:t xml:space="preserve">Health </w:t>
            </w:r>
            <w:r w:rsidRPr="00E24AEF">
              <w:rPr>
                <w:rFonts w:ascii="Hacen Liner Print-out Light" w:hAnsi="Hacen Liner Print-out Light" w:cs="Hacen Liner Print-out Light"/>
                <w:rtl/>
              </w:rPr>
              <w:t>وتطبيقات الصحة الأخرى لتقديم تجربة صحية أكثر شمولية</w:t>
            </w:r>
            <w:r w:rsidRPr="00E24AEF">
              <w:rPr>
                <w:rFonts w:ascii="Hacen Liner Print-out Light" w:hAnsi="Hacen Liner Print-out Light" w:cs="Hacen Liner Print-out Light"/>
              </w:rPr>
              <w:t>.</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49A28E38" w:rsidR="00B27274" w:rsidRPr="00726593" w:rsidRDefault="00B27274" w:rsidP="009E5D0D">
      <w:pPr>
        <w:shd w:val="clear" w:color="auto" w:fill="9CC2E5" w:themeFill="accent1" w:themeFillTint="99"/>
        <w:bidi/>
        <w:jc w:val="center"/>
        <w:rPr>
          <w:rFonts w:ascii="Traditional Arabic" w:hAnsi="Traditional Arabic" w:cs="Traditional Arabic"/>
          <w:b/>
          <w:bCs/>
          <w:sz w:val="34"/>
          <w:szCs w:val="34"/>
          <w:rtl/>
        </w:rPr>
      </w:pPr>
      <w:r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Pr="00FE5B02">
        <w:rPr>
          <w:rFonts w:ascii="Traditional Arabic" w:hAnsi="Traditional Arabic" w:cs="Traditional Arabic"/>
          <w:b/>
          <w:bCs/>
          <w:sz w:val="34"/>
          <w:szCs w:val="34"/>
          <w:rtl/>
        </w:rPr>
        <w:t>:</w:t>
      </w:r>
    </w:p>
    <w:p w14:paraId="65B5FCB0" w14:textId="7C36D155" w:rsidR="00565236" w:rsidRDefault="00D64289" w:rsidP="00611BB7">
      <w:pPr>
        <w:bidi/>
        <w:jc w:val="center"/>
        <w:rPr>
          <w:rFonts w:ascii="Hacen Liner Print-out Light" w:hAnsi="Hacen Liner Print-out Light" w:cs="Hacen Liner Print-out Light"/>
          <w:sz w:val="26"/>
          <w:szCs w:val="26"/>
          <w:rtl/>
        </w:rPr>
      </w:pPr>
      <w:r>
        <w:rPr>
          <w:noProof/>
        </w:rPr>
        <w:drawing>
          <wp:anchor distT="0" distB="0" distL="114300" distR="114300" simplePos="0" relativeHeight="251709952" behindDoc="0" locked="0" layoutInCell="1" allowOverlap="0" wp14:anchorId="658221DC" wp14:editId="503766F3">
            <wp:simplePos x="0" y="0"/>
            <wp:positionH relativeFrom="column">
              <wp:posOffset>504825</wp:posOffset>
            </wp:positionH>
            <wp:positionV relativeFrom="paragraph">
              <wp:posOffset>138430</wp:posOffset>
            </wp:positionV>
            <wp:extent cx="8191500" cy="4504690"/>
            <wp:effectExtent l="0" t="0" r="0" b="0"/>
            <wp:wrapSquare wrapText="bothSides"/>
            <wp:docPr id="62818" name="Picture 62818"/>
            <wp:cNvGraphicFramePr/>
            <a:graphic xmlns:a="http://schemas.openxmlformats.org/drawingml/2006/main">
              <a:graphicData uri="http://schemas.openxmlformats.org/drawingml/2006/picture">
                <pic:pic xmlns:pic="http://schemas.openxmlformats.org/drawingml/2006/picture">
                  <pic:nvPicPr>
                    <pic:cNvPr id="62818" name="Picture 62818"/>
                    <pic:cNvPicPr/>
                  </pic:nvPicPr>
                  <pic:blipFill>
                    <a:blip r:embed="rId8"/>
                    <a:stretch>
                      <a:fillRect/>
                    </a:stretch>
                  </pic:blipFill>
                  <pic:spPr>
                    <a:xfrm>
                      <a:off x="0" y="0"/>
                      <a:ext cx="8191500" cy="4504690"/>
                    </a:xfrm>
                    <a:prstGeom prst="rect">
                      <a:avLst/>
                    </a:prstGeom>
                  </pic:spPr>
                </pic:pic>
              </a:graphicData>
            </a:graphic>
            <wp14:sizeRelH relativeFrom="margin">
              <wp14:pctWidth>0</wp14:pctWidth>
            </wp14:sizeRelH>
            <wp14:sizeRelV relativeFrom="margin">
              <wp14:pctHeight>0</wp14:pctHeight>
            </wp14:sizeRelV>
          </wp:anchor>
        </w:drawing>
      </w:r>
    </w:p>
    <w:p w14:paraId="11ABCF38" w14:textId="40B9BC2D" w:rsidR="00565236" w:rsidRDefault="00565236" w:rsidP="00DB1783">
      <w:pPr>
        <w:bidi/>
        <w:rPr>
          <w:rFonts w:ascii="Hacen Liner Print-out Light" w:hAnsi="Hacen Liner Print-out Light" w:cs="Hacen Liner Print-out Light"/>
          <w:sz w:val="26"/>
          <w:szCs w:val="26"/>
          <w:rtl/>
        </w:rPr>
      </w:pPr>
    </w:p>
    <w:p w14:paraId="073964AC" w14:textId="63E08123" w:rsidR="00565236" w:rsidRDefault="00565236" w:rsidP="00611BB7">
      <w:pPr>
        <w:bidi/>
        <w:jc w:val="center"/>
        <w:rPr>
          <w:rFonts w:ascii="Hacen Liner Print-out Light" w:hAnsi="Hacen Liner Print-out Light" w:cs="Hacen Liner Print-out Light"/>
          <w:sz w:val="26"/>
          <w:szCs w:val="26"/>
          <w:rtl/>
        </w:rPr>
      </w:pPr>
    </w:p>
    <w:p w14:paraId="3FD7DF58" w14:textId="47FEACA2" w:rsidR="00565236" w:rsidRDefault="00565236" w:rsidP="00611BB7">
      <w:pPr>
        <w:bidi/>
        <w:jc w:val="center"/>
        <w:rPr>
          <w:rFonts w:ascii="Hacen Liner Print-out Light" w:hAnsi="Hacen Liner Print-out Light" w:cs="Hacen Liner Print-out Light"/>
          <w:sz w:val="26"/>
          <w:szCs w:val="26"/>
          <w:rtl/>
        </w:rPr>
      </w:pPr>
    </w:p>
    <w:p w14:paraId="31ADD7A8" w14:textId="16B09477" w:rsidR="00565236" w:rsidRDefault="00565236" w:rsidP="00611BB7">
      <w:pPr>
        <w:bidi/>
        <w:jc w:val="center"/>
        <w:rPr>
          <w:rFonts w:ascii="Hacen Liner Print-out Light" w:hAnsi="Hacen Liner Print-out Light" w:cs="Hacen Liner Print-out Light"/>
          <w:sz w:val="26"/>
          <w:szCs w:val="26"/>
          <w:rtl/>
        </w:rPr>
      </w:pPr>
    </w:p>
    <w:p w14:paraId="136471F0" w14:textId="060741D0" w:rsidR="0055203A" w:rsidRDefault="0055203A" w:rsidP="0055203A">
      <w:pPr>
        <w:bidi/>
        <w:jc w:val="center"/>
        <w:rPr>
          <w:rFonts w:ascii="Hacen Liner Print-out Light" w:hAnsi="Hacen Liner Print-out Light" w:cs="Hacen Liner Print-out Light"/>
          <w:sz w:val="26"/>
          <w:szCs w:val="26"/>
          <w:rtl/>
        </w:rPr>
      </w:pPr>
    </w:p>
    <w:p w14:paraId="52DD08F9" w14:textId="4BCD5CCB" w:rsidR="00565236" w:rsidRDefault="00565236" w:rsidP="00CB021A">
      <w:pPr>
        <w:bidi/>
        <w:rPr>
          <w:rFonts w:ascii="Hacen Liner Print-out Light" w:hAnsi="Hacen Liner Print-out Light" w:cs="Hacen Liner Print-out Light"/>
          <w:sz w:val="26"/>
          <w:szCs w:val="26"/>
          <w:rtl/>
        </w:rPr>
      </w:pPr>
    </w:p>
    <w:p w14:paraId="04AE1CA4" w14:textId="07F8E97B" w:rsidR="00565236" w:rsidRDefault="00565236" w:rsidP="00611BB7">
      <w:pPr>
        <w:bidi/>
        <w:jc w:val="center"/>
        <w:rPr>
          <w:rFonts w:ascii="Hacen Liner Print-out Light" w:hAnsi="Hacen Liner Print-out Light" w:cs="Hacen Liner Print-out Light"/>
          <w:sz w:val="26"/>
          <w:szCs w:val="26"/>
          <w:rtl/>
        </w:rPr>
      </w:pPr>
    </w:p>
    <w:p w14:paraId="268D8470" w14:textId="4AAA427F" w:rsidR="00565236" w:rsidRDefault="00565236" w:rsidP="00407FA8">
      <w:pPr>
        <w:bidi/>
        <w:rPr>
          <w:rFonts w:ascii="Hacen Liner Print-out Light" w:hAnsi="Hacen Liner Print-out Light" w:cs="Hacen Liner Print-out Light"/>
          <w:sz w:val="26"/>
          <w:szCs w:val="26"/>
          <w:rtl/>
        </w:rPr>
      </w:pPr>
    </w:p>
    <w:p w14:paraId="1E1E93C2" w14:textId="391D6019" w:rsidR="00D32863" w:rsidRPr="004A4909" w:rsidRDefault="00D32863" w:rsidP="004A4909">
      <w:pPr>
        <w:bidi/>
        <w:jc w:val="center"/>
        <w:rPr>
          <w:rFonts w:ascii="Hacen Liner Print-out Light" w:hAnsi="Hacen Liner Print-out Light" w:cs="Hacen Liner Print-out Light"/>
          <w:sz w:val="26"/>
          <w:szCs w:val="26"/>
          <w:rtl/>
        </w:rPr>
      </w:pPr>
    </w:p>
    <w:p w14:paraId="2E65E425" w14:textId="43288000" w:rsidR="00DB1783" w:rsidRDefault="00DB1783">
      <w:pPr>
        <w:spacing w:after="160" w:line="259" w:lineRule="auto"/>
        <w:rPr>
          <w:rFonts w:ascii="Hacen Liner Print-out Light" w:hAnsi="Hacen Liner Print-out Light" w:cs="Hacen Liner Print-out Light"/>
          <w:color w:val="FFFFFF" w:themeColor="background1"/>
          <w:sz w:val="26"/>
          <w:szCs w:val="26"/>
          <w:highlight w:val="darkMagenta"/>
          <w:rtl/>
        </w:rPr>
      </w:pPr>
    </w:p>
    <w:p w14:paraId="784B75DD" w14:textId="0997BD52" w:rsidR="00DB1783" w:rsidRDefault="00DB1783">
      <w:pPr>
        <w:spacing w:after="160" w:line="259" w:lineRule="auto"/>
        <w:rPr>
          <w:rFonts w:ascii="Hacen Liner Print-out Light" w:hAnsi="Hacen Liner Print-out Light" w:cs="Hacen Liner Print-out Light"/>
          <w:color w:val="FFFFFF" w:themeColor="background1"/>
          <w:sz w:val="26"/>
          <w:szCs w:val="26"/>
          <w:highlight w:val="darkMagenta"/>
          <w:rtl/>
        </w:rPr>
      </w:pPr>
    </w:p>
    <w:p w14:paraId="62286E68" w14:textId="1495BCAE" w:rsidR="00DB1783" w:rsidRDefault="00DB1783">
      <w:pPr>
        <w:spacing w:after="160" w:line="259" w:lineRule="auto"/>
        <w:rPr>
          <w:rFonts w:ascii="Hacen Liner Print-out Light" w:hAnsi="Hacen Liner Print-out Light" w:cs="Hacen Liner Print-out Light"/>
          <w:color w:val="FFFFFF" w:themeColor="background1"/>
          <w:sz w:val="26"/>
          <w:szCs w:val="26"/>
          <w:highlight w:val="darkMagenta"/>
          <w:rtl/>
        </w:rPr>
      </w:pPr>
    </w:p>
    <w:p w14:paraId="7462EF51" w14:textId="23E366BC" w:rsidR="00DB1783" w:rsidRDefault="00DB1783" w:rsidP="000266D8">
      <w:pPr>
        <w:spacing w:after="160" w:line="259" w:lineRule="auto"/>
        <w:jc w:val="right"/>
        <w:rPr>
          <w:rFonts w:ascii="Hacen Liner Print-out Light" w:hAnsi="Hacen Liner Print-out Light" w:cs="Hacen Liner Print-out Light"/>
          <w:color w:val="FFFFFF" w:themeColor="background1"/>
          <w:sz w:val="26"/>
          <w:szCs w:val="26"/>
          <w:highlight w:val="darkMagenta"/>
          <w:rtl/>
        </w:rPr>
      </w:pPr>
    </w:p>
    <w:p w14:paraId="3E6CAFB1" w14:textId="1D4CB802" w:rsidR="0055203A" w:rsidRDefault="0055203A" w:rsidP="0055203A">
      <w:pPr>
        <w:spacing w:after="160" w:line="259" w:lineRule="auto"/>
        <w:jc w:val="right"/>
        <w:rPr>
          <w:rFonts w:ascii="Hacen Liner Print-out Light" w:hAnsi="Hacen Liner Print-out Light" w:cs="Hacen Liner Print-out Light"/>
          <w:color w:val="FFFFFF" w:themeColor="background1"/>
          <w:sz w:val="26"/>
          <w:szCs w:val="26"/>
          <w:rtl/>
        </w:rPr>
      </w:pPr>
    </w:p>
    <w:p w14:paraId="6FDA8D7B" w14:textId="39FE1D81" w:rsidR="002B110B" w:rsidRDefault="009A0B48" w:rsidP="0055203A">
      <w:pPr>
        <w:spacing w:after="160" w:line="259" w:lineRule="auto"/>
        <w:jc w:val="right"/>
        <w:rPr>
          <w:rFonts w:ascii="Hacen Liner Print-out Light" w:hAnsi="Hacen Liner Print-out Light" w:cs="Hacen Liner Print-out Light"/>
          <w:color w:val="FFFFFF" w:themeColor="background1"/>
          <w:sz w:val="26"/>
          <w:szCs w:val="26"/>
          <w:highlight w:val="darkMagenta"/>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707904" behindDoc="0" locked="0" layoutInCell="1" allowOverlap="1" wp14:anchorId="2C3C3564" wp14:editId="7EE19721">
                <wp:simplePos x="0" y="0"/>
                <wp:positionH relativeFrom="margin">
                  <wp:posOffset>6086475</wp:posOffset>
                </wp:positionH>
                <wp:positionV relativeFrom="paragraph">
                  <wp:posOffset>4001770</wp:posOffset>
                </wp:positionV>
                <wp:extent cx="1771650" cy="771525"/>
                <wp:effectExtent l="0" t="0" r="19050" b="28575"/>
                <wp:wrapNone/>
                <wp:docPr id="36" name="مستطيل 36"/>
                <wp:cNvGraphicFramePr/>
                <a:graphic xmlns:a="http://schemas.openxmlformats.org/drawingml/2006/main">
                  <a:graphicData uri="http://schemas.microsoft.com/office/word/2010/wordprocessingShape">
                    <wps:wsp>
                      <wps:cNvSpPr/>
                      <wps:spPr>
                        <a:xfrm>
                          <a:off x="0" y="0"/>
                          <a:ext cx="1771650" cy="771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0DFD78" w14:textId="77777777" w:rsidR="003B182E" w:rsidRPr="009A0B48" w:rsidRDefault="003B182E" w:rsidP="00CB021A">
                            <w:pPr>
                              <w:jc w:val="center"/>
                              <w:rPr>
                                <w:sz w:val="22"/>
                                <w:szCs w:val="22"/>
                              </w:rPr>
                            </w:pPr>
                            <w:r w:rsidRPr="009A0B48">
                              <w:rPr>
                                <w:sz w:val="22"/>
                                <w:szCs w:val="22"/>
                                <w:rtl/>
                              </w:rPr>
                              <w:t>زيادة الاعتماد على التشخيص الذاتي غير الدقيق مما قد يؤدي إلى تناول مكملات غير مناسبة أو</w:t>
                            </w:r>
                            <w:r>
                              <w:rPr>
                                <w:rFonts w:hint="cs"/>
                                <w:sz w:val="22"/>
                                <w:szCs w:val="22"/>
                                <w:rtl/>
                              </w:rPr>
                              <w:t xml:space="preserve"> </w:t>
                            </w:r>
                            <w:r w:rsidRPr="009A0B48">
                              <w:rPr>
                                <w:sz w:val="22"/>
                                <w:szCs w:val="22"/>
                                <w:rtl/>
                              </w:rPr>
                              <w:t>جرعات غير صحيحة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C3564" id="مستطيل 36" o:spid="_x0000_s1026" style="position:absolute;left:0;text-align:left;margin-left:479.25pt;margin-top:315.1pt;width:139.5pt;height:60.75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" fillcolor="white [3201]" strokecolor="#70ad47 [3209]" strokeweight="1pt">
                <v:textbox>
                  <w:txbxContent>
                    <w:p w14:paraId="2A0DFD78" w14:textId="77777777" w:rsidR="003B182E" w:rsidRPr="009A0B48" w:rsidRDefault="003B182E" w:rsidP="00CB021A">
                      <w:pPr>
                        <w:jc w:val="center"/>
                        <w:rPr>
                          <w:sz w:val="22"/>
                          <w:szCs w:val="22"/>
                        </w:rPr>
                      </w:pPr>
                      <w:r w:rsidRPr="009A0B48">
                        <w:rPr>
                          <w:sz w:val="22"/>
                          <w:szCs w:val="22"/>
                          <w:rtl/>
                        </w:rPr>
                        <w:t>زيادة الاعتماد على التشخيص الذاتي غير الدقيق مما قد يؤدي إلى تناول مكملات غير مناسبة أو</w:t>
                      </w:r>
                      <w:r>
                        <w:rPr>
                          <w:rFonts w:hint="cs"/>
                          <w:sz w:val="22"/>
                          <w:szCs w:val="22"/>
                          <w:rtl/>
                        </w:rPr>
                        <w:t xml:space="preserve"> </w:t>
                      </w:r>
                      <w:r w:rsidRPr="009A0B48">
                        <w:rPr>
                          <w:sz w:val="22"/>
                          <w:szCs w:val="22"/>
                          <w:rtl/>
                        </w:rPr>
                        <w:t>جرعات غير صحيحة</w:t>
                      </w:r>
                    </w:p>
                  </w:txbxContent>
                </v:textbox>
                <w10:wrap anchorx="margin"/>
              </v:rect>
            </w:pict>
          </mc:Fallback>
        </mc:AlternateContent>
      </w:r>
    </w:p>
    <w:p w14:paraId="2E74A81D" w14:textId="00EFA0ED" w:rsidR="0055203A" w:rsidRDefault="0055203A" w:rsidP="0055203A">
      <w:pPr>
        <w:jc w:val="center"/>
        <w:rPr>
          <w:rtl/>
        </w:rPr>
      </w:pPr>
    </w:p>
    <w:p w14:paraId="0D8A6AE0" w14:textId="77777777" w:rsidR="0055203A" w:rsidRPr="0055203A" w:rsidRDefault="0055203A" w:rsidP="0055203A">
      <w:pPr>
        <w:jc w:val="center"/>
        <w:rPr>
          <w:rtl/>
        </w:rPr>
      </w:pPr>
    </w:p>
    <w:p w14:paraId="6CDB9B6F" w14:textId="482996C7" w:rsidR="0055203A" w:rsidRDefault="0055203A" w:rsidP="0055203A">
      <w:pPr>
        <w:spacing w:after="160" w:line="259" w:lineRule="auto"/>
        <w:jc w:val="right"/>
        <w:rPr>
          <w:rFonts w:ascii="Hacen Liner Print-out Light" w:hAnsi="Hacen Liner Print-out Light" w:cs="Hacen Liner Print-out Light"/>
          <w:color w:val="FFFFFF" w:themeColor="background1"/>
          <w:sz w:val="26"/>
          <w:szCs w:val="26"/>
          <w:highlight w:val="darkMagenta"/>
          <w:rtl/>
        </w:rPr>
      </w:pPr>
    </w:p>
    <w:p w14:paraId="7E8A2110" w14:textId="2031AC92" w:rsidR="0055203A" w:rsidRDefault="0055203A" w:rsidP="0055203A">
      <w:pPr>
        <w:spacing w:after="160" w:line="259" w:lineRule="auto"/>
        <w:jc w:val="right"/>
        <w:rPr>
          <w:rFonts w:ascii="Hacen Liner Print-out Light" w:hAnsi="Hacen Liner Print-out Light" w:cs="Hacen Liner Print-out Light"/>
          <w:color w:val="FFFFFF" w:themeColor="background1"/>
          <w:sz w:val="26"/>
          <w:szCs w:val="26"/>
          <w:highlight w:val="darkMagenta"/>
          <w:rtl/>
        </w:rPr>
      </w:pPr>
    </w:p>
    <w:p w14:paraId="2CB61B88" w14:textId="3E5F8A7F" w:rsidR="0055203A" w:rsidRDefault="0055203A" w:rsidP="0055203A">
      <w:pPr>
        <w:spacing w:after="160" w:line="259" w:lineRule="auto"/>
        <w:jc w:val="right"/>
        <w:rPr>
          <w:rFonts w:ascii="Hacen Liner Print-out Light" w:hAnsi="Hacen Liner Print-out Light" w:cs="Hacen Liner Print-out Light"/>
          <w:color w:val="FFFFFF" w:themeColor="background1"/>
          <w:sz w:val="26"/>
          <w:szCs w:val="26"/>
          <w:highlight w:val="darkMagenta"/>
          <w:rtl/>
        </w:rPr>
      </w:pPr>
    </w:p>
    <w:p w14:paraId="7250F18A" w14:textId="77777777" w:rsidR="0055203A" w:rsidRDefault="0055203A" w:rsidP="0055203A">
      <w:pPr>
        <w:spacing w:after="160" w:line="259" w:lineRule="auto"/>
        <w:jc w:val="right"/>
        <w:rPr>
          <w:rFonts w:ascii="Hacen Liner Print-out Light" w:hAnsi="Hacen Liner Print-out Light" w:cs="Hacen Liner Print-out Light"/>
          <w:color w:val="FFFFFF" w:themeColor="background1"/>
          <w:sz w:val="26"/>
          <w:szCs w:val="26"/>
          <w:highlight w:val="darkMagenta"/>
        </w:rPr>
      </w:pP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6D6A0F04" w:rsidR="004A647B" w:rsidRDefault="00717C56" w:rsidP="00717C56">
            <w:pPr>
              <w:pStyle w:val="a3"/>
              <w:numPr>
                <w:ilvl w:val="0"/>
                <w:numId w:val="30"/>
              </w:numPr>
              <w:bidi/>
              <w:rPr>
                <w:rFonts w:ascii="Hacen Liner Print-out Light" w:hAnsi="Hacen Liner Print-out Light" w:cs="Hacen Liner Print-out Light"/>
                <w:sz w:val="26"/>
                <w:szCs w:val="26"/>
              </w:rPr>
            </w:pPr>
            <w:r w:rsidRPr="00717C56">
              <w:rPr>
                <w:rFonts w:ascii="Hacen Liner Print-out Light" w:hAnsi="Hacen Liner Print-out Light" w:cs="Hacen Liner Print-out Light"/>
                <w:sz w:val="26"/>
                <w:szCs w:val="26"/>
                <w:rtl/>
              </w:rPr>
              <w:t>يسهل الوصول إلى الفحوصات الطبية بأسعار مرنة وخيارات دفع مريحة</w:t>
            </w:r>
            <w:r>
              <w:rPr>
                <w:rFonts w:ascii="Hacen Liner Print-out Light" w:hAnsi="Hacen Liner Print-out Light" w:cs="Hacen Liner Print-out Light" w:hint="cs"/>
                <w:sz w:val="26"/>
                <w:szCs w:val="26"/>
                <w:rtl/>
              </w:rPr>
              <w:t>.</w:t>
            </w:r>
          </w:p>
          <w:p w14:paraId="18CEEE63" w14:textId="7455BA57" w:rsidR="00717C56" w:rsidRDefault="00717C56" w:rsidP="00717C56">
            <w:pPr>
              <w:pStyle w:val="a3"/>
              <w:numPr>
                <w:ilvl w:val="0"/>
                <w:numId w:val="30"/>
              </w:numPr>
              <w:bidi/>
              <w:rPr>
                <w:rFonts w:ascii="Hacen Liner Print-out Light" w:hAnsi="Hacen Liner Print-out Light" w:cs="Hacen Liner Print-out Light"/>
                <w:sz w:val="26"/>
                <w:szCs w:val="26"/>
              </w:rPr>
            </w:pPr>
            <w:r w:rsidRPr="00717C56">
              <w:rPr>
                <w:rFonts w:ascii="Hacen Liner Print-out Light" w:hAnsi="Hacen Liner Print-out Light" w:cs="Hacen Liner Print-out Light"/>
                <w:sz w:val="26"/>
                <w:szCs w:val="26"/>
                <w:rtl/>
              </w:rPr>
              <w:t>يوفر تجربة متكاملة من التشخيص إلى العلاج دون الحاجة لزيارات متكررة للمراكز الصحية.</w:t>
            </w:r>
          </w:p>
          <w:p w14:paraId="17DAA33A" w14:textId="68C2E051" w:rsidR="00717C56" w:rsidRDefault="00717C56" w:rsidP="00717C56">
            <w:pPr>
              <w:pStyle w:val="a3"/>
              <w:numPr>
                <w:ilvl w:val="0"/>
                <w:numId w:val="30"/>
              </w:numPr>
              <w:bidi/>
              <w:rPr>
                <w:rFonts w:ascii="Hacen Liner Print-out Light" w:hAnsi="Hacen Liner Print-out Light" w:cs="Hacen Liner Print-out Light"/>
                <w:sz w:val="26"/>
                <w:szCs w:val="26"/>
              </w:rPr>
            </w:pPr>
            <w:r w:rsidRPr="00717C56">
              <w:rPr>
                <w:rFonts w:ascii="Hacen Liner Print-out Light" w:hAnsi="Hacen Liner Print-out Light" w:cs="Hacen Liner Print-out Light"/>
                <w:sz w:val="26"/>
                <w:szCs w:val="26"/>
                <w:rtl/>
              </w:rPr>
              <w:t>يدعم استشارات طبية وتغذوية عن بُعد، مما يتيح للمستخدمين متابعة صحتهم بسهولة.</w:t>
            </w:r>
          </w:p>
          <w:p w14:paraId="17247B8A" w14:textId="21B25DBF" w:rsidR="00717C56" w:rsidRDefault="00717C56" w:rsidP="00717C56">
            <w:pPr>
              <w:pStyle w:val="a3"/>
              <w:numPr>
                <w:ilvl w:val="0"/>
                <w:numId w:val="30"/>
              </w:numPr>
              <w:bidi/>
              <w:rPr>
                <w:rFonts w:ascii="Hacen Liner Print-out Light" w:hAnsi="Hacen Liner Print-out Light" w:cs="Hacen Liner Print-out Light"/>
                <w:sz w:val="26"/>
                <w:szCs w:val="26"/>
              </w:rPr>
            </w:pPr>
            <w:r w:rsidRPr="00717C56">
              <w:rPr>
                <w:rFonts w:ascii="Hacen Liner Print-out Light" w:hAnsi="Hacen Liner Print-out Light" w:cs="Hacen Liner Print-out Light"/>
                <w:sz w:val="26"/>
                <w:szCs w:val="26"/>
                <w:rtl/>
              </w:rPr>
              <w:t>يقدم خصومات على المكملات والأدوية عند الاستشارة، مما يجعل الرعاية الصحية أكثر كفاءة وتوفيرًا.</w:t>
            </w:r>
          </w:p>
          <w:p w14:paraId="52C33111" w14:textId="4A6264D9" w:rsidR="00717C56" w:rsidRPr="00717C56" w:rsidRDefault="00717C56" w:rsidP="00717C56">
            <w:pPr>
              <w:pStyle w:val="a3"/>
              <w:numPr>
                <w:ilvl w:val="0"/>
                <w:numId w:val="30"/>
              </w:numPr>
              <w:bidi/>
              <w:rPr>
                <w:rFonts w:ascii="Hacen Liner Print-out Light" w:hAnsi="Hacen Liner Print-out Light" w:cs="Hacen Liner Print-out Light"/>
                <w:sz w:val="26"/>
                <w:szCs w:val="26"/>
                <w:rtl/>
              </w:rPr>
            </w:pPr>
            <w:r w:rsidRPr="00717C56">
              <w:rPr>
                <w:rFonts w:ascii="Hacen Liner Print-out Light" w:hAnsi="Hacen Liner Print-out Light" w:cs="Hacen Liner Print-out Light"/>
                <w:sz w:val="26"/>
                <w:szCs w:val="26"/>
                <w:rtl/>
              </w:rPr>
              <w:t>يعزز الوعي الصحي من خلال الإرشادات والنصائح حول المكملات الغذائية والتغذية السليمة</w:t>
            </w:r>
          </w:p>
          <w:p w14:paraId="4FA145CD" w14:textId="4E277D8B" w:rsidR="002E1989" w:rsidRPr="00223060" w:rsidRDefault="002E1989" w:rsidP="00611BB7">
            <w:pPr>
              <w:bidi/>
              <w:jc w:val="center"/>
              <w:rPr>
                <w:rFonts w:ascii="Hacen Liner Print-out Light" w:hAnsi="Hacen Liner Print-out Light" w:cs="Hacen Liner Print-out Light"/>
                <w:color w:val="A6A6A6" w:themeColor="background1" w:themeShade="A6"/>
                <w:sz w:val="26"/>
                <w:szCs w:val="26"/>
                <w:rtl/>
              </w:rPr>
            </w:pPr>
          </w:p>
        </w:tc>
        <w:tc>
          <w:tcPr>
            <w:tcW w:w="7374" w:type="dxa"/>
          </w:tcPr>
          <w:p w14:paraId="4F4B2ACF" w14:textId="77777777" w:rsidR="002E1989" w:rsidRDefault="00C65376" w:rsidP="00C65376">
            <w:pPr>
              <w:pStyle w:val="a3"/>
              <w:numPr>
                <w:ilvl w:val="0"/>
                <w:numId w:val="30"/>
              </w:numPr>
              <w:bidi/>
              <w:rPr>
                <w:rFonts w:ascii="Hacen Liner Print-out Light" w:hAnsi="Hacen Liner Print-out Light" w:cs="Hacen Liner Print-out Light"/>
                <w:sz w:val="26"/>
                <w:szCs w:val="26"/>
              </w:rPr>
            </w:pPr>
            <w:r w:rsidRPr="00C65376">
              <w:rPr>
                <w:rFonts w:ascii="Hacen Liner Print-out Light" w:hAnsi="Hacen Liner Print-out Light" w:cs="Hacen Liner Print-out Light"/>
                <w:sz w:val="26"/>
                <w:szCs w:val="26"/>
                <w:rtl/>
              </w:rPr>
              <w:t xml:space="preserve"> الحاجة إلى تطوير مستمر وتحديثات تكنولوجية عالية لضمان استقرار التطبيق وكفاءته قد تؤدي إلى ارتفاع التكاليف التشغيلية، مما يشكل تحديًا في ظل بيئة السوق التنافسية.</w:t>
            </w:r>
          </w:p>
          <w:p w14:paraId="0FBD4C9A" w14:textId="77777777" w:rsidR="00C65376" w:rsidRDefault="00C65376" w:rsidP="00C65376">
            <w:pPr>
              <w:pStyle w:val="a3"/>
              <w:numPr>
                <w:ilvl w:val="0"/>
                <w:numId w:val="30"/>
              </w:numPr>
              <w:bidi/>
              <w:rPr>
                <w:rFonts w:ascii="Hacen Liner Print-out Light" w:hAnsi="Hacen Liner Print-out Light" w:cs="Hacen Liner Print-out Light"/>
                <w:sz w:val="26"/>
                <w:szCs w:val="26"/>
              </w:rPr>
            </w:pPr>
            <w:r w:rsidRPr="00C65376">
              <w:rPr>
                <w:rFonts w:ascii="Hacen Liner Print-out Light" w:hAnsi="Hacen Liner Print-out Light" w:cs="Hacen Liner Print-out Light"/>
                <w:sz w:val="26"/>
                <w:szCs w:val="26"/>
                <w:rtl/>
              </w:rPr>
              <w:t>نظراً لحساسية المعلومات الصحية، فإن تأمين بيانات المستخدمين والامتثال للمعايير المحلية والدولية يمثل تحديًا رئيسيًا. أي ثغرات أمنية يمكن أن تؤدي إلى فقدان الثقة وخسارة المستخدمين.</w:t>
            </w:r>
          </w:p>
          <w:p w14:paraId="2C0CB7D4" w14:textId="67C6E863" w:rsidR="00C65376" w:rsidRPr="00C65376" w:rsidRDefault="00C65376" w:rsidP="00C65376">
            <w:pPr>
              <w:pStyle w:val="a3"/>
              <w:numPr>
                <w:ilvl w:val="0"/>
                <w:numId w:val="30"/>
              </w:numPr>
              <w:bidi/>
              <w:rPr>
                <w:rFonts w:ascii="Hacen Liner Print-out Light" w:hAnsi="Hacen Liner Print-out Light" w:cs="Hacen Liner Print-out Light"/>
                <w:sz w:val="26"/>
                <w:szCs w:val="26"/>
                <w:rtl/>
              </w:rPr>
            </w:pPr>
            <w:r w:rsidRPr="00C65376">
              <w:rPr>
                <w:rFonts w:ascii="Hacen Liner Print-out Light" w:hAnsi="Hacen Liner Print-out Light" w:cs="Hacen Liner Print-out Light"/>
                <w:sz w:val="26"/>
                <w:szCs w:val="26"/>
                <w:rtl/>
              </w:rPr>
              <w:t>قد تواجه المبادرة تحديات في ربط التطبيق مع أنظمة المستشفيات والمختبرات والصيدليات القائمة، مما يتطلب بنية تحتية تقنية متطورة وجهودًا كبيرة لضمان التكامل السلس.</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22D2D4D9" w14:textId="77777777" w:rsidR="004A647B" w:rsidRDefault="00C65376" w:rsidP="00C65376">
            <w:pPr>
              <w:pStyle w:val="a3"/>
              <w:numPr>
                <w:ilvl w:val="0"/>
                <w:numId w:val="31"/>
              </w:numPr>
              <w:bidi/>
              <w:rPr>
                <w:rFonts w:ascii="Hacen Liner Print-out Light" w:hAnsi="Hacen Liner Print-out Light" w:cs="Hacen Liner Print-out Light"/>
                <w:sz w:val="26"/>
                <w:szCs w:val="26"/>
              </w:rPr>
            </w:pPr>
            <w:r w:rsidRPr="00C65376">
              <w:rPr>
                <w:rFonts w:ascii="Hacen Liner Print-out Light" w:hAnsi="Hacen Liner Print-out Light" w:cs="Hacen Liner Print-out Light"/>
                <w:sz w:val="26"/>
                <w:szCs w:val="26"/>
                <w:rtl/>
              </w:rPr>
              <w:t>يشهد القطاع الصحي السعودي تحولاً ملحوظاً نحو الرقمنة، مع تبني الحكومة والمستشفيات لخدمات الرعاية الصحية الإلكترونية لتعزيز الكفاءة وتحسين تجربة المريض.</w:t>
            </w:r>
          </w:p>
          <w:p w14:paraId="769C7D9D" w14:textId="1EEC1E8F" w:rsidR="00356691" w:rsidRPr="00356691" w:rsidRDefault="00C65376" w:rsidP="00356691">
            <w:pPr>
              <w:pStyle w:val="a3"/>
              <w:numPr>
                <w:ilvl w:val="0"/>
                <w:numId w:val="31"/>
              </w:numPr>
              <w:bidi/>
              <w:rPr>
                <w:rFonts w:ascii="Hacen Liner Print-out Light" w:hAnsi="Hacen Liner Print-out Light" w:cs="Hacen Liner Print-out Light"/>
                <w:sz w:val="26"/>
                <w:szCs w:val="26"/>
                <w:rtl/>
              </w:rPr>
            </w:pPr>
            <w:r w:rsidRPr="00C65376">
              <w:rPr>
                <w:rFonts w:ascii="Hacen Liner Print-out Light" w:hAnsi="Hacen Liner Print-out Light" w:cs="Hacen Liner Print-out Light"/>
                <w:sz w:val="26"/>
                <w:szCs w:val="26"/>
                <w:rtl/>
              </w:rPr>
              <w:t>تُعَدُّ رؤية المملكة 2030 دافعًا رئيسيًا لتبني الحلول الرقمية في مختلف القطاعات، بما في ذلك الرعاية الصحية. هذا الدعم يسهم في توفير بيئة مواتية للمبادرات التقنية والصحية.</w:t>
            </w:r>
          </w:p>
        </w:tc>
        <w:tc>
          <w:tcPr>
            <w:tcW w:w="7374" w:type="dxa"/>
          </w:tcPr>
          <w:p w14:paraId="4A6772B8" w14:textId="25DDADF9" w:rsidR="004A647B" w:rsidRDefault="00C65376" w:rsidP="00C65376">
            <w:pPr>
              <w:pStyle w:val="a3"/>
              <w:numPr>
                <w:ilvl w:val="0"/>
                <w:numId w:val="32"/>
              </w:numPr>
              <w:bidi/>
              <w:rPr>
                <w:rFonts w:ascii="Hacen Liner Print-out Light" w:hAnsi="Hacen Liner Print-out Light" w:cs="Hacen Liner Print-out Light"/>
                <w:sz w:val="26"/>
                <w:szCs w:val="26"/>
              </w:rPr>
            </w:pPr>
            <w:r w:rsidRPr="00C65376">
              <w:rPr>
                <w:rFonts w:ascii="Hacen Liner Print-out Light" w:hAnsi="Hacen Liner Print-out Light" w:cs="Hacen Liner Print-out Light"/>
                <w:sz w:val="26"/>
                <w:szCs w:val="26"/>
                <w:rtl/>
              </w:rPr>
              <w:t>الالتزام باللوائح والقوانين الخاصة بالرعاية الصحية وحماية البيانات في المملكة قد يشكل عقبة؛ فقد يتعرض المشروع لعقوبات أو مشكلات قانونية إذا لم يلتزم بالشروط التنظيمية الصارمة</w:t>
            </w:r>
            <w:r>
              <w:rPr>
                <w:rFonts w:ascii="Hacen Liner Print-out Light" w:hAnsi="Hacen Liner Print-out Light" w:cs="Hacen Liner Print-out Light" w:hint="cs"/>
                <w:sz w:val="26"/>
                <w:szCs w:val="26"/>
                <w:rtl/>
              </w:rPr>
              <w:t>.</w:t>
            </w:r>
          </w:p>
          <w:p w14:paraId="0FCC433F" w14:textId="19A32119" w:rsidR="00C65376" w:rsidRPr="00C65376" w:rsidRDefault="00C65376" w:rsidP="00C65376">
            <w:pPr>
              <w:pStyle w:val="a3"/>
              <w:numPr>
                <w:ilvl w:val="0"/>
                <w:numId w:val="32"/>
              </w:numPr>
              <w:bidi/>
              <w:rPr>
                <w:rFonts w:ascii="Hacen Liner Print-out Light" w:hAnsi="Hacen Liner Print-out Light" w:cs="Hacen Liner Print-out Light"/>
                <w:sz w:val="26"/>
                <w:szCs w:val="26"/>
                <w:rtl/>
              </w:rPr>
            </w:pPr>
            <w:r w:rsidRPr="00C65376">
              <w:rPr>
                <w:rFonts w:ascii="Hacen Liner Print-out Light" w:hAnsi="Hacen Liner Print-out Light" w:cs="Hacen Liner Print-out Light"/>
                <w:sz w:val="26"/>
                <w:szCs w:val="26"/>
                <w:rtl/>
              </w:rPr>
              <w:t>قد تواجه المبادرة مقاومة من بعض المستخدمين أو مقدمي الخدمات التقليديين الذين يفضلون النظم القائمة أو الطرق التقليدية في تقديم الرعاية الصحية</w:t>
            </w:r>
            <w:r>
              <w:rPr>
                <w:rFonts w:ascii="Hacen Liner Print-out Light" w:hAnsi="Hacen Liner Print-out Light" w:cs="Hacen Liner Print-out Light" w:hint="cs"/>
                <w:sz w:val="26"/>
                <w:szCs w:val="26"/>
                <w:rtl/>
              </w:rPr>
              <w:t>.</w:t>
            </w:r>
          </w:p>
        </w:tc>
      </w:tr>
    </w:tbl>
    <w:p w14:paraId="6E4CA555" w14:textId="7A7043A7" w:rsidR="004A647B" w:rsidRDefault="004A647B" w:rsidP="00611BB7">
      <w:pPr>
        <w:bidi/>
        <w:jc w:val="center"/>
        <w:rPr>
          <w:rtl/>
        </w:rPr>
      </w:pPr>
    </w:p>
    <w:p w14:paraId="3FE04E23" w14:textId="522E1211" w:rsidR="00356691" w:rsidRDefault="00356691" w:rsidP="00356691">
      <w:pPr>
        <w:bidi/>
        <w:jc w:val="center"/>
        <w:rPr>
          <w:rtl/>
        </w:rPr>
      </w:pPr>
    </w:p>
    <w:p w14:paraId="4C77E560" w14:textId="4BADB9E5" w:rsidR="00356691" w:rsidRDefault="00356691" w:rsidP="00356691">
      <w:pPr>
        <w:bidi/>
        <w:jc w:val="center"/>
        <w:rPr>
          <w:rtl/>
        </w:rPr>
      </w:pPr>
    </w:p>
    <w:p w14:paraId="62C158E9" w14:textId="06200ED3" w:rsidR="00356691" w:rsidRDefault="00356691" w:rsidP="00356691">
      <w:pPr>
        <w:bidi/>
        <w:jc w:val="center"/>
        <w:rPr>
          <w:rtl/>
        </w:rPr>
      </w:pPr>
    </w:p>
    <w:p w14:paraId="16E55998" w14:textId="163C3129" w:rsidR="00356691" w:rsidRDefault="00356691" w:rsidP="00356691">
      <w:pPr>
        <w:bidi/>
        <w:jc w:val="center"/>
        <w:rPr>
          <w:rtl/>
        </w:rPr>
      </w:pPr>
    </w:p>
    <w:p w14:paraId="1E36B27C" w14:textId="7338F3AF" w:rsidR="00356691" w:rsidRDefault="00356691" w:rsidP="00356691">
      <w:pPr>
        <w:bidi/>
        <w:jc w:val="center"/>
        <w:rPr>
          <w:rtl/>
        </w:rPr>
      </w:pPr>
    </w:p>
    <w:p w14:paraId="30F69C3B" w14:textId="100C4800" w:rsidR="00356691" w:rsidRDefault="00356691" w:rsidP="00356691">
      <w:pPr>
        <w:bidi/>
        <w:jc w:val="center"/>
        <w:rPr>
          <w:rtl/>
        </w:rPr>
      </w:pP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2BBD98B5" w14:textId="3841199A" w:rsidR="00F70840" w:rsidRPr="00726593" w:rsidRDefault="00526F27" w:rsidP="00573AB2">
            <w:pPr>
              <w:bidi/>
              <w:rPr>
                <w:rFonts w:ascii="Traditional Arabic" w:hAnsi="Traditional Arabic" w:cs="Traditional Arabic"/>
                <w:sz w:val="28"/>
                <w:szCs w:val="28"/>
                <w:rtl/>
              </w:rPr>
            </w:pPr>
            <w:r>
              <w:rPr>
                <w:rFonts w:ascii="Traditional Arabic" w:hAnsi="Traditional Arabic" w:cs="Traditional Arabic" w:hint="cs"/>
                <w:sz w:val="28"/>
                <w:szCs w:val="28"/>
                <w:rtl/>
              </w:rPr>
              <w:t>تحليلي</w:t>
            </w: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B265656" w14:textId="506D5E11" w:rsidR="00961420" w:rsidRPr="00B137E4" w:rsidRDefault="00526F27" w:rsidP="00BB0430">
            <w:pPr>
              <w:bidi/>
              <w:rPr>
                <w:rFonts w:ascii="Traditional Arabic" w:hAnsi="Traditional Arabic" w:cs="Traditional Arabic"/>
                <w:sz w:val="28"/>
                <w:szCs w:val="28"/>
                <w:rtl/>
              </w:rPr>
            </w:pPr>
            <w:r w:rsidRPr="00526F27">
              <w:rPr>
                <w:rFonts w:ascii="Traditional Arabic" w:hAnsi="Traditional Arabic" w:cs="Traditional Arabic"/>
                <w:sz w:val="28"/>
                <w:szCs w:val="28"/>
                <w:rtl/>
              </w:rPr>
              <w:t>تهدف المبادرة إلى تسهيل وصول المرضى إلى الفحوصات الطبية والعلاج المناسب، حيث يعانون من التنقل بين المستشفيات والمختبرات لإجراء التحاليل ومراجعة النتائج ثم زيارة الصيدليات لشراء المكملات. يقدم التطبيق تجربة متكاملة تشمل تشخيص الفيتامينات، شراء باقات التحاليل، حجز المواعيد، وشراء المكملات مع خيارات دفع مرنة عبر تابي وتمارا.</w:t>
            </w:r>
          </w:p>
        </w:tc>
      </w:tr>
      <w:tr w:rsidR="00F70840" w14:paraId="754A8013" w14:textId="77777777" w:rsidTr="000432DF">
        <w:trPr>
          <w:trHeight w:val="2154"/>
        </w:trPr>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640F0FB9" w14:textId="19B1B934" w:rsidR="000432DF" w:rsidRDefault="000432DF" w:rsidP="000432DF">
            <w:pPr>
              <w:pStyle w:val="a3"/>
              <w:numPr>
                <w:ilvl w:val="0"/>
                <w:numId w:val="28"/>
              </w:numPr>
              <w:bidi/>
              <w:spacing w:after="120"/>
              <w:rPr>
                <w:rFonts w:ascii="Traditional Arabic" w:hAnsi="Traditional Arabic" w:cs="Traditional Arabic"/>
                <w:sz w:val="28"/>
                <w:szCs w:val="28"/>
              </w:rPr>
            </w:pPr>
            <w:r w:rsidRPr="000432DF">
              <w:rPr>
                <w:rFonts w:ascii="Traditional Arabic" w:hAnsi="Traditional Arabic" w:cs="Traditional Arabic"/>
                <w:sz w:val="28"/>
                <w:szCs w:val="28"/>
                <w:rtl/>
              </w:rPr>
              <w:t>تسهيل الوصول إلى الفحوصات الطبية من خلال باقات شاملة ومتنوعة.</w:t>
            </w:r>
          </w:p>
          <w:p w14:paraId="521AB65D" w14:textId="1C0023BE" w:rsidR="000432DF" w:rsidRDefault="000432DF" w:rsidP="000432DF">
            <w:pPr>
              <w:pStyle w:val="a3"/>
              <w:numPr>
                <w:ilvl w:val="0"/>
                <w:numId w:val="28"/>
              </w:numPr>
              <w:bidi/>
              <w:spacing w:after="120"/>
              <w:rPr>
                <w:rFonts w:ascii="Traditional Arabic" w:hAnsi="Traditional Arabic" w:cs="Traditional Arabic"/>
                <w:sz w:val="28"/>
                <w:szCs w:val="28"/>
              </w:rPr>
            </w:pPr>
            <w:r w:rsidRPr="000432DF">
              <w:rPr>
                <w:rFonts w:ascii="Traditional Arabic" w:hAnsi="Traditional Arabic" w:cs="Traditional Arabic"/>
                <w:sz w:val="28"/>
                <w:szCs w:val="28"/>
                <w:rtl/>
              </w:rPr>
              <w:t>توفير خيارات دفع مرنة تتيح لجميع المستخدمين إمكانية إجراء الفحوصات الطبية بسهولة</w:t>
            </w:r>
            <w:r>
              <w:rPr>
                <w:rFonts w:ascii="Traditional Arabic" w:hAnsi="Traditional Arabic" w:cs="Traditional Arabic" w:hint="cs"/>
                <w:sz w:val="28"/>
                <w:szCs w:val="28"/>
                <w:rtl/>
              </w:rPr>
              <w:t>.</w:t>
            </w:r>
          </w:p>
          <w:p w14:paraId="4C67F781" w14:textId="41E8FBC4" w:rsidR="000432DF" w:rsidRDefault="000432DF" w:rsidP="000432DF">
            <w:pPr>
              <w:pStyle w:val="a3"/>
              <w:numPr>
                <w:ilvl w:val="0"/>
                <w:numId w:val="28"/>
              </w:numPr>
              <w:bidi/>
              <w:spacing w:after="120"/>
              <w:rPr>
                <w:rFonts w:ascii="Traditional Arabic" w:hAnsi="Traditional Arabic" w:cs="Traditional Arabic"/>
                <w:sz w:val="28"/>
                <w:szCs w:val="28"/>
              </w:rPr>
            </w:pPr>
            <w:r w:rsidRPr="000432DF">
              <w:rPr>
                <w:rFonts w:ascii="Traditional Arabic" w:hAnsi="Traditional Arabic" w:cs="Traditional Arabic"/>
                <w:sz w:val="28"/>
                <w:szCs w:val="28"/>
                <w:rtl/>
              </w:rPr>
              <w:t>تمكين المستخدمين من حجز استشارات طبية مع متخصصين لفهم نتائج التحاليل وتوجيه العلاج المناسب</w:t>
            </w:r>
            <w:r>
              <w:rPr>
                <w:rFonts w:ascii="Traditional Arabic" w:hAnsi="Traditional Arabic" w:cs="Traditional Arabic" w:hint="cs"/>
                <w:sz w:val="28"/>
                <w:szCs w:val="28"/>
                <w:rtl/>
              </w:rPr>
              <w:t>.</w:t>
            </w:r>
          </w:p>
          <w:p w14:paraId="75B8C3B1" w14:textId="5C9D4D5E" w:rsidR="000432DF" w:rsidRDefault="000432DF" w:rsidP="000432DF">
            <w:pPr>
              <w:pStyle w:val="a3"/>
              <w:numPr>
                <w:ilvl w:val="0"/>
                <w:numId w:val="28"/>
              </w:numPr>
              <w:bidi/>
              <w:spacing w:after="120"/>
              <w:rPr>
                <w:rFonts w:ascii="Traditional Arabic" w:hAnsi="Traditional Arabic" w:cs="Traditional Arabic"/>
                <w:sz w:val="28"/>
                <w:szCs w:val="28"/>
              </w:rPr>
            </w:pPr>
            <w:r w:rsidRPr="000432DF">
              <w:rPr>
                <w:rFonts w:ascii="Traditional Arabic" w:hAnsi="Traditional Arabic" w:cs="Traditional Arabic"/>
                <w:sz w:val="28"/>
                <w:szCs w:val="28"/>
                <w:rtl/>
              </w:rPr>
              <w:t>توفير استشارات تغذوية مخصصة مع أخصائيين لتقديم خطط غذائية تدعم الصحة العامة للمستخدمين</w:t>
            </w:r>
            <w:r>
              <w:rPr>
                <w:rFonts w:ascii="Traditional Arabic" w:hAnsi="Traditional Arabic" w:cs="Traditional Arabic" w:hint="cs"/>
                <w:sz w:val="28"/>
                <w:szCs w:val="28"/>
                <w:rtl/>
              </w:rPr>
              <w:t>.</w:t>
            </w:r>
          </w:p>
          <w:p w14:paraId="3A62A46B" w14:textId="64BF3696" w:rsidR="000432DF" w:rsidRPr="000432DF" w:rsidRDefault="000432DF" w:rsidP="000432DF">
            <w:pPr>
              <w:pStyle w:val="a3"/>
              <w:numPr>
                <w:ilvl w:val="0"/>
                <w:numId w:val="28"/>
              </w:numPr>
              <w:bidi/>
              <w:spacing w:after="120"/>
              <w:rPr>
                <w:rFonts w:ascii="Traditional Arabic" w:hAnsi="Traditional Arabic" w:cs="Traditional Arabic"/>
                <w:sz w:val="28"/>
                <w:szCs w:val="28"/>
                <w:rtl/>
              </w:rPr>
            </w:pPr>
            <w:r w:rsidRPr="000432DF">
              <w:rPr>
                <w:rFonts w:ascii="Traditional Arabic" w:hAnsi="Traditional Arabic" w:cs="Traditional Arabic"/>
                <w:sz w:val="28"/>
                <w:szCs w:val="28"/>
                <w:rtl/>
              </w:rPr>
              <w:t>تقديم خصومات على الأدوية والمكملات الغذائية عند حجز استشارات طبية عبر التطبيق، مما يساهم في تقليل التكاليف الصحية</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49A7C65F" w14:textId="14399EF6" w:rsidR="00961420" w:rsidRPr="00726593" w:rsidRDefault="00420C2C" w:rsidP="00BB0430">
            <w:pPr>
              <w:bidi/>
              <w:rPr>
                <w:rFonts w:ascii="Traditional Arabic" w:hAnsi="Traditional Arabic" w:cs="Traditional Arabic"/>
                <w:sz w:val="28"/>
                <w:szCs w:val="28"/>
                <w:rtl/>
              </w:rPr>
            </w:pPr>
            <w:r w:rsidRPr="00420C2C">
              <w:rPr>
                <w:rFonts w:ascii="Traditional Arabic" w:hAnsi="Traditional Arabic" w:cs="Traditional Arabic"/>
                <w:sz w:val="28"/>
                <w:szCs w:val="28"/>
                <w:rtl/>
              </w:rPr>
              <w:t>الفئة المستهدفة هي الأفراد الذين يسعون لتحسين صحتهم من خلال فحوصات طبية شاملة واستشارات طبية وتغذوية مخصصة، بما في ذلك الأشخاص الذين يبحثون عن حلول مرنة وموثوقة في الرعاية الصحية عبر تطبيقات الهواتف الذكية.</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047356E1" w14:textId="77777777" w:rsidR="00573AB2" w:rsidRDefault="00420C2C" w:rsidP="00420C2C">
            <w:pPr>
              <w:pStyle w:val="a3"/>
              <w:numPr>
                <w:ilvl w:val="0"/>
                <w:numId w:val="29"/>
              </w:numPr>
              <w:bidi/>
              <w:spacing w:after="120"/>
              <w:rPr>
                <w:rFonts w:ascii="Traditional Arabic" w:hAnsi="Traditional Arabic" w:cs="Traditional Arabic"/>
                <w:sz w:val="28"/>
                <w:szCs w:val="28"/>
              </w:rPr>
            </w:pPr>
            <w:r w:rsidRPr="00420C2C">
              <w:rPr>
                <w:rFonts w:ascii="Traditional Arabic" w:hAnsi="Traditional Arabic" w:cs="Traditional Arabic"/>
                <w:sz w:val="28"/>
                <w:szCs w:val="28"/>
                <w:rtl/>
              </w:rPr>
              <w:t>الحاجة إلى تحسين الوصول للرعاية الصحية: يواجه العديد من الأشخاص صعوبة في الوصول إلى الفحوصات الطبية والموارد الصحية بشكل ميسر، خاصة في المناطق التي تفتقر إلى المرافق الصحية المتكاملة</w:t>
            </w:r>
            <w:r>
              <w:rPr>
                <w:rFonts w:ascii="Traditional Arabic" w:hAnsi="Traditional Arabic" w:cs="Traditional Arabic" w:hint="cs"/>
                <w:sz w:val="28"/>
                <w:szCs w:val="28"/>
                <w:rtl/>
              </w:rPr>
              <w:t>.</w:t>
            </w:r>
          </w:p>
          <w:p w14:paraId="1F49E179" w14:textId="36DD9C2D" w:rsidR="00420C2C" w:rsidRDefault="00420C2C" w:rsidP="00420C2C">
            <w:pPr>
              <w:pStyle w:val="a3"/>
              <w:numPr>
                <w:ilvl w:val="0"/>
                <w:numId w:val="29"/>
              </w:numPr>
              <w:bidi/>
              <w:spacing w:after="120"/>
              <w:rPr>
                <w:rFonts w:ascii="Traditional Arabic" w:hAnsi="Traditional Arabic" w:cs="Traditional Arabic"/>
                <w:sz w:val="28"/>
                <w:szCs w:val="28"/>
              </w:rPr>
            </w:pPr>
            <w:r w:rsidRPr="00420C2C">
              <w:rPr>
                <w:rFonts w:ascii="Traditional Arabic" w:hAnsi="Traditional Arabic" w:cs="Traditional Arabic"/>
                <w:sz w:val="28"/>
                <w:szCs w:val="28"/>
                <w:rtl/>
              </w:rPr>
              <w:t xml:space="preserve">الزيادة في الطلب على الاستشارات عن بُعد: مع تزايد الطلب على الرعاية الصحية عن بُعد، أصبح من الضروري توفير منصات تسهم في </w:t>
            </w:r>
            <w:r w:rsidR="00EA7198">
              <w:rPr>
                <w:rFonts w:ascii="Traditional Arabic" w:hAnsi="Traditional Arabic" w:cs="Traditional Arabic"/>
                <w:sz w:val="28"/>
                <w:szCs w:val="28"/>
                <w:rtl/>
              </w:rPr>
              <w:t>تسهيل الوصول إلى الأطباء وأخصائ</w:t>
            </w:r>
            <w:r w:rsidRPr="00420C2C">
              <w:rPr>
                <w:rFonts w:ascii="Traditional Arabic" w:hAnsi="Traditional Arabic" w:cs="Traditional Arabic"/>
                <w:sz w:val="28"/>
                <w:szCs w:val="28"/>
                <w:rtl/>
              </w:rPr>
              <w:t>ي التغذية دون الحاجة إلى زيارات فعلية، مما يوفر الوقت والجهد للمستخدمين.</w:t>
            </w:r>
          </w:p>
          <w:p w14:paraId="51B9EFED" w14:textId="77777777" w:rsidR="00356691" w:rsidRDefault="006027C8" w:rsidP="008F3E42">
            <w:pPr>
              <w:pStyle w:val="a3"/>
              <w:numPr>
                <w:ilvl w:val="0"/>
                <w:numId w:val="29"/>
              </w:numPr>
              <w:bidi/>
              <w:spacing w:after="120"/>
              <w:rPr>
                <w:rFonts w:ascii="Traditional Arabic" w:hAnsi="Traditional Arabic" w:cs="Traditional Arabic"/>
                <w:sz w:val="28"/>
                <w:szCs w:val="28"/>
              </w:rPr>
            </w:pPr>
            <w:r>
              <w:rPr>
                <w:rFonts w:ascii="Traditional Arabic" w:hAnsi="Traditional Arabic" w:cs="Traditional Arabic" w:hint="cs"/>
                <w:sz w:val="28"/>
                <w:szCs w:val="28"/>
                <w:rtl/>
              </w:rPr>
              <w:t>التكلفة والمرونة المالية: ارتفاع تكاليف الرعاية الصحية قد يمنع بعض الأشخاص من إجراء الفحوصات أو استشارة الأطباء، لذلك يتيح التطبيق خيارات دفع مرنة عبر "تاب</w:t>
            </w:r>
            <w:r>
              <w:rPr>
                <w:rFonts w:ascii="Traditional Arabic" w:hAnsi="Traditional Arabic" w:cs="Traditional Arabic" w:hint="eastAsia"/>
                <w:sz w:val="28"/>
                <w:szCs w:val="28"/>
                <w:rtl/>
              </w:rPr>
              <w:t>ي</w:t>
            </w:r>
            <w:r>
              <w:rPr>
                <w:rFonts w:ascii="Traditional Arabic" w:hAnsi="Traditional Arabic" w:cs="Traditional Arabic" w:hint="cs"/>
                <w:sz w:val="28"/>
                <w:szCs w:val="28"/>
                <w:rtl/>
              </w:rPr>
              <w:t>" و "تمارا".</w:t>
            </w:r>
          </w:p>
          <w:p w14:paraId="55E8ECD5" w14:textId="66E3F1A3" w:rsidR="00782B26" w:rsidRPr="008F3E42" w:rsidRDefault="00782B26" w:rsidP="00782B26">
            <w:pPr>
              <w:pStyle w:val="a3"/>
              <w:bidi/>
              <w:spacing w:after="120"/>
              <w:ind w:left="360"/>
              <w:rPr>
                <w:rFonts w:ascii="Traditional Arabic" w:hAnsi="Traditional Arabic" w:cs="Traditional Arabic"/>
                <w:sz w:val="28"/>
                <w:szCs w:val="28"/>
                <w:rtl/>
              </w:rPr>
            </w:pPr>
            <w:bookmarkStart w:id="0" w:name="_GoBack"/>
            <w:bookmarkEnd w:id="0"/>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7EDD2ECB" w14:textId="65FD7693" w:rsidR="00B426B0" w:rsidRPr="00726593" w:rsidRDefault="00B426B0" w:rsidP="00B137E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E1492A">
              <w:rPr>
                <w:rFonts w:ascii="Traditional Arabic" w:hAnsi="Traditional Arabic" w:cs="Traditional Arabic" w:hint="cs"/>
                <w:sz w:val="28"/>
                <w:szCs w:val="28"/>
                <w:rtl/>
              </w:rPr>
              <w:t xml:space="preserve"> </w:t>
            </w:r>
            <w:r w:rsidR="00B137E4">
              <w:rPr>
                <w:rFonts w:ascii="Traditional Arabic" w:hAnsi="Traditional Arabic" w:cs="Traditional Arabic" w:hint="cs"/>
                <w:sz w:val="28"/>
                <w:szCs w:val="28"/>
                <w:rtl/>
              </w:rPr>
              <w:t xml:space="preserve"> </w:t>
            </w:r>
            <w:r w:rsidR="00E1492A">
              <w:rPr>
                <w:rFonts w:ascii="Traditional Arabic" w:hAnsi="Traditional Arabic" w:cs="Traditional Arabic" w:hint="cs"/>
                <w:sz w:val="28"/>
                <w:szCs w:val="28"/>
                <w:rtl/>
              </w:rPr>
              <w:t xml:space="preserve">وصول </w:t>
            </w:r>
            <w:r w:rsidR="00B137E4">
              <w:rPr>
                <w:rFonts w:ascii="Traditional Arabic" w:hAnsi="Traditional Arabic" w:cs="Traditional Arabic"/>
                <w:sz w:val="28"/>
                <w:szCs w:val="28"/>
                <w:rtl/>
              </w:rPr>
              <w:t>عدد المستخدمين النشطين</w:t>
            </w:r>
            <w:r w:rsidR="00B137E4">
              <w:rPr>
                <w:rFonts w:ascii="Traditional Arabic" w:hAnsi="Traditional Arabic" w:cs="Traditional Arabic" w:hint="cs"/>
                <w:sz w:val="28"/>
                <w:szCs w:val="28"/>
                <w:rtl/>
              </w:rPr>
              <w:t xml:space="preserve"> للبرنامج 2500 مستخدم</w:t>
            </w:r>
          </w:p>
          <w:p w14:paraId="06590C39" w14:textId="2FAF66DB" w:rsidR="00B426B0" w:rsidRPr="00E1492A" w:rsidRDefault="00B426B0" w:rsidP="00E1492A">
            <w:pPr>
              <w:bidi/>
              <w:spacing w:after="120"/>
              <w:rPr>
                <w:rFonts w:ascii="Traditional Arabic" w:hAnsi="Traditional Arabic" w:cs="Traditional Arabic"/>
                <w:sz w:val="28"/>
                <w:szCs w:val="28"/>
              </w:rPr>
            </w:pPr>
            <w:r w:rsidRPr="00726593">
              <w:rPr>
                <w:rFonts w:ascii="Traditional Arabic" w:hAnsi="Traditional Arabic" w:cs="Traditional Arabic"/>
                <w:sz w:val="28"/>
                <w:szCs w:val="28"/>
                <w:rtl/>
              </w:rPr>
              <w:t>2-</w:t>
            </w:r>
            <w:r w:rsidR="00E1492A" w:rsidRPr="00E1492A">
              <w:rPr>
                <w:rFonts w:ascii="Traditional Arabic" w:hAnsi="Traditional Arabic" w:cs="Traditional Arabic"/>
                <w:sz w:val="28"/>
                <w:szCs w:val="28"/>
                <w:rtl/>
              </w:rPr>
              <w:t xml:space="preserve"> التقييمات الإيجابية والمراجعات من المستخدمين </w:t>
            </w:r>
            <w:r w:rsidR="00E1492A">
              <w:rPr>
                <w:rFonts w:ascii="Traditional Arabic" w:hAnsi="Traditional Arabic" w:cs="Traditional Arabic" w:hint="cs"/>
                <w:sz w:val="28"/>
                <w:szCs w:val="28"/>
                <w:rtl/>
              </w:rPr>
              <w:t xml:space="preserve">والحصول على تقييم 4,1 للتطبيق في </w:t>
            </w:r>
            <w:r w:rsidR="00E1492A">
              <w:rPr>
                <w:rFonts w:ascii="Traditional Arabic" w:hAnsi="Traditional Arabic" w:cs="Traditional Arabic"/>
                <w:sz w:val="28"/>
                <w:szCs w:val="28"/>
              </w:rPr>
              <w:t xml:space="preserve"> App Store </w:t>
            </w:r>
            <w:r w:rsidR="00E1492A">
              <w:rPr>
                <w:rFonts w:ascii="Traditional Arabic" w:hAnsi="Traditional Arabic" w:cs="Traditional Arabic" w:hint="cs"/>
                <w:sz w:val="28"/>
                <w:szCs w:val="28"/>
                <w:rtl/>
              </w:rPr>
              <w:t xml:space="preserve">او </w:t>
            </w:r>
            <w:r w:rsidR="00E1492A">
              <w:rPr>
                <w:rFonts w:ascii="Traditional Arabic" w:hAnsi="Traditional Arabic" w:cs="Traditional Arabic"/>
                <w:sz w:val="28"/>
                <w:szCs w:val="28"/>
              </w:rPr>
              <w:t>Google play</w:t>
            </w:r>
          </w:p>
          <w:p w14:paraId="21369E88" w14:textId="4E020D95" w:rsidR="00B426B0" w:rsidRPr="00726593" w:rsidRDefault="00033079"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E1492A" w:rsidRPr="00E1492A">
              <w:rPr>
                <w:rFonts w:ascii="Traditional Arabic" w:hAnsi="Traditional Arabic" w:cs="Traditional Arabic"/>
                <w:sz w:val="28"/>
                <w:szCs w:val="28"/>
                <w:rtl/>
              </w:rPr>
              <w:t>نسبة المستخدمين الذين يشترون المكملات الغذائية أو الأدوية الموصى بها عبر التطبيق تشكل مؤشرًا قويًا على أن التطبيق يلبي احتياجات المستخدمين بشكل جيد</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2893CCF4" w14:textId="633CC4BE" w:rsidR="00BC7709" w:rsidRPr="00BC7709" w:rsidRDefault="00BC7709" w:rsidP="00C67FC2">
            <w:pPr>
              <w:bidi/>
              <w:spacing w:after="120"/>
              <w:rPr>
                <w:rFonts w:ascii="Traditional Arabic" w:hAnsi="Traditional Arabic" w:cs="Traditional Arabic"/>
                <w:sz w:val="28"/>
                <w:szCs w:val="28"/>
              </w:rPr>
            </w:pPr>
            <w:r w:rsidRPr="00BC7709">
              <w:rPr>
                <w:rFonts w:ascii="Traditional Arabic" w:hAnsi="Traditional Arabic" w:cs="Traditional Arabic"/>
                <w:sz w:val="28"/>
                <w:szCs w:val="28"/>
                <w:rtl/>
              </w:rPr>
              <w:t>• حملات توعية عبر منصات التواصل الاجتماعي والمحتوى الرق</w:t>
            </w:r>
            <w:r w:rsidR="00C67FC2">
              <w:rPr>
                <w:rFonts w:ascii="Traditional Arabic" w:hAnsi="Traditional Arabic" w:cs="Traditional Arabic"/>
                <w:sz w:val="28"/>
                <w:szCs w:val="28"/>
                <w:rtl/>
              </w:rPr>
              <w:t xml:space="preserve">مي لزيادة الوعي بأهمية </w:t>
            </w:r>
            <w:r w:rsidR="00C67FC2">
              <w:rPr>
                <w:rFonts w:ascii="Traditional Arabic" w:hAnsi="Traditional Arabic" w:cs="Traditional Arabic" w:hint="cs"/>
                <w:sz w:val="28"/>
                <w:szCs w:val="28"/>
                <w:rtl/>
              </w:rPr>
              <w:t>التحاليل</w:t>
            </w:r>
            <w:r w:rsidRPr="00BC7709">
              <w:rPr>
                <w:rFonts w:ascii="Traditional Arabic" w:hAnsi="Traditional Arabic" w:cs="Traditional Arabic"/>
                <w:sz w:val="28"/>
                <w:szCs w:val="28"/>
                <w:rtl/>
              </w:rPr>
              <w:t>.</w:t>
            </w:r>
          </w:p>
          <w:p w14:paraId="492A8548" w14:textId="77777777" w:rsidR="00BC7709" w:rsidRPr="00BC7709" w:rsidRDefault="00BC7709" w:rsidP="00BC7709">
            <w:pPr>
              <w:bidi/>
              <w:spacing w:after="120"/>
              <w:rPr>
                <w:rFonts w:ascii="Traditional Arabic" w:hAnsi="Traditional Arabic" w:cs="Traditional Arabic"/>
                <w:sz w:val="28"/>
                <w:szCs w:val="28"/>
              </w:rPr>
            </w:pPr>
            <w:r w:rsidRPr="00BC7709">
              <w:rPr>
                <w:rFonts w:ascii="Traditional Arabic" w:hAnsi="Traditional Arabic" w:cs="Traditional Arabic"/>
                <w:sz w:val="28"/>
                <w:szCs w:val="28"/>
                <w:rtl/>
              </w:rPr>
              <w:t xml:space="preserve">• تنظيم ورش عمل أو ندوات عبر الإنترنت  </w:t>
            </w:r>
            <w:r w:rsidRPr="00BC7709">
              <w:rPr>
                <w:rFonts w:ascii="Traditional Arabic" w:hAnsi="Traditional Arabic" w:cs="Traditional Arabic"/>
                <w:sz w:val="28"/>
                <w:szCs w:val="28"/>
              </w:rPr>
              <w:t>Webinar</w:t>
            </w:r>
            <w:r w:rsidRPr="00BC7709">
              <w:rPr>
                <w:rFonts w:ascii="Traditional Arabic" w:hAnsi="Traditional Arabic" w:cs="Traditional Arabic"/>
                <w:sz w:val="28"/>
                <w:szCs w:val="28"/>
                <w:rtl/>
              </w:rPr>
              <w:t xml:space="preserve"> لشرح فوائد التطبيق وكيفية استخدامه.</w:t>
            </w:r>
          </w:p>
          <w:p w14:paraId="58405F17" w14:textId="4003411C" w:rsidR="00DF0BEB" w:rsidRPr="00726593" w:rsidRDefault="00BC7709" w:rsidP="00BC7709">
            <w:pPr>
              <w:bidi/>
              <w:spacing w:after="120"/>
              <w:rPr>
                <w:rFonts w:ascii="Traditional Arabic" w:hAnsi="Traditional Arabic" w:cs="Traditional Arabic"/>
                <w:sz w:val="28"/>
                <w:szCs w:val="28"/>
                <w:rtl/>
              </w:rPr>
            </w:pPr>
            <w:r w:rsidRPr="00BC7709">
              <w:rPr>
                <w:rFonts w:ascii="Traditional Arabic" w:hAnsi="Traditional Arabic" w:cs="Traditional Arabic"/>
                <w:sz w:val="28"/>
                <w:szCs w:val="28"/>
                <w:rtl/>
              </w:rPr>
              <w:t xml:space="preserve">• </w:t>
            </w:r>
            <w:r w:rsidR="00526F27" w:rsidRPr="00526F27">
              <w:rPr>
                <w:rFonts w:ascii="Traditional Arabic" w:hAnsi="Traditional Arabic" w:cs="Traditional Arabic"/>
                <w:sz w:val="28"/>
                <w:szCs w:val="28"/>
                <w:rtl/>
              </w:rPr>
              <w:t>تقديم نصائح ومواد تعليمية للمستخدمين حول أفضل الأوقات لتناول المكملات الغذائية وأهمية الفحوصات الطبية الدورية</w:t>
            </w:r>
            <w:r w:rsidR="00526F27">
              <w:rPr>
                <w:rFonts w:ascii="Traditional Arabic" w:hAnsi="Traditional Arabic" w:cs="Traditional Arabic" w:hint="cs"/>
                <w:sz w:val="28"/>
                <w:szCs w:val="28"/>
                <w:rtl/>
              </w:rPr>
              <w:t>.</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19C10CE2" w14:textId="54759F7F" w:rsidR="000C7AB8" w:rsidRPr="000C7AB8" w:rsidRDefault="00BC7709" w:rsidP="00C67FC2">
            <w:pPr>
              <w:pStyle w:val="a3"/>
              <w:numPr>
                <w:ilvl w:val="0"/>
                <w:numId w:val="26"/>
              </w:numPr>
              <w:bidi/>
              <w:spacing w:after="120"/>
              <w:rPr>
                <w:rFonts w:ascii="Traditional Arabic" w:hAnsi="Traditional Arabic" w:cs="Traditional Arabic"/>
                <w:sz w:val="28"/>
                <w:szCs w:val="28"/>
              </w:rPr>
            </w:pPr>
            <w:r w:rsidRPr="000C7AB8">
              <w:rPr>
                <w:rFonts w:ascii="Traditional Arabic" w:hAnsi="Traditional Arabic" w:cs="Traditional Arabic"/>
                <w:sz w:val="28"/>
                <w:szCs w:val="28"/>
                <w:rtl/>
              </w:rPr>
              <w:t>مرحلة البحث والتخطيط</w:t>
            </w:r>
            <w:r w:rsidRPr="000C7AB8">
              <w:rPr>
                <w:rFonts w:ascii="Traditional Arabic" w:hAnsi="Traditional Arabic" w:cs="Traditional Arabic"/>
                <w:sz w:val="28"/>
                <w:szCs w:val="28"/>
              </w:rPr>
              <w:t>:</w:t>
            </w:r>
            <w:r w:rsidR="000C7AB8">
              <w:rPr>
                <w:rFonts w:ascii="Traditional Arabic" w:hAnsi="Traditional Arabic" w:cs="Traditional Arabic"/>
                <w:sz w:val="28"/>
                <w:szCs w:val="28"/>
              </w:rPr>
              <w:t xml:space="preserve"> </w:t>
            </w:r>
            <w:r w:rsidRPr="000C7AB8">
              <w:rPr>
                <w:rFonts w:ascii="Traditional Arabic" w:hAnsi="Traditional Arabic" w:cs="Traditional Arabic"/>
                <w:sz w:val="28"/>
                <w:szCs w:val="28"/>
                <w:rtl/>
              </w:rPr>
              <w:t>دراسة السوق واحتياجات المس</w:t>
            </w:r>
            <w:r w:rsidR="00420C2C">
              <w:rPr>
                <w:rFonts w:ascii="Traditional Arabic" w:hAnsi="Traditional Arabic" w:cs="Traditional Arabic"/>
                <w:sz w:val="28"/>
                <w:szCs w:val="28"/>
                <w:rtl/>
              </w:rPr>
              <w:t>تخدمين:</w:t>
            </w:r>
            <w:r w:rsidRPr="000C7AB8">
              <w:rPr>
                <w:rFonts w:ascii="Traditional Arabic" w:hAnsi="Traditional Arabic" w:cs="Traditional Arabic"/>
                <w:sz w:val="28"/>
                <w:szCs w:val="28"/>
                <w:rtl/>
              </w:rPr>
              <w:t>فه</w:t>
            </w:r>
            <w:r w:rsidR="00C67FC2">
              <w:rPr>
                <w:rFonts w:ascii="Traditional Arabic" w:hAnsi="Traditional Arabic" w:cs="Traditional Arabic"/>
                <w:sz w:val="28"/>
                <w:szCs w:val="28"/>
                <w:rtl/>
              </w:rPr>
              <w:t xml:space="preserve">م التحديات الصحية المتعلقة </w:t>
            </w:r>
            <w:r w:rsidR="00C67FC2">
              <w:rPr>
                <w:rFonts w:ascii="Traditional Arabic" w:hAnsi="Traditional Arabic" w:cs="Traditional Arabic" w:hint="cs"/>
                <w:sz w:val="28"/>
                <w:szCs w:val="28"/>
                <w:rtl/>
              </w:rPr>
              <w:t>بالتحاليل</w:t>
            </w:r>
            <w:r w:rsidRPr="000C7AB8">
              <w:rPr>
                <w:rFonts w:ascii="Traditional Arabic" w:hAnsi="Traditional Arabic" w:cs="Traditional Arabic"/>
                <w:sz w:val="28"/>
                <w:szCs w:val="28"/>
                <w:rtl/>
              </w:rPr>
              <w:t>، وتحليل المنافسين.</w:t>
            </w:r>
          </w:p>
          <w:p w14:paraId="142EA43B" w14:textId="77777777" w:rsidR="000C7AB8" w:rsidRDefault="000C7AB8" w:rsidP="000C7AB8">
            <w:pPr>
              <w:pStyle w:val="a3"/>
              <w:numPr>
                <w:ilvl w:val="0"/>
                <w:numId w:val="26"/>
              </w:numPr>
              <w:bidi/>
              <w:spacing w:after="120"/>
              <w:rPr>
                <w:rFonts w:ascii="Traditional Arabic" w:hAnsi="Traditional Arabic" w:cs="Traditional Arabic"/>
                <w:sz w:val="28"/>
                <w:szCs w:val="28"/>
              </w:rPr>
            </w:pPr>
            <w:r w:rsidRPr="000C7AB8">
              <w:rPr>
                <w:rFonts w:ascii="Traditional Arabic" w:hAnsi="Traditional Arabic" w:cs="Traditional Arabic"/>
                <w:sz w:val="28"/>
                <w:szCs w:val="28"/>
                <w:rtl/>
              </w:rPr>
              <w:t>مرحلة تصميم التطبيق</w:t>
            </w:r>
            <w:r>
              <w:rPr>
                <w:rFonts w:ascii="Traditional Arabic" w:hAnsi="Traditional Arabic" w:cs="Traditional Arabic"/>
                <w:sz w:val="28"/>
                <w:szCs w:val="28"/>
              </w:rPr>
              <w:t>:</w:t>
            </w:r>
            <w:r>
              <w:rPr>
                <w:rFonts w:ascii="Traditional Arabic" w:hAnsi="Traditional Arabic" w:cs="Traditional Arabic"/>
                <w:sz w:val="28"/>
                <w:szCs w:val="28"/>
                <w:rtl/>
              </w:rPr>
              <w:t xml:space="preserve"> تصميم واجه</w:t>
            </w:r>
            <w:r>
              <w:rPr>
                <w:rFonts w:ascii="Traditional Arabic" w:hAnsi="Traditional Arabic" w:cs="Traditional Arabic" w:hint="cs"/>
                <w:sz w:val="28"/>
                <w:szCs w:val="28"/>
                <w:rtl/>
              </w:rPr>
              <w:t xml:space="preserve">ة المستخدم لتكون </w:t>
            </w:r>
            <w:r w:rsidRPr="000C7AB8">
              <w:rPr>
                <w:rFonts w:ascii="Traditional Arabic" w:hAnsi="Traditional Arabic" w:cs="Traditional Arabic"/>
                <w:sz w:val="28"/>
                <w:szCs w:val="28"/>
                <w:rtl/>
              </w:rPr>
              <w:t>سهلة ومبسطة للمستخدمين من جميع الفئات العمرية</w:t>
            </w:r>
          </w:p>
          <w:p w14:paraId="56ED4F78" w14:textId="34E60814" w:rsidR="000C7AB8" w:rsidRPr="000C7AB8" w:rsidRDefault="000C7AB8" w:rsidP="000C7AB8">
            <w:pPr>
              <w:pStyle w:val="a3"/>
              <w:numPr>
                <w:ilvl w:val="0"/>
                <w:numId w:val="26"/>
              </w:numPr>
              <w:bidi/>
              <w:spacing w:after="120"/>
              <w:rPr>
                <w:rFonts w:ascii="Traditional Arabic" w:hAnsi="Traditional Arabic" w:cs="Traditional Arabic"/>
                <w:sz w:val="28"/>
                <w:szCs w:val="28"/>
                <w:rtl/>
              </w:rPr>
            </w:pPr>
            <w:r w:rsidRPr="000C7AB8">
              <w:rPr>
                <w:rFonts w:ascii="Traditional Arabic" w:hAnsi="Traditional Arabic" w:cs="Traditional Arabic"/>
                <w:sz w:val="28"/>
                <w:szCs w:val="28"/>
                <w:rtl/>
              </w:rPr>
              <w:t>مرحلة التسويق والتوسع</w:t>
            </w:r>
            <w:r>
              <w:rPr>
                <w:rFonts w:ascii="Traditional Arabic" w:hAnsi="Traditional Arabic" w:cs="Traditional Arabic" w:hint="cs"/>
                <w:sz w:val="28"/>
                <w:szCs w:val="28"/>
                <w:rtl/>
              </w:rPr>
              <w:t xml:space="preserve">: </w:t>
            </w:r>
            <w:r w:rsidRPr="000C7AB8">
              <w:rPr>
                <w:rFonts w:ascii="Traditional Arabic" w:hAnsi="Traditional Arabic" w:cs="Traditional Arabic"/>
                <w:sz w:val="28"/>
                <w:szCs w:val="28"/>
                <w:rtl/>
              </w:rPr>
              <w:t>الترويج للتطبيق عبر منصات التواصل الاجتماعي، المدونات، والمحتوى الرقمي</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26B47141" w14:textId="0541662C" w:rsidR="00E1092F" w:rsidRPr="00726593" w:rsidRDefault="00644B2C" w:rsidP="00644B2C">
            <w:pPr>
              <w:bidi/>
              <w:spacing w:after="120"/>
              <w:rPr>
                <w:rFonts w:ascii="Traditional Arabic" w:hAnsi="Traditional Arabic" w:cs="Traditional Arabic"/>
                <w:sz w:val="28"/>
                <w:szCs w:val="28"/>
                <w:rtl/>
              </w:rPr>
            </w:pPr>
            <w:r w:rsidRPr="00644B2C">
              <w:rPr>
                <w:rFonts w:ascii="Traditional Arabic" w:hAnsi="Traditional Arabic" w:cs="Traditional Arabic"/>
                <w:sz w:val="28"/>
                <w:szCs w:val="28"/>
                <w:rtl/>
              </w:rPr>
              <w:t>مدة تنفيذ التطبيق قد تكون بين 6 إلى 12 شهرًا من البداية إلى الإطلاق الفعلي</w:t>
            </w:r>
            <w:r>
              <w:rPr>
                <w:rFonts w:ascii="Traditional Arabic" w:hAnsi="Traditional Arabic" w:cs="Traditional Arabic"/>
                <w:sz w:val="28"/>
                <w:szCs w:val="28"/>
              </w:rPr>
              <w:t>.</w:t>
            </w: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5F2E631" w14:textId="43343813"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644B2C" w:rsidRPr="00644B2C">
              <w:rPr>
                <w:rFonts w:ascii="Traditional Arabic" w:hAnsi="Traditional Arabic" w:cs="Traditional Arabic"/>
                <w:sz w:val="28"/>
                <w:szCs w:val="28"/>
                <w:rtl/>
              </w:rPr>
              <w:t>التكامل بين الخدمات الصحية في منصة واحدة</w:t>
            </w:r>
            <w:r w:rsidR="00644B2C">
              <w:rPr>
                <w:rFonts w:ascii="Traditional Arabic" w:hAnsi="Traditional Arabic" w:cs="Traditional Arabic"/>
                <w:sz w:val="28"/>
                <w:szCs w:val="28"/>
              </w:rPr>
              <w:t>.</w:t>
            </w:r>
          </w:p>
          <w:p w14:paraId="4275B4ED" w14:textId="1B690E8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644B2C" w:rsidRPr="00644B2C">
              <w:rPr>
                <w:rFonts w:ascii="Traditional Arabic" w:hAnsi="Traditional Arabic" w:cs="Traditional Arabic"/>
                <w:sz w:val="28"/>
                <w:szCs w:val="28"/>
                <w:rtl/>
              </w:rPr>
              <w:t>الاستشارات التغذوية المتخصصة</w:t>
            </w:r>
            <w:r w:rsidR="00644B2C">
              <w:rPr>
                <w:rFonts w:ascii="Traditional Arabic" w:hAnsi="Traditional Arabic" w:cs="Traditional Arabic"/>
                <w:sz w:val="28"/>
                <w:szCs w:val="28"/>
              </w:rPr>
              <w:t>.</w:t>
            </w:r>
          </w:p>
          <w:p w14:paraId="38AABABF" w14:textId="0C33F152"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644B2C" w:rsidRPr="00644B2C">
              <w:rPr>
                <w:rFonts w:ascii="Traditional Arabic" w:hAnsi="Traditional Arabic" w:cs="Traditional Arabic"/>
                <w:sz w:val="28"/>
                <w:szCs w:val="28"/>
                <w:rtl/>
              </w:rPr>
              <w:t>خيارات الدفع المرنة</w:t>
            </w:r>
            <w:r w:rsidR="00644B2C">
              <w:rPr>
                <w:rFonts w:ascii="Traditional Arabic" w:hAnsi="Traditional Arabic" w:cs="Traditional Arabic"/>
                <w:sz w:val="28"/>
                <w:szCs w:val="28"/>
              </w:rPr>
              <w:t>.</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353871D3" w14:textId="629E4E8D"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644B2C">
              <w:rPr>
                <w:rFonts w:ascii="Traditional Arabic" w:hAnsi="Traditional Arabic" w:cs="Traditional Arabic" w:hint="cs"/>
                <w:sz w:val="28"/>
                <w:szCs w:val="28"/>
                <w:rtl/>
              </w:rPr>
              <w:t>الميزانيه الماليه</w:t>
            </w:r>
          </w:p>
          <w:p w14:paraId="51737036" w14:textId="018CA0B5"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644B2C">
              <w:rPr>
                <w:rFonts w:ascii="Traditional Arabic" w:hAnsi="Traditional Arabic" w:cs="Traditional Arabic" w:hint="cs"/>
                <w:sz w:val="28"/>
                <w:szCs w:val="28"/>
                <w:rtl/>
              </w:rPr>
              <w:t>وجود خبراء ومختصين</w:t>
            </w:r>
          </w:p>
          <w:p w14:paraId="54A4A92C" w14:textId="79784A7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F7107F">
              <w:rPr>
                <w:rFonts w:ascii="Traditional Arabic" w:hAnsi="Traditional Arabic" w:cs="Traditional Arabic" w:hint="cs"/>
                <w:sz w:val="28"/>
                <w:szCs w:val="28"/>
                <w:rtl/>
              </w:rPr>
              <w:t>الشراكات والتعاون</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7EAB0FC4" w14:textId="366B4C2E"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F7107F">
              <w:rPr>
                <w:rFonts w:ascii="Traditional Arabic" w:hAnsi="Traditional Arabic" w:cs="Traditional Arabic"/>
                <w:sz w:val="28"/>
                <w:szCs w:val="28"/>
                <w:rtl/>
              </w:rPr>
              <w:t>مدير المشروع</w:t>
            </w:r>
            <w:r w:rsidR="00F7107F">
              <w:rPr>
                <w:rFonts w:ascii="Traditional Arabic" w:hAnsi="Traditional Arabic" w:cs="Traditional Arabic" w:hint="cs"/>
                <w:sz w:val="28"/>
                <w:szCs w:val="28"/>
                <w:rtl/>
              </w:rPr>
              <w:t xml:space="preserve"> </w:t>
            </w:r>
            <w:r w:rsidR="00F7107F" w:rsidRPr="00F7107F">
              <w:rPr>
                <w:rFonts w:ascii="Traditional Arabic" w:hAnsi="Traditional Arabic" w:cs="Traditional Arabic"/>
                <w:sz w:val="28"/>
                <w:szCs w:val="28"/>
                <w:rtl/>
              </w:rPr>
              <w:t>(</w:t>
            </w:r>
            <w:r w:rsidR="00F7107F">
              <w:rPr>
                <w:rFonts w:ascii="Traditional Arabic" w:hAnsi="Traditional Arabic" w:cs="Traditional Arabic"/>
                <w:sz w:val="28"/>
                <w:szCs w:val="28"/>
              </w:rPr>
              <w:t>Project Manage</w:t>
            </w:r>
            <w:r w:rsidR="00F7107F">
              <w:rPr>
                <w:rFonts w:ascii="Traditional Arabic" w:hAnsi="Traditional Arabic" w:cs="Traditional Arabic" w:hint="cs"/>
                <w:sz w:val="28"/>
                <w:szCs w:val="28"/>
                <w:rtl/>
              </w:rPr>
              <w:t>)</w:t>
            </w:r>
          </w:p>
          <w:p w14:paraId="0388D94E" w14:textId="2E2F021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F7107F" w:rsidRPr="00F7107F">
              <w:rPr>
                <w:rFonts w:ascii="Traditional Arabic" w:hAnsi="Traditional Arabic" w:cs="Traditional Arabic"/>
                <w:sz w:val="28"/>
                <w:szCs w:val="28"/>
                <w:rtl/>
              </w:rPr>
              <w:t>فريق تطوير البرمجيات</w:t>
            </w:r>
          </w:p>
          <w:p w14:paraId="340525A2" w14:textId="717F6805"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F7107F" w:rsidRPr="00F7107F">
              <w:rPr>
                <w:rFonts w:ascii="Traditional Arabic" w:hAnsi="Traditional Arabic" w:cs="Traditional Arabic"/>
                <w:sz w:val="28"/>
                <w:szCs w:val="28"/>
                <w:rtl/>
              </w:rPr>
              <w:t>فريق الشؤون القانونية والامتثال</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139C020D" w14:textId="4BA1AC92" w:rsidR="00E1092F" w:rsidRPr="00726593" w:rsidRDefault="00F7107F" w:rsidP="00F7107F">
            <w:pPr>
              <w:bidi/>
              <w:spacing w:after="120"/>
              <w:rPr>
                <w:rFonts w:ascii="Traditional Arabic" w:hAnsi="Traditional Arabic" w:cs="Traditional Arabic"/>
                <w:sz w:val="28"/>
                <w:szCs w:val="28"/>
                <w:rtl/>
              </w:rPr>
            </w:pPr>
            <w:r>
              <w:rPr>
                <w:rFonts w:ascii="Traditional Arabic" w:hAnsi="Traditional Arabic" w:cs="Traditional Arabic" w:hint="cs"/>
                <w:sz w:val="28"/>
                <w:szCs w:val="28"/>
                <w:rtl/>
              </w:rPr>
              <w:t xml:space="preserve">التكلفة التقديرية هي ما بين 225.000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378.000 ريال سعودي لتطوير تطبيق بسيط بمده تتراوح ما بين 3 الى 6 اشهر.</w:t>
            </w: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63391A27" w14:textId="4E7FAB06"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E74CB">
              <w:rPr>
                <w:rFonts w:ascii="Traditional Arabic" w:hAnsi="Traditional Arabic" w:cs="Traditional Arabic" w:hint="cs"/>
                <w:sz w:val="28"/>
                <w:szCs w:val="28"/>
                <w:rtl/>
              </w:rPr>
              <w:t>المستثمرين</w:t>
            </w:r>
          </w:p>
          <w:p w14:paraId="20AD32FF" w14:textId="634798CB"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CE74CB">
              <w:rPr>
                <w:rFonts w:ascii="Traditional Arabic" w:hAnsi="Traditional Arabic" w:cs="Traditional Arabic" w:hint="cs"/>
                <w:sz w:val="28"/>
                <w:szCs w:val="28"/>
                <w:rtl/>
              </w:rPr>
              <w:t>رجال الاعمال</w:t>
            </w:r>
          </w:p>
          <w:p w14:paraId="2F8A1889" w14:textId="5DC4CFB9"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CE74CB">
              <w:rPr>
                <w:rFonts w:ascii="Traditional Arabic" w:hAnsi="Traditional Arabic" w:cs="Traditional Arabic" w:hint="cs"/>
                <w:sz w:val="28"/>
                <w:szCs w:val="28"/>
                <w:rtl/>
              </w:rPr>
              <w:t>منصات التمويل الجماعي</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5613C421" w14:textId="2CFB0B0A"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1-</w:t>
            </w:r>
            <w:r w:rsidR="00CE74CB" w:rsidRPr="00CE74CB">
              <w:rPr>
                <w:rFonts w:ascii="Traditional Arabic" w:hAnsi="Traditional Arabic" w:cs="Traditional Arabic"/>
                <w:sz w:val="28"/>
                <w:szCs w:val="28"/>
                <w:rtl/>
              </w:rPr>
              <w:t>التعاون مع أطباء، مختصين صحيين، أو مؤثرين على وسائل التواصل الاجتماعي للترويج للتطبيق ومشاركة تجاربهم معه، مما يعزز من مصداقية التطبيق ويصل إلى جمهور أوسع.</w:t>
            </w:r>
          </w:p>
          <w:p w14:paraId="4F580825" w14:textId="4A43B870" w:rsidR="000132BE"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2-</w:t>
            </w:r>
            <w:r w:rsidR="00CE74CB" w:rsidRPr="00CE74CB">
              <w:rPr>
                <w:rFonts w:ascii="Traditional Arabic" w:hAnsi="Traditional Arabic" w:cs="Traditional Arabic"/>
                <w:sz w:val="28"/>
                <w:szCs w:val="28"/>
                <w:rtl/>
              </w:rPr>
              <w:t>إنشاء حسابات رسمية للتطبيق على منصات التواصل الاجتماعي مثل فيسبوك، تويتر، وإنستغرام، ومشاركة محتوى قيم يتضمن نصائح صحية، مقاطع فيديو تعليمية، وتحديثات حول ميزات التطبيق.</w:t>
            </w:r>
          </w:p>
          <w:p w14:paraId="7F3D4B54" w14:textId="736CF80E" w:rsidR="00DF0BEB" w:rsidRPr="00726593" w:rsidRDefault="000132BE" w:rsidP="000132BE">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3-</w:t>
            </w:r>
            <w:r w:rsidR="00CE74CB" w:rsidRPr="00CE74CB">
              <w:rPr>
                <w:rFonts w:ascii="Traditional Arabic" w:hAnsi="Traditional Arabic" w:cs="Traditional Arabic"/>
                <w:sz w:val="28"/>
                <w:szCs w:val="28"/>
                <w:rtl/>
              </w:rPr>
              <w:t>تقديم حوافز للمستخدمين الحاليين الذين يقومون بدعوة أصدقائهم وعائلاتهم لاستخدام التطبيق، مثل خصومات أو مزايا إضافية، مما يشجع على زيادة قاعدة المستخدمين.</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المخرج النهائي</w:t>
            </w:r>
          </w:p>
        </w:tc>
        <w:tc>
          <w:tcPr>
            <w:tcW w:w="11507" w:type="dxa"/>
            <w:vAlign w:val="center"/>
          </w:tcPr>
          <w:p w14:paraId="404F6F76" w14:textId="77777777" w:rsidR="00472EEF" w:rsidRPr="00514886" w:rsidRDefault="00472EEF" w:rsidP="00472EEF">
            <w:pPr>
              <w:bidi/>
              <w:spacing w:after="120"/>
              <w:rPr>
                <w:rFonts w:ascii="Traditional Arabic" w:hAnsi="Traditional Arabic" w:cs="Traditional Arabic"/>
                <w:b/>
                <w:bCs/>
                <w:sz w:val="28"/>
                <w:szCs w:val="28"/>
              </w:rPr>
            </w:pPr>
            <w:r w:rsidRPr="00514886">
              <w:rPr>
                <w:rFonts w:ascii="Traditional Arabic" w:hAnsi="Traditional Arabic" w:cs="Traditional Arabic"/>
                <w:b/>
                <w:bCs/>
                <w:sz w:val="28"/>
                <w:szCs w:val="28"/>
                <w:rtl/>
              </w:rPr>
              <w:t>1. تحديد نطاق التطبيق:</w:t>
            </w:r>
          </w:p>
          <w:p w14:paraId="4273D7A9" w14:textId="77777777" w:rsidR="00472EEF" w:rsidRPr="00472EEF" w:rsidRDefault="00472EEF" w:rsidP="00472EEF">
            <w:pPr>
              <w:bidi/>
              <w:spacing w:after="120"/>
              <w:rPr>
                <w:rFonts w:ascii="Traditional Arabic" w:hAnsi="Traditional Arabic" w:cs="Traditional Arabic"/>
                <w:sz w:val="28"/>
                <w:szCs w:val="28"/>
              </w:rPr>
            </w:pPr>
            <w:r w:rsidRPr="00472EEF">
              <w:rPr>
                <w:rFonts w:ascii="Traditional Arabic" w:hAnsi="Traditional Arabic" w:cs="Traditional Arabic"/>
                <w:sz w:val="28"/>
                <w:szCs w:val="28"/>
                <w:rtl/>
              </w:rPr>
              <w:t>• الميزات الأساسية: تحديد الوظائف الأساسية التي سيقدمها التطبيق، مثل حجز المواعيد، استلام النتائج، استشارات طبية وتغذوية، وشراء الأدوية أو المكملات الغذائية.</w:t>
            </w:r>
          </w:p>
          <w:p w14:paraId="71254768" w14:textId="016C8037" w:rsidR="00472EEF" w:rsidRPr="00472EEF" w:rsidRDefault="00472EEF" w:rsidP="00472EEF">
            <w:pPr>
              <w:bidi/>
              <w:spacing w:after="120"/>
              <w:rPr>
                <w:rFonts w:ascii="Traditional Arabic" w:hAnsi="Traditional Arabic" w:cs="Traditional Arabic"/>
                <w:sz w:val="28"/>
                <w:szCs w:val="28"/>
              </w:rPr>
            </w:pPr>
            <w:r w:rsidRPr="00472EEF">
              <w:rPr>
                <w:rFonts w:ascii="Traditional Arabic" w:hAnsi="Traditional Arabic" w:cs="Traditional Arabic"/>
                <w:sz w:val="28"/>
                <w:szCs w:val="28"/>
                <w:rtl/>
              </w:rPr>
              <w:t>• تجربة المستخدم (</w:t>
            </w:r>
            <w:r>
              <w:rPr>
                <w:rFonts w:ascii="Traditional Arabic" w:hAnsi="Traditional Arabic" w:cs="Traditional Arabic"/>
                <w:sz w:val="28"/>
                <w:szCs w:val="28"/>
              </w:rPr>
              <w:t>UX</w:t>
            </w:r>
            <w:r>
              <w:rPr>
                <w:rFonts w:ascii="Traditional Arabic" w:hAnsi="Traditional Arabic" w:cs="Traditional Arabic" w:hint="cs"/>
                <w:sz w:val="28"/>
                <w:szCs w:val="28"/>
                <w:rtl/>
              </w:rPr>
              <w:t xml:space="preserve">): </w:t>
            </w:r>
            <w:r w:rsidRPr="00472EEF">
              <w:rPr>
                <w:rFonts w:ascii="Traditional Arabic" w:hAnsi="Traditional Arabic" w:cs="Traditional Arabic"/>
                <w:sz w:val="28"/>
                <w:szCs w:val="28"/>
                <w:rtl/>
              </w:rPr>
              <w:t>تصميم واجهة مستخدم سهلة الاستخدام وجذابة لضمان تفاعل المستخدمين مع التطبيق بشكل مريح.</w:t>
            </w:r>
          </w:p>
          <w:p w14:paraId="3E3158E4" w14:textId="77777777" w:rsidR="00472EEF" w:rsidRPr="00514886" w:rsidRDefault="00472EEF" w:rsidP="00472EEF">
            <w:pPr>
              <w:bidi/>
              <w:spacing w:after="120"/>
              <w:rPr>
                <w:rFonts w:ascii="Traditional Arabic" w:hAnsi="Traditional Arabic" w:cs="Traditional Arabic"/>
                <w:b/>
                <w:bCs/>
                <w:sz w:val="28"/>
                <w:szCs w:val="28"/>
              </w:rPr>
            </w:pPr>
            <w:r w:rsidRPr="00514886">
              <w:rPr>
                <w:rFonts w:ascii="Traditional Arabic" w:hAnsi="Traditional Arabic" w:cs="Traditional Arabic"/>
                <w:b/>
                <w:bCs/>
                <w:sz w:val="28"/>
                <w:szCs w:val="28"/>
                <w:rtl/>
              </w:rPr>
              <w:t>2. الامتثال للمعايير واللوائح الصحية:</w:t>
            </w:r>
          </w:p>
          <w:p w14:paraId="062C0344" w14:textId="77777777" w:rsidR="00472EEF" w:rsidRPr="00472EEF" w:rsidRDefault="00472EEF" w:rsidP="00472EEF">
            <w:pPr>
              <w:bidi/>
              <w:spacing w:after="120"/>
              <w:rPr>
                <w:rFonts w:ascii="Traditional Arabic" w:hAnsi="Traditional Arabic" w:cs="Traditional Arabic"/>
                <w:sz w:val="28"/>
                <w:szCs w:val="28"/>
              </w:rPr>
            </w:pPr>
            <w:r w:rsidRPr="00472EEF">
              <w:rPr>
                <w:rFonts w:ascii="Traditional Arabic" w:hAnsi="Traditional Arabic" w:cs="Traditional Arabic"/>
                <w:sz w:val="28"/>
                <w:szCs w:val="28"/>
                <w:rtl/>
              </w:rPr>
              <w:t>• الترخيص والتصاريح: التأكد من الحصول على التراخيص اللازمة من الجهات المختصة، مثل وزارة الصحة، لضمان توافق التطبيق مع اللوائح الصحية المحلية.</w:t>
            </w:r>
          </w:p>
          <w:p w14:paraId="6185F269" w14:textId="77777777" w:rsidR="00472EEF" w:rsidRPr="00472EEF" w:rsidRDefault="00472EEF" w:rsidP="00472EEF">
            <w:pPr>
              <w:bidi/>
              <w:spacing w:after="120"/>
              <w:rPr>
                <w:rFonts w:ascii="Traditional Arabic" w:hAnsi="Traditional Arabic" w:cs="Traditional Arabic"/>
                <w:sz w:val="28"/>
                <w:szCs w:val="28"/>
              </w:rPr>
            </w:pPr>
            <w:r w:rsidRPr="00472EEF">
              <w:rPr>
                <w:rFonts w:ascii="Traditional Arabic" w:hAnsi="Traditional Arabic" w:cs="Traditional Arabic"/>
                <w:sz w:val="28"/>
                <w:szCs w:val="28"/>
                <w:rtl/>
              </w:rPr>
              <w:t>• حماية البيانات: ضمان حماية خصوصية بيانات المستخدمين والامتثال لأنظمة حماية البيانات الشخصية.</w:t>
            </w:r>
          </w:p>
          <w:p w14:paraId="6AB19483" w14:textId="77777777" w:rsidR="00472EEF" w:rsidRPr="00514886" w:rsidRDefault="00472EEF" w:rsidP="00472EEF">
            <w:pPr>
              <w:bidi/>
              <w:spacing w:after="120"/>
              <w:rPr>
                <w:rFonts w:ascii="Traditional Arabic" w:hAnsi="Traditional Arabic" w:cs="Traditional Arabic"/>
                <w:b/>
                <w:bCs/>
                <w:sz w:val="28"/>
                <w:szCs w:val="28"/>
              </w:rPr>
            </w:pPr>
            <w:r w:rsidRPr="00514886">
              <w:rPr>
                <w:rFonts w:ascii="Traditional Arabic" w:hAnsi="Traditional Arabic" w:cs="Traditional Arabic"/>
                <w:b/>
                <w:bCs/>
                <w:sz w:val="28"/>
                <w:szCs w:val="28"/>
                <w:rtl/>
              </w:rPr>
              <w:t>3. البنية التحتية والتقنية:</w:t>
            </w:r>
          </w:p>
          <w:p w14:paraId="399B54C9" w14:textId="77777777" w:rsidR="00472EEF" w:rsidRPr="00472EEF" w:rsidRDefault="00472EEF" w:rsidP="00472EEF">
            <w:pPr>
              <w:bidi/>
              <w:spacing w:after="120"/>
              <w:rPr>
                <w:rFonts w:ascii="Traditional Arabic" w:hAnsi="Traditional Arabic" w:cs="Traditional Arabic"/>
                <w:sz w:val="28"/>
                <w:szCs w:val="28"/>
              </w:rPr>
            </w:pPr>
            <w:r w:rsidRPr="00472EEF">
              <w:rPr>
                <w:rFonts w:ascii="Traditional Arabic" w:hAnsi="Traditional Arabic" w:cs="Traditional Arabic"/>
                <w:sz w:val="28"/>
                <w:szCs w:val="28"/>
                <w:rtl/>
              </w:rPr>
              <w:t>• الاستضافة والأمان: اختيار خوادم موثوقة وتطبيق تدابير أمنية لحماية بيانات المستخدمين وضمان استقرار التطبيق.</w:t>
            </w:r>
          </w:p>
          <w:p w14:paraId="7357D8CE" w14:textId="17106BC7" w:rsidR="00DF0BEB" w:rsidRPr="00726593" w:rsidRDefault="00472EEF" w:rsidP="00472EEF">
            <w:pPr>
              <w:bidi/>
              <w:spacing w:after="120"/>
              <w:rPr>
                <w:rFonts w:ascii="Traditional Arabic" w:hAnsi="Traditional Arabic" w:cs="Traditional Arabic"/>
                <w:sz w:val="28"/>
                <w:szCs w:val="28"/>
                <w:rtl/>
              </w:rPr>
            </w:pPr>
            <w:r w:rsidRPr="00472EEF">
              <w:rPr>
                <w:rFonts w:ascii="Traditional Arabic" w:hAnsi="Traditional Arabic" w:cs="Traditional Arabic"/>
                <w:sz w:val="28"/>
                <w:szCs w:val="28"/>
                <w:rtl/>
              </w:rPr>
              <w:t>• التكامل مع الأنظمة الصحية: التأكد من قدرة التطبيق على التكامل مع نظم المعلومات الصحية المحلية، مثل السجلات الطبية الإلكترونية، لضمان دقة البيانات وتحديثها.</w:t>
            </w:r>
          </w:p>
        </w:tc>
      </w:tr>
    </w:tbl>
    <w:p w14:paraId="10B0FF23" w14:textId="159EFE27" w:rsidR="00C06875" w:rsidRDefault="00C06875" w:rsidP="00C06875">
      <w:pPr>
        <w:bidi/>
        <w:rPr>
          <w:rFonts w:ascii="Hacen Liner Print-out Light" w:hAnsi="Hacen Liner Print-out Light" w:cs="Hacen Liner Print-out Light"/>
          <w:rtl/>
        </w:rPr>
      </w:pPr>
    </w:p>
    <w:p w14:paraId="0F88E906" w14:textId="6121F43A" w:rsidR="00CE74CB" w:rsidRDefault="00CE74CB" w:rsidP="00CE74CB">
      <w:pPr>
        <w:bidi/>
        <w:rPr>
          <w:rFonts w:ascii="Hacen Liner Print-out Light" w:hAnsi="Hacen Liner Print-out Light" w:cs="Hacen Liner Print-out Light"/>
          <w:rtl/>
        </w:rPr>
      </w:pPr>
    </w:p>
    <w:p w14:paraId="6EA34E9A" w14:textId="77BE76DC" w:rsidR="00CE74CB" w:rsidRDefault="00CE74CB" w:rsidP="00CE74CB">
      <w:pPr>
        <w:bidi/>
        <w:rPr>
          <w:rFonts w:ascii="Hacen Liner Print-out Light" w:hAnsi="Hacen Liner Print-out Light" w:cs="Hacen Liner Print-out Light"/>
          <w:rtl/>
        </w:rPr>
      </w:pPr>
    </w:p>
    <w:p w14:paraId="60E2BF45" w14:textId="1BF32A1A" w:rsidR="00CE74CB" w:rsidRDefault="00CE74CB" w:rsidP="00CE74CB">
      <w:pPr>
        <w:bidi/>
        <w:rPr>
          <w:rFonts w:ascii="Hacen Liner Print-out Light" w:hAnsi="Hacen Liner Print-out Light" w:cs="Hacen Liner Print-out Light"/>
          <w:rtl/>
        </w:rPr>
      </w:pPr>
    </w:p>
    <w:p w14:paraId="5AA2E2F0" w14:textId="265B769A" w:rsidR="00CE74CB" w:rsidRDefault="00CE74CB" w:rsidP="00CE74CB">
      <w:pPr>
        <w:bidi/>
        <w:rPr>
          <w:rFonts w:ascii="Hacen Liner Print-out Light" w:hAnsi="Hacen Liner Print-out Light" w:cs="Hacen Liner Print-out Light"/>
          <w:rtl/>
        </w:rPr>
      </w:pPr>
    </w:p>
    <w:p w14:paraId="1DE1AF50" w14:textId="732BDFB9" w:rsidR="00CE74CB" w:rsidRDefault="00CE74CB" w:rsidP="00CE74CB">
      <w:pPr>
        <w:bidi/>
        <w:rPr>
          <w:rFonts w:ascii="Hacen Liner Print-out Light" w:hAnsi="Hacen Liner Print-out Light" w:cs="Hacen Liner Print-out Light"/>
          <w:rtl/>
        </w:rPr>
      </w:pPr>
    </w:p>
    <w:p w14:paraId="7532B9A2" w14:textId="0BEF3D06" w:rsidR="00CE74CB" w:rsidRDefault="00CE74CB" w:rsidP="00CE74CB">
      <w:pPr>
        <w:bidi/>
        <w:rPr>
          <w:rFonts w:ascii="Hacen Liner Print-out Light" w:hAnsi="Hacen Liner Print-out Light" w:cs="Hacen Liner Print-out Light"/>
          <w:rtl/>
        </w:rPr>
      </w:pPr>
    </w:p>
    <w:p w14:paraId="7404B5C4" w14:textId="39170B7D" w:rsidR="00CE74CB" w:rsidRDefault="00CE74CB" w:rsidP="00CE74CB">
      <w:pPr>
        <w:bidi/>
        <w:rPr>
          <w:rFonts w:ascii="Hacen Liner Print-out Light" w:hAnsi="Hacen Liner Print-out Light" w:cs="Hacen Liner Print-out Light"/>
          <w:rtl/>
        </w:rPr>
      </w:pPr>
    </w:p>
    <w:p w14:paraId="44208484" w14:textId="67073A98" w:rsidR="00CE74CB" w:rsidRDefault="00CE74CB" w:rsidP="00CE74CB">
      <w:pPr>
        <w:bidi/>
        <w:rPr>
          <w:rFonts w:ascii="Hacen Liner Print-out Light" w:hAnsi="Hacen Liner Print-out Light" w:cs="Hacen Liner Print-out Light"/>
          <w:rtl/>
        </w:rPr>
      </w:pPr>
    </w:p>
    <w:p w14:paraId="1B5FD53A" w14:textId="66405774" w:rsidR="00CE74CB" w:rsidRDefault="00CE74CB" w:rsidP="00CE74CB">
      <w:pPr>
        <w:bidi/>
        <w:rPr>
          <w:rFonts w:ascii="Hacen Liner Print-out Light" w:hAnsi="Hacen Liner Print-out Light" w:cs="Hacen Liner Print-out Light"/>
          <w:rtl/>
        </w:rPr>
      </w:pPr>
    </w:p>
    <w:p w14:paraId="4D67D9C0" w14:textId="661895E9" w:rsidR="00CE74CB" w:rsidRDefault="00CE74CB" w:rsidP="00CE74CB">
      <w:pPr>
        <w:bidi/>
        <w:rPr>
          <w:rFonts w:ascii="Hacen Liner Print-out Light" w:hAnsi="Hacen Liner Print-out Light" w:cs="Hacen Liner Print-out Light"/>
          <w:rtl/>
        </w:rPr>
      </w:pPr>
    </w:p>
    <w:p w14:paraId="583C0B65" w14:textId="40EADE52" w:rsidR="00CE74CB" w:rsidRDefault="00CE74CB" w:rsidP="00CE74CB">
      <w:pPr>
        <w:bidi/>
        <w:rPr>
          <w:rFonts w:ascii="Hacen Liner Print-out Light" w:hAnsi="Hacen Liner Print-out Light" w:cs="Hacen Liner Print-out Light"/>
          <w:rtl/>
        </w:rPr>
      </w:pPr>
    </w:p>
    <w:p w14:paraId="0D5FBD58" w14:textId="268D7E9E" w:rsidR="00CE74CB" w:rsidRDefault="00CE74CB" w:rsidP="00CE74CB">
      <w:pPr>
        <w:bidi/>
        <w:rPr>
          <w:rFonts w:ascii="Hacen Liner Print-out Light" w:hAnsi="Hacen Liner Print-out Light" w:cs="Hacen Liner Print-out Light"/>
        </w:rPr>
      </w:pPr>
    </w:p>
    <w:sectPr w:rsidR="00CE74CB"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264A" w14:textId="77777777" w:rsidR="00966DDD" w:rsidRDefault="00966DDD" w:rsidP="003C17F1">
      <w:r>
        <w:separator/>
      </w:r>
    </w:p>
  </w:endnote>
  <w:endnote w:type="continuationSeparator" w:id="0">
    <w:p w14:paraId="44A6C3EE" w14:textId="77777777" w:rsidR="00966DDD" w:rsidRDefault="00966DDD"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Sultan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447C" w14:textId="2772A3F4" w:rsidR="003B182E" w:rsidRPr="000266D8" w:rsidRDefault="003B182E" w:rsidP="000266D8">
    <w:pPr>
      <w:pStyle w:val="a7"/>
      <w:bidi/>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Pr="005E0D10">
      <w:rPr>
        <w:rFonts w:cs="GE SS Two Light" w:hint="cs"/>
        <w:color w:val="2F5496" w:themeColor="accent5" w:themeShade="BF"/>
        <w:sz w:val="20"/>
        <w:szCs w:val="20"/>
        <w:rtl/>
      </w:rPr>
      <w:t xml:space="preserve">جميع حقوق </w:t>
    </w:r>
    <w:r>
      <w:rPr>
        <w:rFonts w:cs="GE SS Two Light" w:hint="cs"/>
        <w:color w:val="2F5496" w:themeColor="accent5" w:themeShade="BF"/>
        <w:sz w:val="20"/>
        <w:szCs w:val="20"/>
        <w:rtl/>
      </w:rPr>
      <w:t xml:space="preserve">النموذج </w:t>
    </w:r>
    <w:r w:rsidRPr="005E0D10">
      <w:rPr>
        <w:rFonts w:cs="GE SS Two Light" w:hint="cs"/>
        <w:color w:val="2F5496" w:themeColor="accent5" w:themeShade="BF"/>
        <w:sz w:val="20"/>
        <w:szCs w:val="20"/>
        <w:rtl/>
      </w:rPr>
      <w:t xml:space="preserve">محفوظة لمجموعة حلول مبتكرة </w:t>
    </w:r>
    <w:r w:rsidRPr="005E0D10">
      <w:rPr>
        <w:rFonts w:cs="GE SS Two Light"/>
        <w:color w:val="2F5496" w:themeColor="accent5" w:themeShade="BF"/>
        <w:sz w:val="20"/>
        <w:szCs w:val="20"/>
      </w:rPr>
      <w:t>©2025</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51248BD0" w:rsidR="003B182E" w:rsidRPr="003C17F1" w:rsidRDefault="003B182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782B26" w:rsidRPr="00782B26">
                            <w:rPr>
                              <w:rFonts w:asciiTheme="majorHAnsi" w:eastAsiaTheme="majorEastAsia" w:hAnsiTheme="majorHAnsi" w:cs="Calibri Light"/>
                              <w:noProof/>
                              <w:color w:val="BFBFBF" w:themeColor="background1" w:themeShade="BF"/>
                              <w:sz w:val="44"/>
                              <w:szCs w:val="44"/>
                              <w:lang w:val="ar-SA"/>
                            </w:rPr>
                            <w:t>7</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27"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" o:allowincell="f" filled="f" stroked="f">
              <v:textbox style="layout-flow:vertical">
                <w:txbxContent>
                  <w:p w14:paraId="75497DFE" w14:textId="51248BD0" w:rsidR="003B182E" w:rsidRPr="003C17F1" w:rsidRDefault="003B182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00782B26" w:rsidRPr="00782B26">
                      <w:rPr>
                        <w:rFonts w:asciiTheme="majorHAnsi" w:eastAsiaTheme="majorEastAsia" w:hAnsiTheme="majorHAnsi" w:cs="Calibri Light"/>
                        <w:noProof/>
                        <w:color w:val="BFBFBF" w:themeColor="background1" w:themeShade="BF"/>
                        <w:sz w:val="44"/>
                        <w:szCs w:val="44"/>
                        <w:lang w:val="ar-SA"/>
                      </w:rPr>
                      <w:t>7</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38AD3" w14:textId="77777777" w:rsidR="00966DDD" w:rsidRDefault="00966DDD" w:rsidP="003C17F1">
      <w:r>
        <w:separator/>
      </w:r>
    </w:p>
  </w:footnote>
  <w:footnote w:type="continuationSeparator" w:id="0">
    <w:p w14:paraId="61408016" w14:textId="77777777" w:rsidR="00966DDD" w:rsidRDefault="00966DDD" w:rsidP="003C1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3B182E" w:rsidRPr="002B110B" w:rsidRDefault="003B182E"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3FFB95EE" w:rsidR="003B182E" w:rsidRDefault="003B182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00782B26" w:rsidRPr="00782B26">
          <w:rPr>
            <w:b/>
            <w:bCs/>
            <w:noProof/>
            <w:lang w:val="ar-SA"/>
          </w:rPr>
          <w:t>7</w:t>
        </w:r>
        <w:r>
          <w:rPr>
            <w:b/>
            <w:bCs/>
          </w:rPr>
          <w:fldChar w:fldCharType="end"/>
        </w:r>
        <w:r>
          <w:rPr>
            <w:b/>
            <w:bCs/>
            <w:rtl/>
            <w:lang w:val="ar-SA"/>
          </w:rPr>
          <w:t xml:space="preserve"> | </w:t>
        </w:r>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   </w:t>
        </w:r>
      </w:p>
    </w:sdtContent>
  </w:sdt>
  <w:p w14:paraId="361F861C" w14:textId="0398EDF8" w:rsidR="003B182E" w:rsidRDefault="003B182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00B5F"/>
    <w:multiLevelType w:val="hybridMultilevel"/>
    <w:tmpl w:val="C5A4D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C12033"/>
    <w:multiLevelType w:val="hybridMultilevel"/>
    <w:tmpl w:val="FF30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45086"/>
    <w:multiLevelType w:val="hybridMultilevel"/>
    <w:tmpl w:val="B29A3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31D3E"/>
    <w:multiLevelType w:val="hybridMultilevel"/>
    <w:tmpl w:val="D940F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62051"/>
    <w:multiLevelType w:val="hybridMultilevel"/>
    <w:tmpl w:val="0F06CC94"/>
    <w:lvl w:ilvl="0" w:tplc="5A4225B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1118B"/>
    <w:multiLevelType w:val="hybridMultilevel"/>
    <w:tmpl w:val="79704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8"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100DA"/>
    <w:multiLevelType w:val="hybridMultilevel"/>
    <w:tmpl w:val="5B88FA82"/>
    <w:lvl w:ilvl="0" w:tplc="FC82CC0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43231"/>
    <w:multiLevelType w:val="hybridMultilevel"/>
    <w:tmpl w:val="831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FA60B3"/>
    <w:multiLevelType w:val="hybridMultilevel"/>
    <w:tmpl w:val="F34C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15:restartNumberingAfterBreak="0">
    <w:nsid w:val="64236F10"/>
    <w:multiLevelType w:val="hybridMultilevel"/>
    <w:tmpl w:val="20DC0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EE1791"/>
    <w:multiLevelType w:val="hybridMultilevel"/>
    <w:tmpl w:val="2BBC329C"/>
    <w:lvl w:ilvl="0" w:tplc="1A2C6AD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8"/>
  </w:num>
  <w:num w:numId="2">
    <w:abstractNumId w:val="9"/>
  </w:num>
  <w:num w:numId="3">
    <w:abstractNumId w:val="17"/>
  </w:num>
  <w:num w:numId="4">
    <w:abstractNumId w:val="13"/>
  </w:num>
  <w:num w:numId="5">
    <w:abstractNumId w:val="32"/>
  </w:num>
  <w:num w:numId="6">
    <w:abstractNumId w:val="23"/>
  </w:num>
  <w:num w:numId="7">
    <w:abstractNumId w:val="30"/>
  </w:num>
  <w:num w:numId="8">
    <w:abstractNumId w:val="0"/>
  </w:num>
  <w:num w:numId="9">
    <w:abstractNumId w:val="14"/>
  </w:num>
  <w:num w:numId="10">
    <w:abstractNumId w:val="25"/>
  </w:num>
  <w:num w:numId="11">
    <w:abstractNumId w:val="26"/>
  </w:num>
  <w:num w:numId="12">
    <w:abstractNumId w:val="20"/>
  </w:num>
  <w:num w:numId="13">
    <w:abstractNumId w:val="1"/>
  </w:num>
  <w:num w:numId="14">
    <w:abstractNumId w:val="12"/>
  </w:num>
  <w:num w:numId="15">
    <w:abstractNumId w:val="19"/>
  </w:num>
  <w:num w:numId="16">
    <w:abstractNumId w:val="11"/>
  </w:num>
  <w:num w:numId="17">
    <w:abstractNumId w:val="15"/>
  </w:num>
  <w:num w:numId="18">
    <w:abstractNumId w:val="5"/>
  </w:num>
  <w:num w:numId="19">
    <w:abstractNumId w:val="2"/>
  </w:num>
  <w:num w:numId="20">
    <w:abstractNumId w:val="3"/>
  </w:num>
  <w:num w:numId="21">
    <w:abstractNumId w:val="27"/>
  </w:num>
  <w:num w:numId="22">
    <w:abstractNumId w:val="28"/>
  </w:num>
  <w:num w:numId="23">
    <w:abstractNumId w:val="10"/>
  </w:num>
  <w:num w:numId="24">
    <w:abstractNumId w:val="6"/>
  </w:num>
  <w:num w:numId="25">
    <w:abstractNumId w:val="24"/>
  </w:num>
  <w:num w:numId="26">
    <w:abstractNumId w:val="8"/>
  </w:num>
  <w:num w:numId="27">
    <w:abstractNumId w:val="7"/>
  </w:num>
  <w:num w:numId="28">
    <w:abstractNumId w:val="16"/>
  </w:num>
  <w:num w:numId="29">
    <w:abstractNumId w:val="29"/>
  </w:num>
  <w:num w:numId="30">
    <w:abstractNumId w:val="21"/>
  </w:num>
  <w:num w:numId="31">
    <w:abstractNumId w:val="31"/>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A0"/>
    <w:rsid w:val="000132BE"/>
    <w:rsid w:val="000135D5"/>
    <w:rsid w:val="000167E3"/>
    <w:rsid w:val="00023CCA"/>
    <w:rsid w:val="000266D8"/>
    <w:rsid w:val="00030203"/>
    <w:rsid w:val="00033079"/>
    <w:rsid w:val="00037980"/>
    <w:rsid w:val="000432DF"/>
    <w:rsid w:val="000553F3"/>
    <w:rsid w:val="00061BBA"/>
    <w:rsid w:val="00071DA8"/>
    <w:rsid w:val="0009111B"/>
    <w:rsid w:val="000B4FC9"/>
    <w:rsid w:val="000B56E3"/>
    <w:rsid w:val="000C33FA"/>
    <w:rsid w:val="000C7AB8"/>
    <w:rsid w:val="000D1813"/>
    <w:rsid w:val="000D18F8"/>
    <w:rsid w:val="000D614F"/>
    <w:rsid w:val="000D622E"/>
    <w:rsid w:val="000E03F0"/>
    <w:rsid w:val="000E3E60"/>
    <w:rsid w:val="000F5CAF"/>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A54F8"/>
    <w:rsid w:val="001A6F7D"/>
    <w:rsid w:val="001B0545"/>
    <w:rsid w:val="001B0744"/>
    <w:rsid w:val="001B23ED"/>
    <w:rsid w:val="001B3C05"/>
    <w:rsid w:val="001B6071"/>
    <w:rsid w:val="001C09C6"/>
    <w:rsid w:val="001D5039"/>
    <w:rsid w:val="001D7C35"/>
    <w:rsid w:val="001E3FB3"/>
    <w:rsid w:val="001E7DAB"/>
    <w:rsid w:val="00205379"/>
    <w:rsid w:val="00217BA6"/>
    <w:rsid w:val="00221137"/>
    <w:rsid w:val="00223060"/>
    <w:rsid w:val="0022463F"/>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C0F1C"/>
    <w:rsid w:val="002D0027"/>
    <w:rsid w:val="002E1989"/>
    <w:rsid w:val="002E44C0"/>
    <w:rsid w:val="002E734D"/>
    <w:rsid w:val="002F497E"/>
    <w:rsid w:val="002F5DCC"/>
    <w:rsid w:val="0031127B"/>
    <w:rsid w:val="00317B57"/>
    <w:rsid w:val="0032725A"/>
    <w:rsid w:val="0034577C"/>
    <w:rsid w:val="0035002B"/>
    <w:rsid w:val="00356691"/>
    <w:rsid w:val="003801B8"/>
    <w:rsid w:val="0038545B"/>
    <w:rsid w:val="00390D26"/>
    <w:rsid w:val="0039155E"/>
    <w:rsid w:val="00395FA3"/>
    <w:rsid w:val="003B182E"/>
    <w:rsid w:val="003B7CC7"/>
    <w:rsid w:val="003C17F1"/>
    <w:rsid w:val="003C30CC"/>
    <w:rsid w:val="003C6653"/>
    <w:rsid w:val="003D6649"/>
    <w:rsid w:val="003E1C5F"/>
    <w:rsid w:val="003E51D1"/>
    <w:rsid w:val="003E7E62"/>
    <w:rsid w:val="003F1DF4"/>
    <w:rsid w:val="003F3E73"/>
    <w:rsid w:val="003F5E70"/>
    <w:rsid w:val="0040006C"/>
    <w:rsid w:val="00401F79"/>
    <w:rsid w:val="00407FA8"/>
    <w:rsid w:val="00420C2C"/>
    <w:rsid w:val="0042737B"/>
    <w:rsid w:val="00432FEC"/>
    <w:rsid w:val="00434FFD"/>
    <w:rsid w:val="0045416A"/>
    <w:rsid w:val="00457CC0"/>
    <w:rsid w:val="00472EEF"/>
    <w:rsid w:val="00474B0B"/>
    <w:rsid w:val="00476DCA"/>
    <w:rsid w:val="00482F6B"/>
    <w:rsid w:val="0049447F"/>
    <w:rsid w:val="004A4909"/>
    <w:rsid w:val="004A622B"/>
    <w:rsid w:val="004A647B"/>
    <w:rsid w:val="004D062F"/>
    <w:rsid w:val="004D5F8A"/>
    <w:rsid w:val="004D720C"/>
    <w:rsid w:val="004E0A05"/>
    <w:rsid w:val="005067D9"/>
    <w:rsid w:val="00514886"/>
    <w:rsid w:val="00526F27"/>
    <w:rsid w:val="00532695"/>
    <w:rsid w:val="005432E9"/>
    <w:rsid w:val="00550338"/>
    <w:rsid w:val="0055203A"/>
    <w:rsid w:val="005569C5"/>
    <w:rsid w:val="00557F04"/>
    <w:rsid w:val="00563109"/>
    <w:rsid w:val="0056494E"/>
    <w:rsid w:val="00565236"/>
    <w:rsid w:val="00573AB2"/>
    <w:rsid w:val="00592566"/>
    <w:rsid w:val="005B6B58"/>
    <w:rsid w:val="005C1748"/>
    <w:rsid w:val="005C781E"/>
    <w:rsid w:val="005E0D10"/>
    <w:rsid w:val="005E173E"/>
    <w:rsid w:val="005E6458"/>
    <w:rsid w:val="005E6BD2"/>
    <w:rsid w:val="006000E2"/>
    <w:rsid w:val="00601382"/>
    <w:rsid w:val="006027C8"/>
    <w:rsid w:val="00611BB7"/>
    <w:rsid w:val="006163B4"/>
    <w:rsid w:val="00620E90"/>
    <w:rsid w:val="006242B4"/>
    <w:rsid w:val="00633C15"/>
    <w:rsid w:val="00636B23"/>
    <w:rsid w:val="00637CA1"/>
    <w:rsid w:val="00642552"/>
    <w:rsid w:val="006427EE"/>
    <w:rsid w:val="00644B2C"/>
    <w:rsid w:val="00645CB0"/>
    <w:rsid w:val="0065681C"/>
    <w:rsid w:val="00661F57"/>
    <w:rsid w:val="006629BA"/>
    <w:rsid w:val="00671171"/>
    <w:rsid w:val="0068021B"/>
    <w:rsid w:val="00684816"/>
    <w:rsid w:val="00691638"/>
    <w:rsid w:val="006963DF"/>
    <w:rsid w:val="006A1101"/>
    <w:rsid w:val="006A2913"/>
    <w:rsid w:val="006B2FAC"/>
    <w:rsid w:val="006B3C7D"/>
    <w:rsid w:val="006B6D82"/>
    <w:rsid w:val="006C24BA"/>
    <w:rsid w:val="006C26FB"/>
    <w:rsid w:val="006C4352"/>
    <w:rsid w:val="006C4AD6"/>
    <w:rsid w:val="006C6C53"/>
    <w:rsid w:val="006D55D2"/>
    <w:rsid w:val="006E47DA"/>
    <w:rsid w:val="006F29F8"/>
    <w:rsid w:val="006F6A65"/>
    <w:rsid w:val="006F7FA1"/>
    <w:rsid w:val="007069BF"/>
    <w:rsid w:val="007125BD"/>
    <w:rsid w:val="007162E3"/>
    <w:rsid w:val="00717C56"/>
    <w:rsid w:val="00726593"/>
    <w:rsid w:val="007330AE"/>
    <w:rsid w:val="007369B3"/>
    <w:rsid w:val="00737327"/>
    <w:rsid w:val="00742BF3"/>
    <w:rsid w:val="0076347B"/>
    <w:rsid w:val="00782B26"/>
    <w:rsid w:val="007B6864"/>
    <w:rsid w:val="007C0C4C"/>
    <w:rsid w:val="007C50AB"/>
    <w:rsid w:val="007D07FD"/>
    <w:rsid w:val="007D10A1"/>
    <w:rsid w:val="007D3DFD"/>
    <w:rsid w:val="007E1B93"/>
    <w:rsid w:val="007E32AB"/>
    <w:rsid w:val="007F343D"/>
    <w:rsid w:val="00802CFC"/>
    <w:rsid w:val="00803DB2"/>
    <w:rsid w:val="00806024"/>
    <w:rsid w:val="008068F5"/>
    <w:rsid w:val="00807F15"/>
    <w:rsid w:val="008106A6"/>
    <w:rsid w:val="00813B54"/>
    <w:rsid w:val="00823BF1"/>
    <w:rsid w:val="00836B95"/>
    <w:rsid w:val="00844BE9"/>
    <w:rsid w:val="008735AD"/>
    <w:rsid w:val="008755AD"/>
    <w:rsid w:val="00885909"/>
    <w:rsid w:val="00890AB1"/>
    <w:rsid w:val="00896BD3"/>
    <w:rsid w:val="008B1028"/>
    <w:rsid w:val="008B3E83"/>
    <w:rsid w:val="008F3E42"/>
    <w:rsid w:val="008F54D8"/>
    <w:rsid w:val="009024C8"/>
    <w:rsid w:val="009111E2"/>
    <w:rsid w:val="009135D0"/>
    <w:rsid w:val="009244E4"/>
    <w:rsid w:val="00942015"/>
    <w:rsid w:val="00946656"/>
    <w:rsid w:val="009553C4"/>
    <w:rsid w:val="009566E9"/>
    <w:rsid w:val="0096043C"/>
    <w:rsid w:val="00961420"/>
    <w:rsid w:val="00966DDD"/>
    <w:rsid w:val="00980D90"/>
    <w:rsid w:val="009852CF"/>
    <w:rsid w:val="0099432E"/>
    <w:rsid w:val="009A0B48"/>
    <w:rsid w:val="009A11A5"/>
    <w:rsid w:val="009A6F74"/>
    <w:rsid w:val="009B0592"/>
    <w:rsid w:val="009B6D27"/>
    <w:rsid w:val="009C1D87"/>
    <w:rsid w:val="009D5575"/>
    <w:rsid w:val="009E5D0D"/>
    <w:rsid w:val="009F39E8"/>
    <w:rsid w:val="00A01E1D"/>
    <w:rsid w:val="00A07D42"/>
    <w:rsid w:val="00A17536"/>
    <w:rsid w:val="00A2505A"/>
    <w:rsid w:val="00A25D9E"/>
    <w:rsid w:val="00A27CD0"/>
    <w:rsid w:val="00A32A35"/>
    <w:rsid w:val="00A3727B"/>
    <w:rsid w:val="00A41C09"/>
    <w:rsid w:val="00A54103"/>
    <w:rsid w:val="00A70248"/>
    <w:rsid w:val="00A72D49"/>
    <w:rsid w:val="00A73662"/>
    <w:rsid w:val="00A836C0"/>
    <w:rsid w:val="00A85283"/>
    <w:rsid w:val="00A94A49"/>
    <w:rsid w:val="00A95AF3"/>
    <w:rsid w:val="00AB1887"/>
    <w:rsid w:val="00AB47D0"/>
    <w:rsid w:val="00AB6F19"/>
    <w:rsid w:val="00AC5F92"/>
    <w:rsid w:val="00AD161D"/>
    <w:rsid w:val="00AD4851"/>
    <w:rsid w:val="00AD7D2B"/>
    <w:rsid w:val="00AE380B"/>
    <w:rsid w:val="00AF11C4"/>
    <w:rsid w:val="00B07909"/>
    <w:rsid w:val="00B1045B"/>
    <w:rsid w:val="00B137E4"/>
    <w:rsid w:val="00B15384"/>
    <w:rsid w:val="00B27274"/>
    <w:rsid w:val="00B3277B"/>
    <w:rsid w:val="00B330EB"/>
    <w:rsid w:val="00B40055"/>
    <w:rsid w:val="00B41F9F"/>
    <w:rsid w:val="00B426B0"/>
    <w:rsid w:val="00B44187"/>
    <w:rsid w:val="00B44FEC"/>
    <w:rsid w:val="00B5086D"/>
    <w:rsid w:val="00B51CA3"/>
    <w:rsid w:val="00B65F61"/>
    <w:rsid w:val="00B729C9"/>
    <w:rsid w:val="00B95C3C"/>
    <w:rsid w:val="00BA1727"/>
    <w:rsid w:val="00BA50BC"/>
    <w:rsid w:val="00BA6849"/>
    <w:rsid w:val="00BA6D41"/>
    <w:rsid w:val="00BB0430"/>
    <w:rsid w:val="00BB5C8D"/>
    <w:rsid w:val="00BC7709"/>
    <w:rsid w:val="00BD5E09"/>
    <w:rsid w:val="00BD64E5"/>
    <w:rsid w:val="00BE46D5"/>
    <w:rsid w:val="00BF1621"/>
    <w:rsid w:val="00BF25D3"/>
    <w:rsid w:val="00BF42A1"/>
    <w:rsid w:val="00C04012"/>
    <w:rsid w:val="00C0545B"/>
    <w:rsid w:val="00C06875"/>
    <w:rsid w:val="00C07D5E"/>
    <w:rsid w:val="00C1783D"/>
    <w:rsid w:val="00C32AC7"/>
    <w:rsid w:val="00C44FC8"/>
    <w:rsid w:val="00C521EA"/>
    <w:rsid w:val="00C65376"/>
    <w:rsid w:val="00C67878"/>
    <w:rsid w:val="00C67FC2"/>
    <w:rsid w:val="00C709E8"/>
    <w:rsid w:val="00C82DC7"/>
    <w:rsid w:val="00C91D94"/>
    <w:rsid w:val="00CA06E7"/>
    <w:rsid w:val="00CA6695"/>
    <w:rsid w:val="00CA68CC"/>
    <w:rsid w:val="00CB021A"/>
    <w:rsid w:val="00CC1DEA"/>
    <w:rsid w:val="00CC6038"/>
    <w:rsid w:val="00CE74CB"/>
    <w:rsid w:val="00CF1479"/>
    <w:rsid w:val="00CF7109"/>
    <w:rsid w:val="00D06727"/>
    <w:rsid w:val="00D16783"/>
    <w:rsid w:val="00D16A68"/>
    <w:rsid w:val="00D32863"/>
    <w:rsid w:val="00D36378"/>
    <w:rsid w:val="00D431F5"/>
    <w:rsid w:val="00D55D42"/>
    <w:rsid w:val="00D62A90"/>
    <w:rsid w:val="00D63303"/>
    <w:rsid w:val="00D64289"/>
    <w:rsid w:val="00D72C03"/>
    <w:rsid w:val="00D77E22"/>
    <w:rsid w:val="00D86CA1"/>
    <w:rsid w:val="00D86F0C"/>
    <w:rsid w:val="00D96862"/>
    <w:rsid w:val="00DA0887"/>
    <w:rsid w:val="00DB1783"/>
    <w:rsid w:val="00DB4746"/>
    <w:rsid w:val="00DB5CB3"/>
    <w:rsid w:val="00DB7D73"/>
    <w:rsid w:val="00DC57D4"/>
    <w:rsid w:val="00DD6372"/>
    <w:rsid w:val="00DF0BEB"/>
    <w:rsid w:val="00DF332C"/>
    <w:rsid w:val="00DF6B44"/>
    <w:rsid w:val="00E01363"/>
    <w:rsid w:val="00E1092F"/>
    <w:rsid w:val="00E1492A"/>
    <w:rsid w:val="00E24AEF"/>
    <w:rsid w:val="00E324AB"/>
    <w:rsid w:val="00E36674"/>
    <w:rsid w:val="00E41EFE"/>
    <w:rsid w:val="00E50096"/>
    <w:rsid w:val="00E522C8"/>
    <w:rsid w:val="00E6710A"/>
    <w:rsid w:val="00E7042B"/>
    <w:rsid w:val="00E8303D"/>
    <w:rsid w:val="00E83B34"/>
    <w:rsid w:val="00E877FA"/>
    <w:rsid w:val="00EA7198"/>
    <w:rsid w:val="00EC5DE1"/>
    <w:rsid w:val="00ED23FB"/>
    <w:rsid w:val="00ED7F30"/>
    <w:rsid w:val="00EE308C"/>
    <w:rsid w:val="00EE3279"/>
    <w:rsid w:val="00EE48E1"/>
    <w:rsid w:val="00EE49BD"/>
    <w:rsid w:val="00EF681C"/>
    <w:rsid w:val="00F113F6"/>
    <w:rsid w:val="00F14F4A"/>
    <w:rsid w:val="00F16573"/>
    <w:rsid w:val="00F206C1"/>
    <w:rsid w:val="00F43F0F"/>
    <w:rsid w:val="00F5309F"/>
    <w:rsid w:val="00F6445B"/>
    <w:rsid w:val="00F70840"/>
    <w:rsid w:val="00F7107F"/>
    <w:rsid w:val="00F72E11"/>
    <w:rsid w:val="00F76207"/>
    <w:rsid w:val="00F86C15"/>
    <w:rsid w:val="00F97C33"/>
    <w:rsid w:val="00FB2CE3"/>
    <w:rsid w:val="00FB3B7D"/>
    <w:rsid w:val="00FB562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9">
    <w:name w:val="annotation reference"/>
    <w:basedOn w:val="a0"/>
    <w:uiPriority w:val="99"/>
    <w:semiHidden/>
    <w:unhideWhenUsed/>
    <w:rsid w:val="000D18F8"/>
    <w:rPr>
      <w:sz w:val="16"/>
      <w:szCs w:val="16"/>
    </w:rPr>
  </w:style>
  <w:style w:type="paragraph" w:styleId="aa">
    <w:name w:val="annotation text"/>
    <w:basedOn w:val="a"/>
    <w:link w:val="Char2"/>
    <w:uiPriority w:val="99"/>
    <w:semiHidden/>
    <w:unhideWhenUsed/>
    <w:rsid w:val="000D18F8"/>
    <w:rPr>
      <w:sz w:val="20"/>
      <w:szCs w:val="20"/>
    </w:rPr>
  </w:style>
  <w:style w:type="character" w:customStyle="1" w:styleId="Char2">
    <w:name w:val="نص تعليق Char"/>
    <w:basedOn w:val="a0"/>
    <w:link w:val="aa"/>
    <w:uiPriority w:val="99"/>
    <w:semiHidden/>
    <w:rsid w:val="000D18F8"/>
    <w:rPr>
      <w:rFonts w:ascii="Times New Roman" w:eastAsia="Times New Roman" w:hAnsi="Times New Roman" w:cs="Times New Roman"/>
      <w:sz w:val="20"/>
      <w:szCs w:val="20"/>
    </w:rPr>
  </w:style>
  <w:style w:type="paragraph" w:styleId="ab">
    <w:name w:val="annotation subject"/>
    <w:basedOn w:val="aa"/>
    <w:next w:val="aa"/>
    <w:link w:val="Char3"/>
    <w:uiPriority w:val="99"/>
    <w:semiHidden/>
    <w:unhideWhenUsed/>
    <w:rsid w:val="000D18F8"/>
    <w:rPr>
      <w:b/>
      <w:bCs/>
    </w:rPr>
  </w:style>
  <w:style w:type="character" w:customStyle="1" w:styleId="Char3">
    <w:name w:val="موضوع تعليق Char"/>
    <w:basedOn w:val="Char2"/>
    <w:link w:val="ab"/>
    <w:uiPriority w:val="99"/>
    <w:semiHidden/>
    <w:rsid w:val="000D18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242448664">
      <w:bodyDiv w:val="1"/>
      <w:marLeft w:val="0"/>
      <w:marRight w:val="0"/>
      <w:marTop w:val="0"/>
      <w:marBottom w:val="0"/>
      <w:divBdr>
        <w:top w:val="none" w:sz="0" w:space="0" w:color="auto"/>
        <w:left w:val="none" w:sz="0" w:space="0" w:color="auto"/>
        <w:bottom w:val="none" w:sz="0" w:space="0" w:color="auto"/>
        <w:right w:val="none" w:sz="0" w:space="0" w:color="auto"/>
      </w:divBdr>
      <w:divsChild>
        <w:div w:id="826900112">
          <w:marLeft w:val="0"/>
          <w:marRight w:val="0"/>
          <w:marTop w:val="0"/>
          <w:marBottom w:val="0"/>
          <w:divBdr>
            <w:top w:val="none" w:sz="0" w:space="0" w:color="auto"/>
            <w:left w:val="none" w:sz="0" w:space="0" w:color="auto"/>
            <w:bottom w:val="none" w:sz="0" w:space="0" w:color="auto"/>
            <w:right w:val="none" w:sz="0" w:space="0" w:color="auto"/>
          </w:divBdr>
        </w:div>
        <w:div w:id="357044383">
          <w:marLeft w:val="0"/>
          <w:marRight w:val="0"/>
          <w:marTop w:val="0"/>
          <w:marBottom w:val="0"/>
          <w:divBdr>
            <w:top w:val="none" w:sz="0" w:space="0" w:color="auto"/>
            <w:left w:val="none" w:sz="0" w:space="0" w:color="auto"/>
            <w:bottom w:val="none" w:sz="0" w:space="0" w:color="auto"/>
            <w:right w:val="none" w:sz="0" w:space="0" w:color="auto"/>
          </w:divBdr>
        </w:div>
        <w:div w:id="594871391">
          <w:marLeft w:val="0"/>
          <w:marRight w:val="0"/>
          <w:marTop w:val="0"/>
          <w:marBottom w:val="0"/>
          <w:divBdr>
            <w:top w:val="none" w:sz="0" w:space="0" w:color="auto"/>
            <w:left w:val="none" w:sz="0" w:space="0" w:color="auto"/>
            <w:bottom w:val="none" w:sz="0" w:space="0" w:color="auto"/>
            <w:right w:val="none" w:sz="0" w:space="0" w:color="auto"/>
          </w:divBdr>
        </w:div>
        <w:div w:id="786194668">
          <w:marLeft w:val="0"/>
          <w:marRight w:val="0"/>
          <w:marTop w:val="0"/>
          <w:marBottom w:val="0"/>
          <w:divBdr>
            <w:top w:val="none" w:sz="0" w:space="0" w:color="auto"/>
            <w:left w:val="none" w:sz="0" w:space="0" w:color="auto"/>
            <w:bottom w:val="none" w:sz="0" w:space="0" w:color="auto"/>
            <w:right w:val="none" w:sz="0" w:space="0" w:color="auto"/>
          </w:divBdr>
        </w:div>
        <w:div w:id="1665817420">
          <w:marLeft w:val="0"/>
          <w:marRight w:val="0"/>
          <w:marTop w:val="0"/>
          <w:marBottom w:val="0"/>
          <w:divBdr>
            <w:top w:val="none" w:sz="0" w:space="0" w:color="auto"/>
            <w:left w:val="none" w:sz="0" w:space="0" w:color="auto"/>
            <w:bottom w:val="none" w:sz="0" w:space="0" w:color="auto"/>
            <w:right w:val="none" w:sz="0" w:space="0" w:color="auto"/>
          </w:divBdr>
        </w:div>
      </w:divsChild>
    </w:div>
    <w:div w:id="616060956">
      <w:bodyDiv w:val="1"/>
      <w:marLeft w:val="0"/>
      <w:marRight w:val="0"/>
      <w:marTop w:val="0"/>
      <w:marBottom w:val="0"/>
      <w:divBdr>
        <w:top w:val="none" w:sz="0" w:space="0" w:color="auto"/>
        <w:left w:val="none" w:sz="0" w:space="0" w:color="auto"/>
        <w:bottom w:val="none" w:sz="0" w:space="0" w:color="auto"/>
        <w:right w:val="none" w:sz="0" w:space="0" w:color="auto"/>
      </w:divBdr>
      <w:divsChild>
        <w:div w:id="1605503913">
          <w:marLeft w:val="0"/>
          <w:marRight w:val="0"/>
          <w:marTop w:val="0"/>
          <w:marBottom w:val="0"/>
          <w:divBdr>
            <w:top w:val="none" w:sz="0" w:space="0" w:color="auto"/>
            <w:left w:val="none" w:sz="0" w:space="0" w:color="auto"/>
            <w:bottom w:val="none" w:sz="0" w:space="0" w:color="auto"/>
            <w:right w:val="none" w:sz="0" w:space="0" w:color="auto"/>
          </w:divBdr>
        </w:div>
        <w:div w:id="1724671704">
          <w:marLeft w:val="0"/>
          <w:marRight w:val="0"/>
          <w:marTop w:val="0"/>
          <w:marBottom w:val="0"/>
          <w:divBdr>
            <w:top w:val="none" w:sz="0" w:space="0" w:color="auto"/>
            <w:left w:val="none" w:sz="0" w:space="0" w:color="auto"/>
            <w:bottom w:val="none" w:sz="0" w:space="0" w:color="auto"/>
            <w:right w:val="none" w:sz="0" w:space="0" w:color="auto"/>
          </w:divBdr>
        </w:div>
        <w:div w:id="152911060">
          <w:marLeft w:val="0"/>
          <w:marRight w:val="0"/>
          <w:marTop w:val="0"/>
          <w:marBottom w:val="0"/>
          <w:divBdr>
            <w:top w:val="none" w:sz="0" w:space="0" w:color="auto"/>
            <w:left w:val="none" w:sz="0" w:space="0" w:color="auto"/>
            <w:bottom w:val="none" w:sz="0" w:space="0" w:color="auto"/>
            <w:right w:val="none" w:sz="0" w:space="0" w:color="auto"/>
          </w:divBdr>
        </w:div>
        <w:div w:id="556476481">
          <w:marLeft w:val="0"/>
          <w:marRight w:val="0"/>
          <w:marTop w:val="0"/>
          <w:marBottom w:val="0"/>
          <w:divBdr>
            <w:top w:val="none" w:sz="0" w:space="0" w:color="auto"/>
            <w:left w:val="none" w:sz="0" w:space="0" w:color="auto"/>
            <w:bottom w:val="none" w:sz="0" w:space="0" w:color="auto"/>
            <w:right w:val="none" w:sz="0" w:space="0" w:color="auto"/>
          </w:divBdr>
        </w:div>
        <w:div w:id="1630629636">
          <w:marLeft w:val="0"/>
          <w:marRight w:val="0"/>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872420681">
      <w:bodyDiv w:val="1"/>
      <w:marLeft w:val="0"/>
      <w:marRight w:val="0"/>
      <w:marTop w:val="0"/>
      <w:marBottom w:val="0"/>
      <w:divBdr>
        <w:top w:val="none" w:sz="0" w:space="0" w:color="auto"/>
        <w:left w:val="none" w:sz="0" w:space="0" w:color="auto"/>
        <w:bottom w:val="none" w:sz="0" w:space="0" w:color="auto"/>
        <w:right w:val="none" w:sz="0" w:space="0" w:color="auto"/>
      </w:divBdr>
      <w:divsChild>
        <w:div w:id="124856799">
          <w:marLeft w:val="0"/>
          <w:marRight w:val="0"/>
          <w:marTop w:val="0"/>
          <w:marBottom w:val="0"/>
          <w:divBdr>
            <w:top w:val="none" w:sz="0" w:space="0" w:color="auto"/>
            <w:left w:val="none" w:sz="0" w:space="0" w:color="auto"/>
            <w:bottom w:val="none" w:sz="0" w:space="0" w:color="auto"/>
            <w:right w:val="none" w:sz="0" w:space="0" w:color="auto"/>
          </w:divBdr>
        </w:div>
        <w:div w:id="1892307738">
          <w:marLeft w:val="0"/>
          <w:marRight w:val="0"/>
          <w:marTop w:val="0"/>
          <w:marBottom w:val="0"/>
          <w:divBdr>
            <w:top w:val="none" w:sz="0" w:space="0" w:color="auto"/>
            <w:left w:val="none" w:sz="0" w:space="0" w:color="auto"/>
            <w:bottom w:val="none" w:sz="0" w:space="0" w:color="auto"/>
            <w:right w:val="none" w:sz="0" w:space="0" w:color="auto"/>
          </w:divBdr>
        </w:div>
        <w:div w:id="938871018">
          <w:marLeft w:val="0"/>
          <w:marRight w:val="0"/>
          <w:marTop w:val="0"/>
          <w:marBottom w:val="0"/>
          <w:divBdr>
            <w:top w:val="none" w:sz="0" w:space="0" w:color="auto"/>
            <w:left w:val="none" w:sz="0" w:space="0" w:color="auto"/>
            <w:bottom w:val="none" w:sz="0" w:space="0" w:color="auto"/>
            <w:right w:val="none" w:sz="0" w:space="0" w:color="auto"/>
          </w:divBdr>
        </w:div>
        <w:div w:id="2049908346">
          <w:marLeft w:val="0"/>
          <w:marRight w:val="0"/>
          <w:marTop w:val="0"/>
          <w:marBottom w:val="0"/>
          <w:divBdr>
            <w:top w:val="none" w:sz="0" w:space="0" w:color="auto"/>
            <w:left w:val="none" w:sz="0" w:space="0" w:color="auto"/>
            <w:bottom w:val="none" w:sz="0" w:space="0" w:color="auto"/>
            <w:right w:val="none" w:sz="0" w:space="0" w:color="auto"/>
          </w:divBdr>
        </w:div>
        <w:div w:id="832184784">
          <w:marLeft w:val="0"/>
          <w:marRight w:val="0"/>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556231816">
      <w:bodyDiv w:val="1"/>
      <w:marLeft w:val="0"/>
      <w:marRight w:val="0"/>
      <w:marTop w:val="0"/>
      <w:marBottom w:val="0"/>
      <w:divBdr>
        <w:top w:val="none" w:sz="0" w:space="0" w:color="auto"/>
        <w:left w:val="none" w:sz="0" w:space="0" w:color="auto"/>
        <w:bottom w:val="none" w:sz="0" w:space="0" w:color="auto"/>
        <w:right w:val="none" w:sz="0" w:space="0" w:color="auto"/>
      </w:divBdr>
      <w:divsChild>
        <w:div w:id="1624732806">
          <w:marLeft w:val="0"/>
          <w:marRight w:val="0"/>
          <w:marTop w:val="0"/>
          <w:marBottom w:val="0"/>
          <w:divBdr>
            <w:top w:val="none" w:sz="0" w:space="0" w:color="auto"/>
            <w:left w:val="none" w:sz="0" w:space="0" w:color="auto"/>
            <w:bottom w:val="none" w:sz="0" w:space="0" w:color="auto"/>
            <w:right w:val="none" w:sz="0" w:space="0" w:color="auto"/>
          </w:divBdr>
        </w:div>
        <w:div w:id="1560238860">
          <w:marLeft w:val="0"/>
          <w:marRight w:val="0"/>
          <w:marTop w:val="0"/>
          <w:marBottom w:val="0"/>
          <w:divBdr>
            <w:top w:val="none" w:sz="0" w:space="0" w:color="auto"/>
            <w:left w:val="none" w:sz="0" w:space="0" w:color="auto"/>
            <w:bottom w:val="none" w:sz="0" w:space="0" w:color="auto"/>
            <w:right w:val="none" w:sz="0" w:space="0" w:color="auto"/>
          </w:divBdr>
        </w:div>
        <w:div w:id="1813673439">
          <w:marLeft w:val="0"/>
          <w:marRight w:val="0"/>
          <w:marTop w:val="0"/>
          <w:marBottom w:val="0"/>
          <w:divBdr>
            <w:top w:val="none" w:sz="0" w:space="0" w:color="auto"/>
            <w:left w:val="none" w:sz="0" w:space="0" w:color="auto"/>
            <w:bottom w:val="none" w:sz="0" w:space="0" w:color="auto"/>
            <w:right w:val="none" w:sz="0" w:space="0" w:color="auto"/>
          </w:divBdr>
        </w:div>
        <w:div w:id="477653060">
          <w:marLeft w:val="0"/>
          <w:marRight w:val="0"/>
          <w:marTop w:val="0"/>
          <w:marBottom w:val="0"/>
          <w:divBdr>
            <w:top w:val="none" w:sz="0" w:space="0" w:color="auto"/>
            <w:left w:val="none" w:sz="0" w:space="0" w:color="auto"/>
            <w:bottom w:val="none" w:sz="0" w:space="0" w:color="auto"/>
            <w:right w:val="none" w:sz="0" w:space="0" w:color="auto"/>
          </w:divBdr>
        </w:div>
        <w:div w:id="792289703">
          <w:marLeft w:val="0"/>
          <w:marRight w:val="0"/>
          <w:marTop w:val="0"/>
          <w:marBottom w:val="0"/>
          <w:divBdr>
            <w:top w:val="none" w:sz="0" w:space="0" w:color="auto"/>
            <w:left w:val="none" w:sz="0" w:space="0" w:color="auto"/>
            <w:bottom w:val="none" w:sz="0" w:space="0" w:color="auto"/>
            <w:right w:val="none" w:sz="0" w:space="0" w:color="auto"/>
          </w:divBdr>
        </w:div>
      </w:divsChild>
    </w:div>
    <w:div w:id="1655528754">
      <w:bodyDiv w:val="1"/>
      <w:marLeft w:val="0"/>
      <w:marRight w:val="0"/>
      <w:marTop w:val="0"/>
      <w:marBottom w:val="0"/>
      <w:divBdr>
        <w:top w:val="none" w:sz="0" w:space="0" w:color="auto"/>
        <w:left w:val="none" w:sz="0" w:space="0" w:color="auto"/>
        <w:bottom w:val="none" w:sz="0" w:space="0" w:color="auto"/>
        <w:right w:val="none" w:sz="0" w:space="0" w:color="auto"/>
      </w:divBdr>
      <w:divsChild>
        <w:div w:id="775322505">
          <w:marLeft w:val="0"/>
          <w:marRight w:val="0"/>
          <w:marTop w:val="0"/>
          <w:marBottom w:val="0"/>
          <w:divBdr>
            <w:top w:val="none" w:sz="0" w:space="0" w:color="auto"/>
            <w:left w:val="none" w:sz="0" w:space="0" w:color="auto"/>
            <w:bottom w:val="none" w:sz="0" w:space="0" w:color="auto"/>
            <w:right w:val="none" w:sz="0" w:space="0" w:color="auto"/>
          </w:divBdr>
        </w:div>
        <w:div w:id="1607542443">
          <w:marLeft w:val="0"/>
          <w:marRight w:val="0"/>
          <w:marTop w:val="0"/>
          <w:marBottom w:val="0"/>
          <w:divBdr>
            <w:top w:val="none" w:sz="0" w:space="0" w:color="auto"/>
            <w:left w:val="none" w:sz="0" w:space="0" w:color="auto"/>
            <w:bottom w:val="none" w:sz="0" w:space="0" w:color="auto"/>
            <w:right w:val="none" w:sz="0" w:space="0" w:color="auto"/>
          </w:divBdr>
        </w:div>
        <w:div w:id="2003118279">
          <w:marLeft w:val="0"/>
          <w:marRight w:val="0"/>
          <w:marTop w:val="0"/>
          <w:marBottom w:val="0"/>
          <w:divBdr>
            <w:top w:val="none" w:sz="0" w:space="0" w:color="auto"/>
            <w:left w:val="none" w:sz="0" w:space="0" w:color="auto"/>
            <w:bottom w:val="none" w:sz="0" w:space="0" w:color="auto"/>
            <w:right w:val="none" w:sz="0" w:space="0" w:color="auto"/>
          </w:divBdr>
        </w:div>
        <w:div w:id="1699308478">
          <w:marLeft w:val="0"/>
          <w:marRight w:val="0"/>
          <w:marTop w:val="0"/>
          <w:marBottom w:val="0"/>
          <w:divBdr>
            <w:top w:val="none" w:sz="0" w:space="0" w:color="auto"/>
            <w:left w:val="none" w:sz="0" w:space="0" w:color="auto"/>
            <w:bottom w:val="none" w:sz="0" w:space="0" w:color="auto"/>
            <w:right w:val="none" w:sz="0" w:space="0" w:color="auto"/>
          </w:divBdr>
        </w:div>
        <w:div w:id="293409666">
          <w:marLeft w:val="0"/>
          <w:marRight w:val="0"/>
          <w:marTop w:val="0"/>
          <w:marBottom w:val="0"/>
          <w:divBdr>
            <w:top w:val="none" w:sz="0" w:space="0" w:color="auto"/>
            <w:left w:val="none" w:sz="0" w:space="0" w:color="auto"/>
            <w:bottom w:val="none" w:sz="0" w:space="0" w:color="auto"/>
            <w:right w:val="none" w:sz="0" w:space="0" w:color="auto"/>
          </w:divBdr>
        </w:div>
      </w:divsChild>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 w:id="1748654190">
      <w:bodyDiv w:val="1"/>
      <w:marLeft w:val="0"/>
      <w:marRight w:val="0"/>
      <w:marTop w:val="0"/>
      <w:marBottom w:val="0"/>
      <w:divBdr>
        <w:top w:val="none" w:sz="0" w:space="0" w:color="auto"/>
        <w:left w:val="none" w:sz="0" w:space="0" w:color="auto"/>
        <w:bottom w:val="none" w:sz="0" w:space="0" w:color="auto"/>
        <w:right w:val="none" w:sz="0" w:space="0" w:color="auto"/>
      </w:divBdr>
      <w:divsChild>
        <w:div w:id="66809202">
          <w:marLeft w:val="0"/>
          <w:marRight w:val="0"/>
          <w:marTop w:val="0"/>
          <w:marBottom w:val="0"/>
          <w:divBdr>
            <w:top w:val="none" w:sz="0" w:space="0" w:color="auto"/>
            <w:left w:val="none" w:sz="0" w:space="0" w:color="auto"/>
            <w:bottom w:val="none" w:sz="0" w:space="0" w:color="auto"/>
            <w:right w:val="none" w:sz="0" w:space="0" w:color="auto"/>
          </w:divBdr>
        </w:div>
        <w:div w:id="1313407025">
          <w:marLeft w:val="0"/>
          <w:marRight w:val="0"/>
          <w:marTop w:val="0"/>
          <w:marBottom w:val="0"/>
          <w:divBdr>
            <w:top w:val="none" w:sz="0" w:space="0" w:color="auto"/>
            <w:left w:val="none" w:sz="0" w:space="0" w:color="auto"/>
            <w:bottom w:val="none" w:sz="0" w:space="0" w:color="auto"/>
            <w:right w:val="none" w:sz="0" w:space="0" w:color="auto"/>
          </w:divBdr>
        </w:div>
        <w:div w:id="1432623465">
          <w:marLeft w:val="0"/>
          <w:marRight w:val="0"/>
          <w:marTop w:val="0"/>
          <w:marBottom w:val="0"/>
          <w:divBdr>
            <w:top w:val="none" w:sz="0" w:space="0" w:color="auto"/>
            <w:left w:val="none" w:sz="0" w:space="0" w:color="auto"/>
            <w:bottom w:val="none" w:sz="0" w:space="0" w:color="auto"/>
            <w:right w:val="none" w:sz="0" w:space="0" w:color="auto"/>
          </w:divBdr>
        </w:div>
        <w:div w:id="1305812203">
          <w:marLeft w:val="0"/>
          <w:marRight w:val="0"/>
          <w:marTop w:val="0"/>
          <w:marBottom w:val="0"/>
          <w:divBdr>
            <w:top w:val="none" w:sz="0" w:space="0" w:color="auto"/>
            <w:left w:val="none" w:sz="0" w:space="0" w:color="auto"/>
            <w:bottom w:val="none" w:sz="0" w:space="0" w:color="auto"/>
            <w:right w:val="none" w:sz="0" w:space="0" w:color="auto"/>
          </w:divBdr>
        </w:div>
        <w:div w:id="200686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EC38-2427-4AFC-9D0B-88A372F6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1302</Words>
  <Characters>7425</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hp</cp:lastModifiedBy>
  <cp:revision>25</cp:revision>
  <cp:lastPrinted>2025-03-28T14:12:00Z</cp:lastPrinted>
  <dcterms:created xsi:type="dcterms:W3CDTF">2025-04-02T10:02:00Z</dcterms:created>
  <dcterms:modified xsi:type="dcterms:W3CDTF">2025-04-07T18:52:00Z</dcterms:modified>
</cp:coreProperties>
</file>