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D2F8" w14:textId="77777777" w:rsidR="00684816" w:rsidRDefault="00684816" w:rsidP="00611BB7">
      <w:pPr>
        <w:bidi/>
        <w:jc w:val="center"/>
        <w:rPr>
          <w:noProof/>
          <w:rtl/>
        </w:rPr>
      </w:pPr>
    </w:p>
    <w:p w14:paraId="1519555B" w14:textId="77777777" w:rsidR="00B5086D" w:rsidRDefault="00B5086D" w:rsidP="00B5086D">
      <w:pPr>
        <w:bidi/>
        <w:jc w:val="center"/>
        <w:rPr>
          <w:noProof/>
          <w:rtl/>
        </w:rPr>
      </w:pPr>
    </w:p>
    <w:p w14:paraId="07EC2EB2" w14:textId="77777777" w:rsidR="00B5086D" w:rsidRDefault="00B5086D" w:rsidP="00B5086D">
      <w:pPr>
        <w:bidi/>
        <w:jc w:val="center"/>
        <w:rPr>
          <w:noProof/>
          <w:rtl/>
        </w:rPr>
      </w:pPr>
    </w:p>
    <w:p w14:paraId="0AC823B5" w14:textId="77777777" w:rsidR="00B5086D" w:rsidRDefault="00B5086D" w:rsidP="00B5086D">
      <w:pPr>
        <w:bidi/>
        <w:jc w:val="center"/>
        <w:rPr>
          <w:rFonts w:ascii="Hacen Liner Print-out Light" w:hAnsi="Hacen Liner Print-out Light" w:cs="SKR HEAD1"/>
          <w:sz w:val="60"/>
          <w:szCs w:val="60"/>
          <w:rtl/>
        </w:rPr>
      </w:pPr>
    </w:p>
    <w:p w14:paraId="38EEC816" w14:textId="77777777" w:rsidR="00B047DB" w:rsidRDefault="00B047DB" w:rsidP="000D622E">
      <w:pPr>
        <w:bidi/>
        <w:jc w:val="center"/>
        <w:rPr>
          <w:rFonts w:ascii="Traditional Arabic" w:hAnsi="Traditional Arabic" w:cs="GE SS Two Light"/>
          <w:b/>
          <w:bCs/>
          <w:color w:val="8F1965"/>
          <w:sz w:val="68"/>
          <w:szCs w:val="68"/>
          <w:rtl/>
        </w:rPr>
      </w:pPr>
    </w:p>
    <w:p w14:paraId="35EB615A" w14:textId="0B30B035" w:rsidR="00205379" w:rsidRPr="002E734D" w:rsidRDefault="00B047DB" w:rsidP="00B047DB">
      <w:pPr>
        <w:bidi/>
        <w:jc w:val="center"/>
        <w:rPr>
          <w:rFonts w:ascii="Traditional Arabic" w:hAnsi="Traditional Arabic" w:cs="GE SS Two Light"/>
          <w:b/>
          <w:bCs/>
          <w:color w:val="006699"/>
          <w:sz w:val="120"/>
          <w:szCs w:val="120"/>
          <w:rtl/>
        </w:rPr>
      </w:pPr>
      <w:r>
        <w:rPr>
          <w:rFonts w:ascii="Traditional Arabic" w:hAnsi="Traditional Arabic" w:cs="GE SS Two Light" w:hint="cs"/>
          <w:b/>
          <w:bCs/>
          <w:color w:val="006699"/>
          <w:sz w:val="120"/>
          <w:szCs w:val="120"/>
          <w:rtl/>
        </w:rPr>
        <w:t>اسم المبادرة</w:t>
      </w:r>
    </w:p>
    <w:p w14:paraId="22027F02" w14:textId="5B5D4D7B" w:rsidR="00A836C0" w:rsidRPr="002E734D" w:rsidRDefault="00B41C6F" w:rsidP="00611BB7">
      <w:pPr>
        <w:bidi/>
        <w:jc w:val="center"/>
        <w:rPr>
          <w:rFonts w:ascii="Traditional Arabic" w:hAnsi="Traditional Arabic" w:cs="GE SS Two Light" w:hint="cs"/>
          <w:color w:val="8F1965"/>
          <w:sz w:val="70"/>
          <w:szCs w:val="70"/>
          <w:rtl/>
        </w:rPr>
      </w:pPr>
      <w:r>
        <w:rPr>
          <w:rFonts w:ascii="Traditional Arabic" w:hAnsi="Traditional Arabic" w:cs="GE SS Two Light" w:hint="cs"/>
          <w:color w:val="8F1965"/>
          <w:sz w:val="70"/>
          <w:szCs w:val="70"/>
          <w:rtl/>
        </w:rPr>
        <w:t>بوصلة الإيثار</w:t>
      </w:r>
    </w:p>
    <w:p w14:paraId="01BA4DB9" w14:textId="77777777" w:rsidR="008735AD" w:rsidRPr="00DB7D73" w:rsidRDefault="008735AD" w:rsidP="00611BB7">
      <w:pPr>
        <w:jc w:val="center"/>
        <w:rPr>
          <w:rFonts w:asciiTheme="minorBidi" w:hAnsiTheme="minorBidi" w:cstheme="minorBidi"/>
          <w:sz w:val="46"/>
          <w:szCs w:val="46"/>
        </w:rPr>
      </w:pPr>
    </w:p>
    <w:p w14:paraId="650E9C27" w14:textId="4A6310FC" w:rsidR="00474B0B" w:rsidRDefault="00B047DB" w:rsidP="00474B0B">
      <w:pPr>
        <w:bidi/>
        <w:jc w:val="center"/>
        <w:rPr>
          <w:rFonts w:ascii="Traditional Arabic" w:hAnsi="Traditional Arabic" w:cs="GE SS Two Light"/>
          <w:b/>
          <w:bCs/>
          <w:sz w:val="40"/>
          <w:szCs w:val="40"/>
          <w:rtl/>
        </w:rPr>
      </w:pPr>
      <w:r>
        <w:rPr>
          <w:rFonts w:ascii="Traditional Arabic" w:hAnsi="Traditional Arabic" w:cs="GE SS Two Light" w:hint="cs"/>
          <w:b/>
          <w:bCs/>
          <w:sz w:val="40"/>
          <w:szCs w:val="40"/>
          <w:rtl/>
        </w:rPr>
        <w:t>اسم الطالب</w:t>
      </w:r>
    </w:p>
    <w:p w14:paraId="7BF0EEC9" w14:textId="6DC3725D" w:rsidR="00B41C6F" w:rsidRDefault="00B41C6F" w:rsidP="00B41C6F">
      <w:pPr>
        <w:bidi/>
        <w:jc w:val="center"/>
        <w:rPr>
          <w:rFonts w:ascii="Traditional Arabic" w:hAnsi="Traditional Arabic" w:cs="GE SS Two Light"/>
          <w:b/>
          <w:bCs/>
          <w:sz w:val="40"/>
          <w:szCs w:val="40"/>
          <w:rtl/>
        </w:rPr>
      </w:pPr>
      <w:r>
        <w:rPr>
          <w:rFonts w:ascii="Traditional Arabic" w:hAnsi="Traditional Arabic" w:cs="GE SS Two Light" w:hint="cs"/>
          <w:b/>
          <w:bCs/>
          <w:sz w:val="40"/>
          <w:szCs w:val="40"/>
          <w:rtl/>
        </w:rPr>
        <w:t xml:space="preserve">عبدالاله عبدالله التخ الجعيثن </w:t>
      </w:r>
    </w:p>
    <w:p w14:paraId="52B3E94B" w14:textId="5B09B4AA" w:rsidR="00B047DB" w:rsidRDefault="00B047DB">
      <w:pPr>
        <w:spacing w:after="160" w:line="259" w:lineRule="auto"/>
        <w:rPr>
          <w:rFonts w:ascii="Traditional Arabic" w:hAnsi="Traditional Arabic" w:cs="GE SS Two Light"/>
          <w:b/>
          <w:bCs/>
          <w:sz w:val="40"/>
          <w:szCs w:val="40"/>
        </w:rPr>
      </w:pPr>
      <w:r>
        <w:rPr>
          <w:rFonts w:ascii="Traditional Arabic" w:hAnsi="Traditional Arabic" w:cs="GE SS Two Light"/>
          <w:b/>
          <w:bCs/>
          <w:sz w:val="40"/>
          <w:szCs w:val="40"/>
          <w:rtl/>
        </w:rPr>
        <w:br w:type="page"/>
      </w:r>
    </w:p>
    <w:p w14:paraId="1E64D678" w14:textId="77777777" w:rsidR="00B047DB" w:rsidRPr="00474B0B" w:rsidRDefault="00B047DB" w:rsidP="00B047DB">
      <w:pPr>
        <w:bidi/>
        <w:jc w:val="center"/>
        <w:rPr>
          <w:rFonts w:ascii="Traditional Arabic" w:hAnsi="Traditional Arabic" w:cs="GE SS Two Light"/>
          <w:b/>
          <w:bCs/>
          <w:sz w:val="40"/>
          <w:szCs w:val="40"/>
          <w:rtl/>
        </w:rPr>
      </w:pPr>
    </w:p>
    <w:tbl>
      <w:tblPr>
        <w:tblStyle w:val="TableGrid"/>
        <w:bidiVisual/>
        <w:tblW w:w="0" w:type="auto"/>
        <w:tblInd w:w="180" w:type="dxa"/>
        <w:tblLook w:val="04A0" w:firstRow="1" w:lastRow="0" w:firstColumn="1" w:lastColumn="0" w:noHBand="0" w:noVBand="1"/>
      </w:tblPr>
      <w:tblGrid>
        <w:gridCol w:w="2261"/>
        <w:gridCol w:w="11507"/>
      </w:tblGrid>
      <w:tr w:rsidR="00F70840" w14:paraId="23981AF7" w14:textId="77777777" w:rsidTr="00B41C6F">
        <w:tc>
          <w:tcPr>
            <w:tcW w:w="2261" w:type="dxa"/>
            <w:shd w:val="clear" w:color="auto" w:fill="9CC2E5" w:themeFill="accent1" w:themeFillTint="99"/>
            <w:vAlign w:val="center"/>
          </w:tcPr>
          <w:p w14:paraId="3786B8C8" w14:textId="77777777" w:rsidR="00F70840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اسم المبادرة</w:t>
            </w:r>
          </w:p>
        </w:tc>
        <w:tc>
          <w:tcPr>
            <w:tcW w:w="11507" w:type="dxa"/>
            <w:vAlign w:val="center"/>
          </w:tcPr>
          <w:p w14:paraId="466BAC4B" w14:textId="77777777" w:rsidR="00F70840" w:rsidRPr="00726593" w:rsidRDefault="00F70840" w:rsidP="00C0687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7B6DE47E" w14:textId="77777777" w:rsidR="00B41C6F" w:rsidRPr="002E734D" w:rsidRDefault="00B41C6F" w:rsidP="00B41C6F">
            <w:pPr>
              <w:bidi/>
              <w:jc w:val="center"/>
              <w:rPr>
                <w:rFonts w:ascii="Traditional Arabic" w:hAnsi="Traditional Arabic" w:cs="GE SS Two Light" w:hint="cs"/>
                <w:color w:val="8F1965"/>
                <w:sz w:val="70"/>
                <w:szCs w:val="70"/>
                <w:rtl/>
              </w:rPr>
            </w:pPr>
            <w:r>
              <w:rPr>
                <w:rFonts w:ascii="Traditional Arabic" w:hAnsi="Traditional Arabic" w:cs="GE SS Two Light" w:hint="cs"/>
                <w:color w:val="8F1965"/>
                <w:sz w:val="70"/>
                <w:szCs w:val="70"/>
                <w:rtl/>
              </w:rPr>
              <w:t>بوصلة الإيثار</w:t>
            </w:r>
          </w:p>
          <w:p w14:paraId="2BBD98B5" w14:textId="77777777" w:rsidR="00F70840" w:rsidRPr="00726593" w:rsidRDefault="00F70840" w:rsidP="00C0687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961420" w14:paraId="58CAE25B" w14:textId="77777777" w:rsidTr="00B41C6F">
        <w:tc>
          <w:tcPr>
            <w:tcW w:w="2261" w:type="dxa"/>
            <w:shd w:val="clear" w:color="auto" w:fill="9CC2E5" w:themeFill="accent1" w:themeFillTint="99"/>
            <w:vAlign w:val="center"/>
          </w:tcPr>
          <w:p w14:paraId="1D4F4CF3" w14:textId="7FEE13F4" w:rsidR="00961420" w:rsidRPr="00B047DB" w:rsidRDefault="00FD3246" w:rsidP="00B047DB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2"/>
                <w:szCs w:val="32"/>
                <w:rtl/>
              </w:rPr>
            </w:pPr>
            <w:r w:rsidRPr="00592566">
              <w:rPr>
                <w:rFonts w:ascii="Traditional Arabic" w:hAnsi="Traditional Arabic" w:cs="Traditional Arabic" w:hint="cs"/>
                <w:color w:val="0D0D0D" w:themeColor="text1" w:themeTint="F2"/>
                <w:sz w:val="36"/>
                <w:szCs w:val="36"/>
                <w:rtl/>
              </w:rPr>
              <w:t>فكرة المبادرة</w:t>
            </w:r>
          </w:p>
        </w:tc>
        <w:tc>
          <w:tcPr>
            <w:tcW w:w="11507" w:type="dxa"/>
            <w:vAlign w:val="center"/>
          </w:tcPr>
          <w:p w14:paraId="0647CA3E" w14:textId="77777777" w:rsidR="00961420" w:rsidRPr="00726593" w:rsidRDefault="00961420" w:rsidP="00C0687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77CB9FCA" w14:textId="77777777" w:rsidR="00B41C6F" w:rsidRPr="00B41C6F" w:rsidRDefault="00B41C6F" w:rsidP="00B41C6F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هدف مبادرة </w:t>
            </w:r>
            <w:r w:rsidRPr="00B41C6F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"</w:t>
            </w:r>
            <w:r w:rsidRPr="00B41C6F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  <w:t>بوصلة الإيثار</w:t>
            </w:r>
            <w:r w:rsidRPr="00B41C6F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"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إلى دعم طلاب كلية الطب من الجيل الأول في عائلاتهم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 (First Generation Doctors)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، وذلك عبر ربطهم بطلاب من السنوات السريرية المتقدمة ليكونوا بمثابة مرشدين شخصيين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 (Mentors).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br/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يقوم هؤلاء الطلاب بدور </w:t>
            </w:r>
            <w:r w:rsidRPr="00B41C6F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"</w:t>
            </w:r>
            <w:r w:rsidRPr="00B41C6F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  <w:t>البوصلة</w:t>
            </w:r>
            <w:r w:rsidRPr="00B41C6F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"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التي توجه الطلاب الجدد نحو المسار الطبي الصحيح، من خلال تقديم النصح، وتيسير فهم المقررات، وتعليم المهارات السريرية الأساسية، وترسيخ القيم الطبية النبيلة كالإيثار، والرحمة، والعمل الجماعي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59BDFB9F" w14:textId="77777777" w:rsidR="00B41C6F" w:rsidRPr="00B41C6F" w:rsidRDefault="00B41C6F" w:rsidP="00B41C6F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تتضمن المبادرة لقاءات توجيهية فردية وجماعية، زيارات للمستشفيات لتعزيز الثقة والخبرة العملية، وورش عمل في مهارات البحث العلمي، والتفكير النقدي، وأساليب التعلم الفعال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686AEAAF" w14:textId="77777777" w:rsidR="00B41C6F" w:rsidRPr="00B41C6F" w:rsidRDefault="00B41C6F" w:rsidP="00B41C6F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كما تتوسع المبادرة بشكل احترافي عبر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:</w:t>
            </w:r>
          </w:p>
          <w:p w14:paraId="68BA394D" w14:textId="77777777" w:rsidR="00B41C6F" w:rsidRPr="00B41C6F" w:rsidRDefault="00B41C6F" w:rsidP="00B41C6F">
            <w:pPr>
              <w:numPr>
                <w:ilvl w:val="0"/>
                <w:numId w:val="23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اعتماد برنامج تدريبي قصير لتأهيل المرشدين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 (Mentor Certification).</w:t>
            </w:r>
          </w:p>
          <w:p w14:paraId="4B35373B" w14:textId="77777777" w:rsidR="00B41C6F" w:rsidRPr="00B41C6F" w:rsidRDefault="00B41C6F" w:rsidP="00B41C6F">
            <w:pPr>
              <w:numPr>
                <w:ilvl w:val="0"/>
                <w:numId w:val="23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استخدام بطاقة أداء رقمية لكل مسترشد لتتبع التقدم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5394C0BA" w14:textId="77777777" w:rsidR="00B41C6F" w:rsidRPr="00B41C6F" w:rsidRDefault="00B41C6F" w:rsidP="00B41C6F">
            <w:pPr>
              <w:numPr>
                <w:ilvl w:val="0"/>
                <w:numId w:val="23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تطوير منصة إلكترونية لحجز الجلسات وتوثيق الجهود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0CB287CD" w14:textId="77777777" w:rsidR="00B41C6F" w:rsidRPr="00B41C6F" w:rsidRDefault="00B41C6F" w:rsidP="00B41C6F">
            <w:pPr>
              <w:numPr>
                <w:ilvl w:val="0"/>
                <w:numId w:val="23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منح ألقاب شرفية مثل “المرشد الذهبي” للتميز في الإرشاد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0B265656" w14:textId="77777777" w:rsidR="00961420" w:rsidRPr="00B41C6F" w:rsidRDefault="00961420" w:rsidP="00C0687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70840" w14:paraId="754A8013" w14:textId="77777777" w:rsidTr="00B41C6F">
        <w:tc>
          <w:tcPr>
            <w:tcW w:w="2261" w:type="dxa"/>
            <w:shd w:val="clear" w:color="auto" w:fill="9CC2E5" w:themeFill="accent1" w:themeFillTint="99"/>
            <w:vAlign w:val="center"/>
          </w:tcPr>
          <w:p w14:paraId="7A5A90FA" w14:textId="77777777" w:rsidR="00F70840" w:rsidRPr="00592566" w:rsidRDefault="00F70840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الأهداف التفصيلية</w:t>
            </w:r>
          </w:p>
        </w:tc>
        <w:tc>
          <w:tcPr>
            <w:tcW w:w="11507" w:type="dxa"/>
            <w:vAlign w:val="center"/>
          </w:tcPr>
          <w:p w14:paraId="64BDAF87" w14:textId="77777777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 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تعزيز ثقة الطلاب الجدد بأنفسهم وتيسير اندماجهم في البيئة الأكاديمية والطبية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5C03C122" w14:textId="77777777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 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بناء شبكة دعم وتوجيه مستدامة بين طلاب السنوات المتقدمة والجدد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17150F32" w14:textId="77777777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lastRenderedPageBreak/>
              <w:t xml:space="preserve"> 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تعليم القيم والمبادئ الطبية مثل الإيثار، والرحمة، والالتزام المهني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1DF49C7A" w14:textId="77777777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 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رفع مستوى الوعي العلمي والبحثي من خلال إشراك الطلاب في مشاريع تطبيقية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4C23A759" w14:textId="77777777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 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تأهيل المرشدين من خلال برنامج تدريبي قصير ومعتمد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0ED7CF8F" w14:textId="77777777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 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تفعيل دور التحفيز والتميز من خلال شهادات وشارات "المرشد الذهبي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".</w:t>
            </w:r>
          </w:p>
          <w:p w14:paraId="08426CB5" w14:textId="77777777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 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استخدام أدوات تقنية حديثة لتقييم أداء المسترشدين وتحليل تقدمهم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3A62A46B" w14:textId="20184A81" w:rsidR="000132BE" w:rsidRPr="00B41C6F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961420" w14:paraId="4472064D" w14:textId="77777777" w:rsidTr="00B41C6F">
        <w:tc>
          <w:tcPr>
            <w:tcW w:w="2261" w:type="dxa"/>
            <w:shd w:val="clear" w:color="auto" w:fill="9CC2E5" w:themeFill="accent1" w:themeFillTint="99"/>
            <w:vAlign w:val="center"/>
          </w:tcPr>
          <w:p w14:paraId="462045A0" w14:textId="77777777" w:rsidR="00961420" w:rsidRPr="00592566" w:rsidRDefault="00961420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lastRenderedPageBreak/>
              <w:t>الفئة المستهدفة</w:t>
            </w:r>
          </w:p>
        </w:tc>
        <w:tc>
          <w:tcPr>
            <w:tcW w:w="11507" w:type="dxa"/>
            <w:vAlign w:val="center"/>
          </w:tcPr>
          <w:p w14:paraId="5F1BD42E" w14:textId="30EC3B52" w:rsidR="00961420" w:rsidRPr="00726593" w:rsidRDefault="00B41C6F" w:rsidP="00B41C6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طلاب السنوات الأولى (السنة التحضيرية، السنة الأولى والثانية) في كلية الطب، لا سيما من فئة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 First Generation Doctors.</w:t>
            </w:r>
          </w:p>
          <w:p w14:paraId="49A7C65F" w14:textId="77777777" w:rsidR="00961420" w:rsidRPr="00726593" w:rsidRDefault="00961420" w:rsidP="00C06875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70840" w14:paraId="63D27F31" w14:textId="77777777" w:rsidTr="00B41C6F">
        <w:tc>
          <w:tcPr>
            <w:tcW w:w="2261" w:type="dxa"/>
            <w:shd w:val="clear" w:color="auto" w:fill="9CC2E5" w:themeFill="accent1" w:themeFillTint="99"/>
            <w:vAlign w:val="center"/>
          </w:tcPr>
          <w:p w14:paraId="65687F01" w14:textId="77777777" w:rsidR="00F70840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مبررات المبادرة</w:t>
            </w:r>
          </w:p>
        </w:tc>
        <w:tc>
          <w:tcPr>
            <w:tcW w:w="11507" w:type="dxa"/>
            <w:vAlign w:val="center"/>
          </w:tcPr>
          <w:p w14:paraId="364DD6A1" w14:textId="77777777" w:rsidR="00B41C6F" w:rsidRPr="00B41C6F" w:rsidRDefault="00B41C6F" w:rsidP="00B41C6F">
            <w:pPr>
              <w:numPr>
                <w:ilvl w:val="0"/>
                <w:numId w:val="24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ارتفاع نسبة طلاب الجيل الأول ممن يفتقدون للدعم والتوجيه داخل كليات الطب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632FA093" w14:textId="77777777" w:rsidR="00B41C6F" w:rsidRPr="00B41C6F" w:rsidRDefault="00B41C6F" w:rsidP="00B41C6F">
            <w:pPr>
              <w:numPr>
                <w:ilvl w:val="0"/>
                <w:numId w:val="24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أظهرت دراسات أن الإرشاد الأكاديمي يزيد من معدل التخرج ويقلل من التسرب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3530092F" w14:textId="77777777" w:rsidR="00B41C6F" w:rsidRPr="00B41C6F" w:rsidRDefault="00B41C6F" w:rsidP="00B41C6F">
            <w:pPr>
              <w:numPr>
                <w:ilvl w:val="0"/>
                <w:numId w:val="24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حاجة الطلاب الجدد إلى قدوة قريبة ترفع من مستوى الطموح والانتماء للمجال الطبي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0EDD2B7D" w14:textId="77777777" w:rsidR="00B41C6F" w:rsidRPr="00B41C6F" w:rsidRDefault="00B41C6F" w:rsidP="00B41C6F">
            <w:pPr>
              <w:numPr>
                <w:ilvl w:val="0"/>
                <w:numId w:val="24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الإسهام في تخفيف الضغط النفسي والشعور بالوحدة لدى الطلاب الجدد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63BBC6A1" w14:textId="0699F623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55E8ECD5" w14:textId="5BADA590" w:rsidR="00F70840" w:rsidRPr="00726593" w:rsidRDefault="00F70840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426B0" w14:paraId="476C873F" w14:textId="77777777" w:rsidTr="00B41C6F">
        <w:tc>
          <w:tcPr>
            <w:tcW w:w="2261" w:type="dxa"/>
            <w:shd w:val="clear" w:color="auto" w:fill="9CC2E5" w:themeFill="accent1" w:themeFillTint="99"/>
            <w:vAlign w:val="center"/>
          </w:tcPr>
          <w:p w14:paraId="1D667683" w14:textId="77777777" w:rsidR="00B426B0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مؤشرات النجاح</w:t>
            </w:r>
          </w:p>
        </w:tc>
        <w:tc>
          <w:tcPr>
            <w:tcW w:w="11507" w:type="dxa"/>
            <w:vAlign w:val="center"/>
          </w:tcPr>
          <w:p w14:paraId="2E1A46D8" w14:textId="77777777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 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عدد الطلاب المشاركين من كلا الطرفين (المرشدين والمسترشدين)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411C8C75" w14:textId="77777777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 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تقييمات رضا الطلاب بعد انتهاء الدورة الإرشادية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7F4542FC" w14:textId="77777777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 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نسبة إتمام الجلسات المسجلة عبر المنصة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1F27BFA0" w14:textId="77777777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lastRenderedPageBreak/>
              <w:t xml:space="preserve"> 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عدد الطلاب المسترشدين الذين شاركوا في مشاريع بحثية أو علمية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52EF1D30" w14:textId="77777777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 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عدد الشهادات الممنوحة للمرشدين المتميزين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3A3F9FE4" w14:textId="77777777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 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تقييم بطاقة الأداء الرقمية للمسترشدين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21369E88" w14:textId="26437959" w:rsidR="00B426B0" w:rsidRPr="00B41C6F" w:rsidRDefault="00B426B0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F0BEB" w14:paraId="388CCFCB" w14:textId="77777777" w:rsidTr="00B41C6F">
        <w:tc>
          <w:tcPr>
            <w:tcW w:w="2261" w:type="dxa"/>
            <w:shd w:val="clear" w:color="auto" w:fill="9CC2E5" w:themeFill="accent1" w:themeFillTint="99"/>
            <w:vAlign w:val="center"/>
          </w:tcPr>
          <w:p w14:paraId="298D4C70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lastRenderedPageBreak/>
              <w:t>أنشطة المبادرة</w:t>
            </w:r>
          </w:p>
        </w:tc>
        <w:tc>
          <w:tcPr>
            <w:tcW w:w="11507" w:type="dxa"/>
            <w:vAlign w:val="center"/>
          </w:tcPr>
          <w:p w14:paraId="61722E45" w14:textId="7773D146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hAnsi="Symbol"/>
              </w:rPr>
              <w:t xml:space="preserve">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 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لقاءات فردية وجماعية منظمة بين المرشدين والمسترشدين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7465FF2E" w14:textId="77777777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 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زيارات تدريبية للمستشفيات مع الطالب المرشد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07FB7A0E" w14:textId="77777777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 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ورش عمل في مهارات التواصل، البحث العلمي، وأساليب التعلم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58405F17" w14:textId="1BB013BD" w:rsidR="00DF0BEB" w:rsidRPr="00726593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 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جلسات تحفيزية بمشاركة أطباء ناجحين من الجيل الأول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</w:tr>
      <w:tr w:rsidR="00DF0BEB" w14:paraId="690E958B" w14:textId="77777777" w:rsidTr="00B41C6F">
        <w:tc>
          <w:tcPr>
            <w:tcW w:w="2261" w:type="dxa"/>
            <w:shd w:val="clear" w:color="auto" w:fill="9CC2E5" w:themeFill="accent1" w:themeFillTint="99"/>
            <w:vAlign w:val="center"/>
          </w:tcPr>
          <w:p w14:paraId="0D0C81CE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مراحل المبادرة</w:t>
            </w:r>
          </w:p>
        </w:tc>
        <w:tc>
          <w:tcPr>
            <w:tcW w:w="11507" w:type="dxa"/>
            <w:vAlign w:val="center"/>
          </w:tcPr>
          <w:p w14:paraId="76380D7D" w14:textId="77777777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  </w:t>
            </w:r>
            <w:r w:rsidRPr="00B41C6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مرحلة الإعداد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: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اختيار وتدريب المرشدين، وتصميم المنصة وبطاقات الأداء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5F6A59A3" w14:textId="77777777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  </w:t>
            </w:r>
            <w:r w:rsidRPr="00B41C6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مرحلة التنفيذ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: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بدء اللقاءات والأنشطة الميدانية والورش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0DFDAB58" w14:textId="77777777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  </w:t>
            </w:r>
            <w:r w:rsidRPr="00B41C6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مرحلة التقييم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: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جمع وتحليل التغذية الراجعة وتحديث الخطة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56ED4F78" w14:textId="31305906" w:rsidR="00DF0BEB" w:rsidRPr="00B41C6F" w:rsidRDefault="00DF0BEB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F0BEB" w14:paraId="736993E4" w14:textId="77777777" w:rsidTr="00B41C6F">
        <w:tc>
          <w:tcPr>
            <w:tcW w:w="2261" w:type="dxa"/>
            <w:shd w:val="clear" w:color="auto" w:fill="9CC2E5" w:themeFill="accent1" w:themeFillTint="99"/>
            <w:vAlign w:val="center"/>
          </w:tcPr>
          <w:p w14:paraId="6F8BE55D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مدة المبادرة</w:t>
            </w:r>
          </w:p>
        </w:tc>
        <w:tc>
          <w:tcPr>
            <w:tcW w:w="11507" w:type="dxa"/>
            <w:vAlign w:val="center"/>
          </w:tcPr>
          <w:p w14:paraId="64EB01E4" w14:textId="28B51D39" w:rsidR="00DF0BEB" w:rsidRPr="00726593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6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أشهر قابلة للتمديد حسب التقييمات الدورية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26B47141" w14:textId="77777777" w:rsidR="00E1092F" w:rsidRPr="00726593" w:rsidRDefault="00E1092F" w:rsidP="00E1092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F0BEB" w14:paraId="08CAF247" w14:textId="77777777" w:rsidTr="00B41C6F">
        <w:tc>
          <w:tcPr>
            <w:tcW w:w="2261" w:type="dxa"/>
            <w:shd w:val="clear" w:color="auto" w:fill="9CC2E5" w:themeFill="accent1" w:themeFillTint="99"/>
            <w:vAlign w:val="center"/>
          </w:tcPr>
          <w:p w14:paraId="345B8465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القيمة المضافة</w:t>
            </w:r>
          </w:p>
        </w:tc>
        <w:tc>
          <w:tcPr>
            <w:tcW w:w="11507" w:type="dxa"/>
            <w:vAlign w:val="center"/>
          </w:tcPr>
          <w:p w14:paraId="08A8A7F4" w14:textId="77777777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 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تقليل الإحباط والانقطاع الدراسي بين طلاب الطب الجدد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493FF8B5" w14:textId="77777777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 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ترسيخ مفهوم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 mentorship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داخل المجتمع الأكاديمي الطبي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36351304" w14:textId="77777777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 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بناء هوية طبية مهنية وإنسانية مبكرة لدى الطلاب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2D27636F" w14:textId="77777777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lastRenderedPageBreak/>
              <w:t xml:space="preserve"> 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تمكين الطلاب من تبادل المعرفة والخبرة بطريقة مؤسسية فعالة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5B1E7124" w14:textId="77777777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 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دعم ثقافة القيادة والمسؤولية لدى الطلاب المرشدين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35F2E631" w14:textId="52A6E359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38AABABF" w14:textId="4C867907" w:rsidR="00DF0BEB" w:rsidRPr="00726593" w:rsidRDefault="00DF0BEB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F0BEB" w14:paraId="4BFAE9DB" w14:textId="77777777" w:rsidTr="00B41C6F">
        <w:tc>
          <w:tcPr>
            <w:tcW w:w="2261" w:type="dxa"/>
            <w:shd w:val="clear" w:color="auto" w:fill="9CC2E5" w:themeFill="accent1" w:themeFillTint="99"/>
            <w:vAlign w:val="center"/>
          </w:tcPr>
          <w:p w14:paraId="6CBD4CCE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lastRenderedPageBreak/>
              <w:t>متطلبات التنفيذ</w:t>
            </w:r>
          </w:p>
        </w:tc>
        <w:tc>
          <w:tcPr>
            <w:tcW w:w="11507" w:type="dxa"/>
            <w:vAlign w:val="center"/>
          </w:tcPr>
          <w:p w14:paraId="0620E49C" w14:textId="77777777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 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موافقة الكلية ودعم عمادة شؤون الطلاب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36EEDAEC" w14:textId="77777777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 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تخصيص قاعات أو أماكن لعقد الجلسات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0451724E" w14:textId="77777777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 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تصميم منصة إلكترونية بسيطة لتنسيق البرنامج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439ADEF8" w14:textId="77777777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 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طباعة بطاقات الأداء والمحتوى التوعوي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54A4A92C" w14:textId="1557C465" w:rsidR="00DF0BEB" w:rsidRPr="00B41C6F" w:rsidRDefault="00DF0BEB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F0BEB" w14:paraId="44817658" w14:textId="77777777" w:rsidTr="00B41C6F">
        <w:tc>
          <w:tcPr>
            <w:tcW w:w="2261" w:type="dxa"/>
            <w:shd w:val="clear" w:color="auto" w:fill="9CC2E5" w:themeFill="accent1" w:themeFillTint="99"/>
            <w:vAlign w:val="center"/>
          </w:tcPr>
          <w:p w14:paraId="73EA4D79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فريق المبادرة</w:t>
            </w:r>
          </w:p>
        </w:tc>
        <w:tc>
          <w:tcPr>
            <w:tcW w:w="11507" w:type="dxa"/>
            <w:vAlign w:val="center"/>
          </w:tcPr>
          <w:p w14:paraId="2748BD0B" w14:textId="45830DA1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 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قائد المبادرة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2C891A9A" w14:textId="77777777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 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طلاب من السنوات السريرية (مرشدين)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22CE43FD" w14:textId="77777777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 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طلاب من السنوات الأولى (مسترشدين)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5E1303AB" w14:textId="77777777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 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مشرف أكاديمي من الكلية (اختياري)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7EAB0FC4" w14:textId="4ED2A75A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14:paraId="340525A2" w14:textId="35948720" w:rsidR="00DF0BEB" w:rsidRPr="00726593" w:rsidRDefault="00DF0BEB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F0BEB" w14:paraId="63076584" w14:textId="77777777" w:rsidTr="00B41C6F">
        <w:tc>
          <w:tcPr>
            <w:tcW w:w="2261" w:type="dxa"/>
            <w:shd w:val="clear" w:color="auto" w:fill="9CC2E5" w:themeFill="accent1" w:themeFillTint="99"/>
            <w:vAlign w:val="center"/>
          </w:tcPr>
          <w:p w14:paraId="35A5D42D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التكلفة التقديرية</w:t>
            </w:r>
          </w:p>
        </w:tc>
        <w:tc>
          <w:tcPr>
            <w:tcW w:w="11507" w:type="dxa"/>
            <w:vAlign w:val="center"/>
          </w:tcPr>
          <w:p w14:paraId="35C9A3C1" w14:textId="72EC957F" w:rsidR="00DF0BEB" w:rsidRPr="00726593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3000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ريال سعودي (طباعة، ضيافة، تصميمات، منصة إلكترونية بسيطة)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139C020D" w14:textId="77777777" w:rsidR="00E1092F" w:rsidRPr="00726593" w:rsidRDefault="00E1092F" w:rsidP="00E1092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F0BEB" w14:paraId="5FDC0693" w14:textId="77777777" w:rsidTr="00B41C6F">
        <w:tc>
          <w:tcPr>
            <w:tcW w:w="2261" w:type="dxa"/>
            <w:shd w:val="clear" w:color="auto" w:fill="9CC2E5" w:themeFill="accent1" w:themeFillTint="99"/>
            <w:vAlign w:val="center"/>
          </w:tcPr>
          <w:p w14:paraId="2DCE6D05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lastRenderedPageBreak/>
              <w:t>مصادر التمويل</w:t>
            </w:r>
          </w:p>
        </w:tc>
        <w:tc>
          <w:tcPr>
            <w:tcW w:w="11507" w:type="dxa"/>
            <w:vAlign w:val="center"/>
          </w:tcPr>
          <w:p w14:paraId="16F984EA" w14:textId="77777777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 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عمادة شؤون الطلاب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7D6CB46F" w14:textId="77777777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 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دعم من الكلية أو أحد الأقسام العلمية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4E5305B4" w14:textId="77777777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 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رعايات مجتمعية من جمعيات أو مؤسسات طبية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2F8A1889" w14:textId="1783001A" w:rsidR="00DF0BEB" w:rsidRPr="00B41C6F" w:rsidRDefault="00DF0BEB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F0BEB" w14:paraId="6D7FD830" w14:textId="77777777" w:rsidTr="00B41C6F">
        <w:tc>
          <w:tcPr>
            <w:tcW w:w="2261" w:type="dxa"/>
            <w:shd w:val="clear" w:color="auto" w:fill="9CC2E5" w:themeFill="accent1" w:themeFillTint="99"/>
            <w:vAlign w:val="center"/>
          </w:tcPr>
          <w:p w14:paraId="16F52832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أفكار تسويقية</w:t>
            </w:r>
          </w:p>
        </w:tc>
        <w:tc>
          <w:tcPr>
            <w:tcW w:w="11507" w:type="dxa"/>
            <w:vAlign w:val="center"/>
          </w:tcPr>
          <w:p w14:paraId="4CA04ED0" w14:textId="77777777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 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إطلاق حملة على حسابات التواصل الاجتماعي الرسمية للكلية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3CFC5D3D" w14:textId="77777777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 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إنتاج فيديو تعريفي للمبادرة من تصوير الطلاب أنفسهم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3891BCE2" w14:textId="77777777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 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نشر قصص نجاح ملهمة من طلاب الجيل الأول تحت شعار "أنا وصلت، وأنت أيضاً تستطيع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!".</w:t>
            </w:r>
          </w:p>
          <w:p w14:paraId="7F3D4B54" w14:textId="2CC71154" w:rsidR="00DF0BEB" w:rsidRPr="00B41C6F" w:rsidRDefault="00DF0BEB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F0BEB" w14:paraId="0C255EC2" w14:textId="77777777" w:rsidTr="00B41C6F">
        <w:trPr>
          <w:trHeight w:val="3133"/>
        </w:trPr>
        <w:tc>
          <w:tcPr>
            <w:tcW w:w="2261" w:type="dxa"/>
            <w:shd w:val="clear" w:color="auto" w:fill="9CC2E5" w:themeFill="accent1" w:themeFillTint="99"/>
            <w:vAlign w:val="center"/>
          </w:tcPr>
          <w:p w14:paraId="5C95A13F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المخرج النهائي</w:t>
            </w:r>
          </w:p>
        </w:tc>
        <w:tc>
          <w:tcPr>
            <w:tcW w:w="11507" w:type="dxa"/>
            <w:vAlign w:val="center"/>
          </w:tcPr>
          <w:p w14:paraId="3F0466D6" w14:textId="77777777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طلاب أكثر ثقة، شبكة دعم داخلية دائمة، مشروع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 mentoring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مستدام، تعزيز مكانة الكلية كمؤسسة داعمة للطلاب بكافة فئاتهم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7357D8CE" w14:textId="77777777" w:rsidR="00DF0BEB" w:rsidRPr="00B41C6F" w:rsidRDefault="00DF0BEB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41C6F" w14:paraId="27301218" w14:textId="77777777" w:rsidTr="00B41C6F">
        <w:trPr>
          <w:trHeight w:val="3133"/>
        </w:trPr>
        <w:tc>
          <w:tcPr>
            <w:tcW w:w="2261" w:type="dxa"/>
            <w:shd w:val="clear" w:color="auto" w:fill="9CC2E5" w:themeFill="accent1" w:themeFillTint="99"/>
            <w:vAlign w:val="center"/>
          </w:tcPr>
          <w:p w14:paraId="616CC1E0" w14:textId="02518517" w:rsidR="00B41C6F" w:rsidRPr="00592566" w:rsidRDefault="00B41C6F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color w:val="0D0D0D" w:themeColor="text1" w:themeTint="F2"/>
                <w:sz w:val="36"/>
                <w:szCs w:val="36"/>
                <w:rtl/>
              </w:rPr>
              <w:lastRenderedPageBreak/>
              <w:t>المراجع العلمية الداعمة لفكرة المبادرة</w:t>
            </w:r>
          </w:p>
        </w:tc>
        <w:tc>
          <w:tcPr>
            <w:tcW w:w="11507" w:type="dxa"/>
            <w:vAlign w:val="center"/>
          </w:tcPr>
          <w:p w14:paraId="1AD6112B" w14:textId="77777777" w:rsidR="00B41C6F" w:rsidRPr="00B41C6F" w:rsidRDefault="00B41C6F" w:rsidP="00B41C6F">
            <w:pPr>
              <w:numPr>
                <w:ilvl w:val="0"/>
                <w:numId w:val="25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BMC Medical Education (2021):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وجود مرشد أكاديمي من الطلبة زاد من ثقة الطلاب بنسبة 42% ورفع من معدل التخرج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215D4F07" w14:textId="77777777" w:rsidR="00B41C6F" w:rsidRPr="00B41C6F" w:rsidRDefault="00B41C6F" w:rsidP="00B41C6F">
            <w:pPr>
              <w:numPr>
                <w:ilvl w:val="0"/>
                <w:numId w:val="25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دراسة جامعة</w:t>
            </w:r>
            <w:r w:rsidRPr="00B41C6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Duke: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برنامج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 mentor-to-mentor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أدى لتحسن في التكيّف مع ضغوط الطب لدى الطلاب الجدد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13AD800F" w14:textId="77777777" w:rsidR="00B41C6F" w:rsidRPr="00B41C6F" w:rsidRDefault="00B41C6F" w:rsidP="00B41C6F">
            <w:pPr>
              <w:numPr>
                <w:ilvl w:val="0"/>
                <w:numId w:val="25"/>
              </w:num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1C6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Microsoft Reverse Mentorship (2020):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  <w:rtl/>
              </w:rPr>
              <w:t>يؤكد على أهمية دور الأقران في تطوير المهارات والتقنية والتواصل بين الأجيال</w:t>
            </w:r>
            <w:r w:rsidRPr="00B41C6F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24568B70" w14:textId="77777777" w:rsidR="00B41C6F" w:rsidRPr="00B41C6F" w:rsidRDefault="00B41C6F" w:rsidP="00B41C6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14:paraId="10B0FF23" w14:textId="77777777" w:rsidR="00C06875" w:rsidRPr="00AB47D0" w:rsidRDefault="00C06875" w:rsidP="00C06875">
      <w:pPr>
        <w:bidi/>
        <w:rPr>
          <w:rFonts w:ascii="Hacen Liner Print-out Light" w:hAnsi="Hacen Liner Print-out Light" w:cs="Hacen Liner Print-out Light"/>
        </w:rPr>
      </w:pPr>
    </w:p>
    <w:sectPr w:rsidR="00C06875" w:rsidRPr="00AB47D0" w:rsidSect="004A4909">
      <w:headerReference w:type="default" r:id="rId7"/>
      <w:footerReference w:type="default" r:id="rId8"/>
      <w:pgSz w:w="16838" w:h="11906" w:orient="landscape"/>
      <w:pgMar w:top="851" w:right="1440" w:bottom="851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45135" w14:textId="77777777" w:rsidR="00DF16E8" w:rsidRDefault="00DF16E8" w:rsidP="003C17F1">
      <w:r>
        <w:separator/>
      </w:r>
    </w:p>
  </w:endnote>
  <w:endnote w:type="continuationSeparator" w:id="0">
    <w:p w14:paraId="5EA18B63" w14:textId="77777777" w:rsidR="00DF16E8" w:rsidRDefault="00DF16E8" w:rsidP="003C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Print-out Light">
    <w:altName w:val="Arial"/>
    <w:charset w:val="00"/>
    <w:family w:val="auto"/>
    <w:pitch w:val="variable"/>
    <w:sig w:usb0="00002003" w:usb1="00000000" w:usb2="00000000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 SS Two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367C7" w14:textId="10BD06D2" w:rsidR="007330AE" w:rsidRPr="005E0D10" w:rsidRDefault="007330AE" w:rsidP="005E0D10">
    <w:pPr>
      <w:pStyle w:val="Footer"/>
      <w:bidi/>
      <w:jc w:val="center"/>
      <w:rPr>
        <w:rFonts w:cs="GE SS Two Light"/>
        <w:color w:val="2F5496" w:themeColor="accent5" w:themeShade="BF"/>
        <w:sz w:val="20"/>
        <w:szCs w:val="20"/>
      </w:rPr>
    </w:pPr>
    <w:r w:rsidRPr="005E0D10">
      <w:rPr>
        <w:rFonts w:cs="GE SS Two Light"/>
        <w:noProof/>
        <w:color w:val="4472C4" w:themeColor="accent5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B2F130" wp14:editId="35DBA085">
              <wp:simplePos x="0" y="0"/>
              <wp:positionH relativeFrom="column">
                <wp:posOffset>2529444</wp:posOffset>
              </wp:positionH>
              <wp:positionV relativeFrom="paragraph">
                <wp:posOffset>-169924</wp:posOffset>
              </wp:positionV>
              <wp:extent cx="3028208" cy="0"/>
              <wp:effectExtent l="0" t="0" r="20320" b="19050"/>
              <wp:wrapNone/>
              <wp:docPr id="256" name="رابط مستقيم 2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02820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190496" id="رابط مستقيم 256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15pt,-13.4pt" to="437.6pt,-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" strokecolor="#5b9bd5 [3204]" strokeweight=".5pt">
              <v:stroke joinstyle="miter"/>
            </v:line>
          </w:pict>
        </mc:Fallback>
      </mc:AlternateContent>
    </w:r>
    <w:r w:rsidR="00B95C3C" w:rsidRPr="005E0D10">
      <w:rPr>
        <w:rFonts w:cs="GE SS Two Light" w:hint="cs"/>
        <w:color w:val="2F5496" w:themeColor="accent5" w:themeShade="BF"/>
        <w:sz w:val="20"/>
        <w:szCs w:val="20"/>
        <w:rtl/>
      </w:rPr>
      <w:t xml:space="preserve">جميع حقوق </w:t>
    </w:r>
    <w:r w:rsidR="005E0D10">
      <w:rPr>
        <w:rFonts w:cs="GE SS Two Light" w:hint="cs"/>
        <w:color w:val="2F5496" w:themeColor="accent5" w:themeShade="BF"/>
        <w:sz w:val="20"/>
        <w:szCs w:val="20"/>
        <w:rtl/>
      </w:rPr>
      <w:t>النم</w:t>
    </w:r>
    <w:r w:rsidR="00D06727">
      <w:rPr>
        <w:rFonts w:cs="GE SS Two Light" w:hint="cs"/>
        <w:color w:val="2F5496" w:themeColor="accent5" w:themeShade="BF"/>
        <w:sz w:val="20"/>
        <w:szCs w:val="20"/>
        <w:rtl/>
      </w:rPr>
      <w:t xml:space="preserve">وذج </w:t>
    </w:r>
    <w:r w:rsidR="00B95C3C" w:rsidRPr="005E0D10">
      <w:rPr>
        <w:rFonts w:cs="GE SS Two Light" w:hint="cs"/>
        <w:color w:val="2F5496" w:themeColor="accent5" w:themeShade="BF"/>
        <w:sz w:val="20"/>
        <w:szCs w:val="20"/>
        <w:rtl/>
      </w:rPr>
      <w:t>محفوظة لمجموعة حلول مبتكرة</w:t>
    </w:r>
    <w:r w:rsidR="001552D0" w:rsidRPr="005E0D10">
      <w:rPr>
        <w:rFonts w:cs="GE SS Two Light" w:hint="cs"/>
        <w:color w:val="2F5496" w:themeColor="accent5" w:themeShade="BF"/>
        <w:sz w:val="20"/>
        <w:szCs w:val="20"/>
        <w:rtl/>
      </w:rPr>
      <w:t xml:space="preserve"> </w:t>
    </w:r>
    <w:r w:rsidR="001552D0" w:rsidRPr="005E0D10">
      <w:rPr>
        <w:rFonts w:cs="GE SS Two Light"/>
        <w:color w:val="2F5496" w:themeColor="accent5" w:themeShade="BF"/>
        <w:sz w:val="20"/>
        <w:szCs w:val="20"/>
      </w:rPr>
      <w:t>©</w:t>
    </w:r>
    <w:r w:rsidR="005E0D10" w:rsidRPr="005E0D10">
      <w:rPr>
        <w:rFonts w:cs="GE SS Two Light"/>
        <w:color w:val="2F5496" w:themeColor="accent5" w:themeShade="BF"/>
        <w:sz w:val="20"/>
        <w:szCs w:val="20"/>
      </w:rPr>
      <w:t>2025</w:t>
    </w:r>
    <w:r w:rsidRPr="005E0D10">
      <w:rPr>
        <w:rFonts w:cs="GE SS Two Light" w:hint="cs"/>
        <w:color w:val="2F5496" w:themeColor="accent5" w:themeShade="BF"/>
        <w:sz w:val="20"/>
        <w:szCs w:val="20"/>
        <w:rtl/>
      </w:rPr>
      <w:t xml:space="preserve"> </w:t>
    </w:r>
    <w:r w:rsidRPr="005E0D10">
      <w:rPr>
        <w:rFonts w:cs="GE SS Two Light"/>
        <w:noProof/>
        <w:color w:val="2F5496" w:themeColor="accent5" w:themeShade="BF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5A9DF3D" wp14:editId="20E60798">
              <wp:simplePos x="0" y="0"/>
              <wp:positionH relativeFrom="leftMargin">
                <wp:posOffset>219075</wp:posOffset>
              </wp:positionH>
              <wp:positionV relativeFrom="margin">
                <wp:posOffset>7867650</wp:posOffset>
              </wp:positionV>
              <wp:extent cx="510540" cy="992505"/>
              <wp:effectExtent l="0" t="0" r="0" b="0"/>
              <wp:wrapNone/>
              <wp:docPr id="204" name="مستطيل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510540" cy="992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97DFE" w14:textId="77777777" w:rsidR="007330AE" w:rsidRPr="003C17F1" w:rsidRDefault="007330AE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color w:val="BFBFBF" w:themeColor="background1" w:themeShade="BF"/>
                              <w:sz w:val="44"/>
                              <w:szCs w:val="44"/>
                            </w:rPr>
                          </w:pPr>
                          <w:r w:rsidRPr="003C17F1">
                            <w:rPr>
                              <w:rFonts w:asciiTheme="majorHAnsi" w:eastAsiaTheme="majorEastAsia" w:hAnsiTheme="majorHAnsi" w:cstheme="majorBidi"/>
                              <w:color w:val="BFBFBF" w:themeColor="background1" w:themeShade="BF"/>
                              <w:rtl/>
                              <w:lang w:val="ar-SA"/>
                            </w:rPr>
                            <w:t>الصفحة</w:t>
                          </w:r>
                          <w:r w:rsidRPr="003C17F1">
                            <w:rPr>
                              <w:rFonts w:asciiTheme="minorHAnsi" w:eastAsiaTheme="minorEastAsia" w:hAnsiTheme="minorHAnsi"/>
                              <w:color w:val="BFBFBF" w:themeColor="background1" w:themeShade="BF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3C17F1">
                            <w:rPr>
                              <w:color w:val="BFBFBF" w:themeColor="background1" w:themeShade="BF"/>
                            </w:rPr>
                            <w:instrText>PAGE    \* MERGEFORMAT</w:instrText>
                          </w:r>
                          <w:r w:rsidRPr="003C17F1">
                            <w:rPr>
                              <w:rFonts w:asciiTheme="minorHAnsi" w:eastAsiaTheme="minorEastAsia" w:hAnsiTheme="minorHAnsi"/>
                              <w:color w:val="BFBFBF" w:themeColor="background1" w:themeShade="BF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B5086D">
                            <w:rPr>
                              <w:rFonts w:asciiTheme="majorHAnsi" w:eastAsiaTheme="majorEastAsia" w:hAnsiTheme="majorHAnsi" w:cs="Calibri Light"/>
                              <w:noProof/>
                              <w:color w:val="BFBFBF" w:themeColor="background1" w:themeShade="BF"/>
                              <w:sz w:val="44"/>
                              <w:szCs w:val="44"/>
                              <w:lang w:val="ar-SA"/>
                            </w:rPr>
                            <w:t>6</w:t>
                          </w:r>
                          <w:r w:rsidRPr="003C17F1">
                            <w:rPr>
                              <w:rFonts w:asciiTheme="majorHAnsi" w:eastAsiaTheme="majorEastAsia" w:hAnsiTheme="majorHAnsi" w:cstheme="majorBidi"/>
                              <w:color w:val="BFBFBF" w:themeColor="background1" w:themeShade="BF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A9DF3D" id="مستطيل 204" o:spid="_x0000_s1026" style="position:absolute;left:0;text-align:left;margin-left:17.25pt;margin-top:619.5pt;width:40.2pt;height:78.1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" o:allowincell="f" filled="f" stroked="f">
              <v:textbox style="layout-flow:vertical">
                <w:txbxContent>
                  <w:p w14:paraId="75497DFE" w14:textId="77777777" w:rsidR="007330AE" w:rsidRPr="003C17F1" w:rsidRDefault="007330AE">
                    <w:pPr>
                      <w:pStyle w:val="Footer"/>
                      <w:rPr>
                        <w:rFonts w:asciiTheme="majorHAnsi" w:eastAsiaTheme="majorEastAsia" w:hAnsiTheme="majorHAnsi" w:cstheme="majorBidi"/>
                        <w:color w:val="BFBFBF" w:themeColor="background1" w:themeShade="BF"/>
                        <w:sz w:val="44"/>
                        <w:szCs w:val="44"/>
                      </w:rPr>
                    </w:pPr>
                    <w:r w:rsidRPr="003C17F1">
                      <w:rPr>
                        <w:rFonts w:asciiTheme="majorHAnsi" w:eastAsiaTheme="majorEastAsia" w:hAnsiTheme="majorHAnsi" w:cstheme="majorBidi"/>
                        <w:color w:val="BFBFBF" w:themeColor="background1" w:themeShade="BF"/>
                        <w:rtl/>
                        <w:lang w:val="ar-SA"/>
                      </w:rPr>
                      <w:t>الصفحة</w:t>
                    </w:r>
                    <w:r w:rsidRPr="003C17F1">
                      <w:rPr>
                        <w:rFonts w:asciiTheme="minorHAnsi" w:eastAsiaTheme="minorEastAsia" w:hAnsiTheme="minorHAnsi"/>
                        <w:color w:val="BFBFBF" w:themeColor="background1" w:themeShade="BF"/>
                        <w:sz w:val="22"/>
                        <w:szCs w:val="22"/>
                      </w:rPr>
                      <w:fldChar w:fldCharType="begin"/>
                    </w:r>
                    <w:r w:rsidRPr="003C17F1">
                      <w:rPr>
                        <w:color w:val="BFBFBF" w:themeColor="background1" w:themeShade="BF"/>
                      </w:rPr>
                      <w:instrText>PAGE    \* MERGEFORMAT</w:instrText>
                    </w:r>
                    <w:r w:rsidRPr="003C17F1">
                      <w:rPr>
                        <w:rFonts w:asciiTheme="minorHAnsi" w:eastAsiaTheme="minorEastAsia" w:hAnsiTheme="minorHAnsi"/>
                        <w:color w:val="BFBFBF" w:themeColor="background1" w:themeShade="BF"/>
                        <w:sz w:val="22"/>
                        <w:szCs w:val="22"/>
                      </w:rPr>
                      <w:fldChar w:fldCharType="separate"/>
                    </w:r>
                    <w:r w:rsidRPr="00B5086D">
                      <w:rPr>
                        <w:rFonts w:asciiTheme="majorHAnsi" w:eastAsiaTheme="majorEastAsia" w:hAnsiTheme="majorHAnsi" w:cs="Calibri Light"/>
                        <w:noProof/>
                        <w:color w:val="BFBFBF" w:themeColor="background1" w:themeShade="BF"/>
                        <w:sz w:val="44"/>
                        <w:szCs w:val="44"/>
                        <w:lang w:val="ar-SA"/>
                      </w:rPr>
                      <w:t>6</w:t>
                    </w:r>
                    <w:r w:rsidRPr="003C17F1">
                      <w:rPr>
                        <w:rFonts w:asciiTheme="majorHAnsi" w:eastAsiaTheme="majorEastAsia" w:hAnsiTheme="majorHAnsi" w:cstheme="majorBidi"/>
                        <w:color w:val="BFBFBF" w:themeColor="background1" w:themeShade="BF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4D103" w14:textId="77777777" w:rsidR="00DF16E8" w:rsidRDefault="00DF16E8" w:rsidP="003C17F1">
      <w:r>
        <w:separator/>
      </w:r>
    </w:p>
  </w:footnote>
  <w:footnote w:type="continuationSeparator" w:id="0">
    <w:p w14:paraId="1274A35B" w14:textId="77777777" w:rsidR="00DF16E8" w:rsidRDefault="00DF16E8" w:rsidP="003C1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3330620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  <w:lang w:val="ar-SA"/>
      </w:rPr>
    </w:sdtEndPr>
    <w:sdtContent>
      <w:p w14:paraId="506D312D" w14:textId="11AA8570" w:rsidR="002B110B" w:rsidRPr="002B110B" w:rsidRDefault="002B110B" w:rsidP="002B110B">
        <w:pPr>
          <w:pStyle w:val="Header"/>
          <w:pBdr>
            <w:bottom w:val="single" w:sz="4" w:space="1" w:color="D9D9D9" w:themeColor="background1" w:themeShade="D9"/>
          </w:pBdr>
        </w:pPr>
        <w:r w:rsidRPr="002B110B">
          <w:rPr>
            <w:noProof/>
          </w:rPr>
          <w:drawing>
            <wp:anchor distT="0" distB="0" distL="114300" distR="114300" simplePos="0" relativeHeight="251662336" behindDoc="0" locked="0" layoutInCell="1" allowOverlap="1" wp14:anchorId="6EDA86AB" wp14:editId="331509E1">
              <wp:simplePos x="0" y="0"/>
              <wp:positionH relativeFrom="margin">
                <wp:posOffset>807506</wp:posOffset>
              </wp:positionH>
              <wp:positionV relativeFrom="paragraph">
                <wp:posOffset>-365001</wp:posOffset>
              </wp:positionV>
              <wp:extent cx="1615044" cy="970207"/>
              <wp:effectExtent l="0" t="0" r="0" b="0"/>
              <wp:wrapNone/>
              <wp:docPr id="563418526" name="صورة 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5044" cy="9702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8FF52FD" w14:textId="2EDD53A6" w:rsidR="007330AE" w:rsidRDefault="007330AE" w:rsidP="00EF681C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 w:rsidRPr="00EF681C"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B5086D">
          <w:rPr>
            <w:b/>
            <w:bCs/>
            <w:noProof/>
            <w:lang w:val="ar-SA"/>
          </w:rPr>
          <w:t>6</w:t>
        </w:r>
        <w:r>
          <w:rPr>
            <w:b/>
            <w:bCs/>
          </w:rPr>
          <w:fldChar w:fldCharType="end"/>
        </w:r>
        <w:r>
          <w:rPr>
            <w:b/>
            <w:bCs/>
            <w:rtl/>
            <w:lang w:val="ar-SA"/>
          </w:rPr>
          <w:t xml:space="preserve"> | </w:t>
        </w:r>
        <w:r w:rsidRPr="00DF332C">
          <w:rPr>
            <w:rFonts w:cs="SKR HEAD1"/>
            <w:color w:val="7F7F7F" w:themeColor="background1" w:themeShade="7F"/>
            <w:rtl/>
            <w:lang w:val="ar-SA"/>
          </w:rPr>
          <w:t>الصفحة</w:t>
        </w:r>
        <w:r>
          <w:rPr>
            <w:rFonts w:cs="SKR HEAD1" w:hint="cs"/>
            <w:color w:val="7F7F7F" w:themeColor="background1" w:themeShade="7F"/>
            <w:rtl/>
            <w:lang w:val="ar-SA"/>
          </w:rPr>
          <w:t xml:space="preserve"> :   </w:t>
        </w:r>
      </w:p>
    </w:sdtContent>
  </w:sdt>
  <w:p w14:paraId="361F861C" w14:textId="0398EDF8" w:rsidR="007330AE" w:rsidRDefault="00733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3BA6"/>
    <w:multiLevelType w:val="hybridMultilevel"/>
    <w:tmpl w:val="5636C9D0"/>
    <w:lvl w:ilvl="0" w:tplc="A6A6C4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7F8F"/>
    <w:multiLevelType w:val="hybridMultilevel"/>
    <w:tmpl w:val="C2D85614"/>
    <w:lvl w:ilvl="0" w:tplc="90AEF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80F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46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87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AA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A66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C1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21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C8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1A6B64"/>
    <w:multiLevelType w:val="hybridMultilevel"/>
    <w:tmpl w:val="7178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E74B1"/>
    <w:multiLevelType w:val="hybridMultilevel"/>
    <w:tmpl w:val="F362B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B38C9"/>
    <w:multiLevelType w:val="hybridMultilevel"/>
    <w:tmpl w:val="4C90ACDC"/>
    <w:lvl w:ilvl="0" w:tplc="2506B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120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E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6A8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09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40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A9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723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EA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F55458"/>
    <w:multiLevelType w:val="hybridMultilevel"/>
    <w:tmpl w:val="07E681AE"/>
    <w:lvl w:ilvl="0" w:tplc="4C387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B7D48"/>
    <w:multiLevelType w:val="multilevel"/>
    <w:tmpl w:val="0DF8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852C69"/>
    <w:multiLevelType w:val="hybridMultilevel"/>
    <w:tmpl w:val="CAFCADD2"/>
    <w:lvl w:ilvl="0" w:tplc="00644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72E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8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BA6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40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82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E3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C3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7AE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F958F5"/>
    <w:multiLevelType w:val="hybridMultilevel"/>
    <w:tmpl w:val="EB3879C0"/>
    <w:lvl w:ilvl="0" w:tplc="51081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8CB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6E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EF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84B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0B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28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9CC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0C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0C76A7"/>
    <w:multiLevelType w:val="hybridMultilevel"/>
    <w:tmpl w:val="E7F657B4"/>
    <w:lvl w:ilvl="0" w:tplc="BEE284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C3085"/>
    <w:multiLevelType w:val="hybridMultilevel"/>
    <w:tmpl w:val="EB2CBE5C"/>
    <w:lvl w:ilvl="0" w:tplc="FF620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A1CEB"/>
    <w:multiLevelType w:val="hybridMultilevel"/>
    <w:tmpl w:val="2FF65C3C"/>
    <w:lvl w:ilvl="0" w:tplc="FD2C4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CE4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0B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09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DEF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A5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3E1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CC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A0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F5D126D"/>
    <w:multiLevelType w:val="hybridMultilevel"/>
    <w:tmpl w:val="F36CF93E"/>
    <w:lvl w:ilvl="0" w:tplc="41E8C982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 w15:restartNumberingAfterBreak="0">
    <w:nsid w:val="42591EC8"/>
    <w:multiLevelType w:val="hybridMultilevel"/>
    <w:tmpl w:val="12965234"/>
    <w:lvl w:ilvl="0" w:tplc="74487A6C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 w15:restartNumberingAfterBreak="0">
    <w:nsid w:val="45BF749F"/>
    <w:multiLevelType w:val="hybridMultilevel"/>
    <w:tmpl w:val="87506DDA"/>
    <w:lvl w:ilvl="0" w:tplc="D5F6C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961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6C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C3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A7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87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EF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84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B6A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7A25B89"/>
    <w:multiLevelType w:val="hybridMultilevel"/>
    <w:tmpl w:val="6F941FDE"/>
    <w:lvl w:ilvl="0" w:tplc="7CA4403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514AE4"/>
    <w:multiLevelType w:val="multilevel"/>
    <w:tmpl w:val="B208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C804F3"/>
    <w:multiLevelType w:val="hybridMultilevel"/>
    <w:tmpl w:val="0DF60A08"/>
    <w:lvl w:ilvl="0" w:tplc="1E227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0C7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B20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29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3E4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65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24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05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63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C836772"/>
    <w:multiLevelType w:val="hybridMultilevel"/>
    <w:tmpl w:val="6F941FDE"/>
    <w:lvl w:ilvl="0" w:tplc="7CA4403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DA5268"/>
    <w:multiLevelType w:val="multilevel"/>
    <w:tmpl w:val="4C1C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582EAE"/>
    <w:multiLevelType w:val="hybridMultilevel"/>
    <w:tmpl w:val="D79E74E2"/>
    <w:lvl w:ilvl="0" w:tplc="74484B0E">
      <w:start w:val="1"/>
      <w:numFmt w:val="decimal"/>
      <w:lvlText w:val="%1-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1" w15:restartNumberingAfterBreak="0">
    <w:nsid w:val="617632FD"/>
    <w:multiLevelType w:val="hybridMultilevel"/>
    <w:tmpl w:val="A3964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C879D8"/>
    <w:multiLevelType w:val="hybridMultilevel"/>
    <w:tmpl w:val="F36CF93E"/>
    <w:lvl w:ilvl="0" w:tplc="41E8C982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3" w15:restartNumberingAfterBreak="0">
    <w:nsid w:val="6799339E"/>
    <w:multiLevelType w:val="hybridMultilevel"/>
    <w:tmpl w:val="EEA8309E"/>
    <w:lvl w:ilvl="0" w:tplc="6382C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5A17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D21D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9E7E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942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C81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EE8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46F8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C288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316734D"/>
    <w:multiLevelType w:val="hybridMultilevel"/>
    <w:tmpl w:val="A86E1616"/>
    <w:lvl w:ilvl="0" w:tplc="C8DACAAC">
      <w:start w:val="1"/>
      <w:numFmt w:val="decimal"/>
      <w:lvlText w:val="%1-"/>
      <w:lvlJc w:val="left"/>
      <w:pPr>
        <w:ind w:left="120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262644150">
    <w:abstractNumId w:val="13"/>
  </w:num>
  <w:num w:numId="2" w16cid:durableId="2634383">
    <w:abstractNumId w:val="5"/>
  </w:num>
  <w:num w:numId="3" w16cid:durableId="1085418608">
    <w:abstractNumId w:val="12"/>
  </w:num>
  <w:num w:numId="4" w16cid:durableId="75054185">
    <w:abstractNumId w:val="9"/>
  </w:num>
  <w:num w:numId="5" w16cid:durableId="746609150">
    <w:abstractNumId w:val="24"/>
  </w:num>
  <w:num w:numId="6" w16cid:durableId="1609921057">
    <w:abstractNumId w:val="17"/>
  </w:num>
  <w:num w:numId="7" w16cid:durableId="899167821">
    <w:abstractNumId w:val="23"/>
  </w:num>
  <w:num w:numId="8" w16cid:durableId="920913918">
    <w:abstractNumId w:val="0"/>
  </w:num>
  <w:num w:numId="9" w16cid:durableId="144665197">
    <w:abstractNumId w:val="10"/>
  </w:num>
  <w:num w:numId="10" w16cid:durableId="1188175219">
    <w:abstractNumId w:val="18"/>
  </w:num>
  <w:num w:numId="11" w16cid:durableId="536159791">
    <w:abstractNumId w:val="20"/>
  </w:num>
  <w:num w:numId="12" w16cid:durableId="1092168965">
    <w:abstractNumId w:val="15"/>
  </w:num>
  <w:num w:numId="13" w16cid:durableId="528179892">
    <w:abstractNumId w:val="1"/>
  </w:num>
  <w:num w:numId="14" w16cid:durableId="1456942149">
    <w:abstractNumId w:val="8"/>
  </w:num>
  <w:num w:numId="15" w16cid:durableId="928345052">
    <w:abstractNumId w:val="14"/>
  </w:num>
  <w:num w:numId="16" w16cid:durableId="1734542336">
    <w:abstractNumId w:val="7"/>
  </w:num>
  <w:num w:numId="17" w16cid:durableId="1968272668">
    <w:abstractNumId w:val="11"/>
  </w:num>
  <w:num w:numId="18" w16cid:durableId="1789158825">
    <w:abstractNumId w:val="4"/>
  </w:num>
  <w:num w:numId="19" w16cid:durableId="470632223">
    <w:abstractNumId w:val="2"/>
  </w:num>
  <w:num w:numId="20" w16cid:durableId="278922022">
    <w:abstractNumId w:val="3"/>
  </w:num>
  <w:num w:numId="21" w16cid:durableId="520243197">
    <w:abstractNumId w:val="21"/>
  </w:num>
  <w:num w:numId="22" w16cid:durableId="38480307">
    <w:abstractNumId w:val="22"/>
  </w:num>
  <w:num w:numId="23" w16cid:durableId="939213906">
    <w:abstractNumId w:val="19"/>
  </w:num>
  <w:num w:numId="24" w16cid:durableId="1150905394">
    <w:abstractNumId w:val="16"/>
  </w:num>
  <w:num w:numId="25" w16cid:durableId="9530525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A0"/>
    <w:rsid w:val="000132BE"/>
    <w:rsid w:val="000135D5"/>
    <w:rsid w:val="000167E3"/>
    <w:rsid w:val="00023CCA"/>
    <w:rsid w:val="00033079"/>
    <w:rsid w:val="00037980"/>
    <w:rsid w:val="000553F3"/>
    <w:rsid w:val="00071DA8"/>
    <w:rsid w:val="000B4FC9"/>
    <w:rsid w:val="000B56E3"/>
    <w:rsid w:val="000C33FA"/>
    <w:rsid w:val="000D1813"/>
    <w:rsid w:val="000D614F"/>
    <w:rsid w:val="000D622E"/>
    <w:rsid w:val="000E03F0"/>
    <w:rsid w:val="000E3E60"/>
    <w:rsid w:val="000F5CAF"/>
    <w:rsid w:val="00120A66"/>
    <w:rsid w:val="00131877"/>
    <w:rsid w:val="00133ECD"/>
    <w:rsid w:val="001364ED"/>
    <w:rsid w:val="00152499"/>
    <w:rsid w:val="00154B05"/>
    <w:rsid w:val="001550BD"/>
    <w:rsid w:val="001552D0"/>
    <w:rsid w:val="00160B21"/>
    <w:rsid w:val="00174F2B"/>
    <w:rsid w:val="00180558"/>
    <w:rsid w:val="00184320"/>
    <w:rsid w:val="00190F1A"/>
    <w:rsid w:val="00191A2C"/>
    <w:rsid w:val="001963CC"/>
    <w:rsid w:val="001B0545"/>
    <w:rsid w:val="001B0744"/>
    <w:rsid w:val="001B23ED"/>
    <w:rsid w:val="001B3C05"/>
    <w:rsid w:val="001B6071"/>
    <w:rsid w:val="001D5039"/>
    <w:rsid w:val="001E3FB3"/>
    <w:rsid w:val="001E7DAB"/>
    <w:rsid w:val="00205379"/>
    <w:rsid w:val="00217BA6"/>
    <w:rsid w:val="00221137"/>
    <w:rsid w:val="00223060"/>
    <w:rsid w:val="002276A2"/>
    <w:rsid w:val="002352A0"/>
    <w:rsid w:val="00244B63"/>
    <w:rsid w:val="0024509E"/>
    <w:rsid w:val="00262966"/>
    <w:rsid w:val="00262AA0"/>
    <w:rsid w:val="00263E81"/>
    <w:rsid w:val="002710E1"/>
    <w:rsid w:val="00283513"/>
    <w:rsid w:val="00284314"/>
    <w:rsid w:val="00287DC2"/>
    <w:rsid w:val="002A00EE"/>
    <w:rsid w:val="002A0404"/>
    <w:rsid w:val="002A2402"/>
    <w:rsid w:val="002B0AAF"/>
    <w:rsid w:val="002B110B"/>
    <w:rsid w:val="002C0F1C"/>
    <w:rsid w:val="002D0027"/>
    <w:rsid w:val="002E1989"/>
    <w:rsid w:val="002E44C0"/>
    <w:rsid w:val="002E734D"/>
    <w:rsid w:val="002F497E"/>
    <w:rsid w:val="002F5DCC"/>
    <w:rsid w:val="0031127B"/>
    <w:rsid w:val="00317B57"/>
    <w:rsid w:val="0034577C"/>
    <w:rsid w:val="003801B8"/>
    <w:rsid w:val="0038545B"/>
    <w:rsid w:val="00390D26"/>
    <w:rsid w:val="0039155E"/>
    <w:rsid w:val="00395FA3"/>
    <w:rsid w:val="003B7CC7"/>
    <w:rsid w:val="003C17F1"/>
    <w:rsid w:val="003C30CC"/>
    <w:rsid w:val="003C6653"/>
    <w:rsid w:val="003D6649"/>
    <w:rsid w:val="003E1C5F"/>
    <w:rsid w:val="003E51D1"/>
    <w:rsid w:val="003E7E62"/>
    <w:rsid w:val="003F1DF4"/>
    <w:rsid w:val="0040006C"/>
    <w:rsid w:val="00401F79"/>
    <w:rsid w:val="0042737B"/>
    <w:rsid w:val="00432FEC"/>
    <w:rsid w:val="0045416A"/>
    <w:rsid w:val="00457CC0"/>
    <w:rsid w:val="00474B0B"/>
    <w:rsid w:val="00476DCA"/>
    <w:rsid w:val="00482F6B"/>
    <w:rsid w:val="0049447F"/>
    <w:rsid w:val="004A4909"/>
    <w:rsid w:val="004A622B"/>
    <w:rsid w:val="004A647B"/>
    <w:rsid w:val="004D062F"/>
    <w:rsid w:val="004D5F8A"/>
    <w:rsid w:val="004D720C"/>
    <w:rsid w:val="004E0A05"/>
    <w:rsid w:val="005067D9"/>
    <w:rsid w:val="00532695"/>
    <w:rsid w:val="005432E9"/>
    <w:rsid w:val="00550338"/>
    <w:rsid w:val="005569C5"/>
    <w:rsid w:val="00557F04"/>
    <w:rsid w:val="00563109"/>
    <w:rsid w:val="0056494E"/>
    <w:rsid w:val="00565236"/>
    <w:rsid w:val="00592566"/>
    <w:rsid w:val="005B6B58"/>
    <w:rsid w:val="005C1748"/>
    <w:rsid w:val="005C781E"/>
    <w:rsid w:val="005E0D10"/>
    <w:rsid w:val="005E6458"/>
    <w:rsid w:val="006000E2"/>
    <w:rsid w:val="00601382"/>
    <w:rsid w:val="00611BB7"/>
    <w:rsid w:val="006163B4"/>
    <w:rsid w:val="00620E90"/>
    <w:rsid w:val="006242B4"/>
    <w:rsid w:val="00637CA1"/>
    <w:rsid w:val="00642552"/>
    <w:rsid w:val="006427EE"/>
    <w:rsid w:val="00645CB0"/>
    <w:rsid w:val="0065681C"/>
    <w:rsid w:val="006629BA"/>
    <w:rsid w:val="00671171"/>
    <w:rsid w:val="0068021B"/>
    <w:rsid w:val="00684816"/>
    <w:rsid w:val="006963DF"/>
    <w:rsid w:val="006A1101"/>
    <w:rsid w:val="006A2913"/>
    <w:rsid w:val="006B2FAC"/>
    <w:rsid w:val="006B3C7D"/>
    <w:rsid w:val="006B6D82"/>
    <w:rsid w:val="006C24BA"/>
    <w:rsid w:val="006C26FB"/>
    <w:rsid w:val="006C4352"/>
    <w:rsid w:val="006C4AD6"/>
    <w:rsid w:val="006D55D2"/>
    <w:rsid w:val="006E47DA"/>
    <w:rsid w:val="006F29F8"/>
    <w:rsid w:val="006F6A65"/>
    <w:rsid w:val="007069BF"/>
    <w:rsid w:val="007125BD"/>
    <w:rsid w:val="007162E3"/>
    <w:rsid w:val="00726593"/>
    <w:rsid w:val="007330AE"/>
    <w:rsid w:val="007369B3"/>
    <w:rsid w:val="00742BF3"/>
    <w:rsid w:val="0076347B"/>
    <w:rsid w:val="007775BF"/>
    <w:rsid w:val="007B6864"/>
    <w:rsid w:val="007C0C4C"/>
    <w:rsid w:val="007C50AB"/>
    <w:rsid w:val="007D07FD"/>
    <w:rsid w:val="007D10A1"/>
    <w:rsid w:val="007D3DFD"/>
    <w:rsid w:val="007E1B93"/>
    <w:rsid w:val="007E32AB"/>
    <w:rsid w:val="007F343D"/>
    <w:rsid w:val="00803DB2"/>
    <w:rsid w:val="008068F5"/>
    <w:rsid w:val="00807F15"/>
    <w:rsid w:val="008106A6"/>
    <w:rsid w:val="00813B54"/>
    <w:rsid w:val="00823BF1"/>
    <w:rsid w:val="00836B95"/>
    <w:rsid w:val="00844BE9"/>
    <w:rsid w:val="008735AD"/>
    <w:rsid w:val="008755AD"/>
    <w:rsid w:val="00885909"/>
    <w:rsid w:val="00890AB1"/>
    <w:rsid w:val="00896BD3"/>
    <w:rsid w:val="008B1028"/>
    <w:rsid w:val="008B3E83"/>
    <w:rsid w:val="008F54D8"/>
    <w:rsid w:val="009024C8"/>
    <w:rsid w:val="009111E2"/>
    <w:rsid w:val="009135D0"/>
    <w:rsid w:val="009244E4"/>
    <w:rsid w:val="00942015"/>
    <w:rsid w:val="00946656"/>
    <w:rsid w:val="009553C4"/>
    <w:rsid w:val="009566E9"/>
    <w:rsid w:val="00957604"/>
    <w:rsid w:val="00961420"/>
    <w:rsid w:val="00980D90"/>
    <w:rsid w:val="009852CF"/>
    <w:rsid w:val="0099432E"/>
    <w:rsid w:val="009A11A5"/>
    <w:rsid w:val="009A6F74"/>
    <w:rsid w:val="009B0592"/>
    <w:rsid w:val="009B6D27"/>
    <w:rsid w:val="009B7D73"/>
    <w:rsid w:val="009C1D87"/>
    <w:rsid w:val="009D5575"/>
    <w:rsid w:val="00A01E1D"/>
    <w:rsid w:val="00A07D42"/>
    <w:rsid w:val="00A17536"/>
    <w:rsid w:val="00A2505A"/>
    <w:rsid w:val="00A25D9E"/>
    <w:rsid w:val="00A27CD0"/>
    <w:rsid w:val="00A32A35"/>
    <w:rsid w:val="00A3727B"/>
    <w:rsid w:val="00A41C09"/>
    <w:rsid w:val="00A54103"/>
    <w:rsid w:val="00A70248"/>
    <w:rsid w:val="00A72D49"/>
    <w:rsid w:val="00A73662"/>
    <w:rsid w:val="00A836C0"/>
    <w:rsid w:val="00A85283"/>
    <w:rsid w:val="00A95AF3"/>
    <w:rsid w:val="00AB1887"/>
    <w:rsid w:val="00AB47D0"/>
    <w:rsid w:val="00AB6F19"/>
    <w:rsid w:val="00AD161D"/>
    <w:rsid w:val="00AD4851"/>
    <w:rsid w:val="00AD7D2B"/>
    <w:rsid w:val="00AE380B"/>
    <w:rsid w:val="00AF11C4"/>
    <w:rsid w:val="00B047DB"/>
    <w:rsid w:val="00B07909"/>
    <w:rsid w:val="00B1045B"/>
    <w:rsid w:val="00B15384"/>
    <w:rsid w:val="00B27274"/>
    <w:rsid w:val="00B3277B"/>
    <w:rsid w:val="00B40055"/>
    <w:rsid w:val="00B41C6F"/>
    <w:rsid w:val="00B41F9F"/>
    <w:rsid w:val="00B426B0"/>
    <w:rsid w:val="00B44187"/>
    <w:rsid w:val="00B44FEC"/>
    <w:rsid w:val="00B5086D"/>
    <w:rsid w:val="00B51CA3"/>
    <w:rsid w:val="00B65F61"/>
    <w:rsid w:val="00B729C9"/>
    <w:rsid w:val="00B95C3C"/>
    <w:rsid w:val="00BA1727"/>
    <w:rsid w:val="00BA6849"/>
    <w:rsid w:val="00BA6D41"/>
    <w:rsid w:val="00BB5C8D"/>
    <w:rsid w:val="00BD5E09"/>
    <w:rsid w:val="00BD64E5"/>
    <w:rsid w:val="00BF1621"/>
    <w:rsid w:val="00BF25D3"/>
    <w:rsid w:val="00BF42A1"/>
    <w:rsid w:val="00C04012"/>
    <w:rsid w:val="00C06875"/>
    <w:rsid w:val="00C07D5E"/>
    <w:rsid w:val="00C1783D"/>
    <w:rsid w:val="00C32AC7"/>
    <w:rsid w:val="00C44FC8"/>
    <w:rsid w:val="00C521EA"/>
    <w:rsid w:val="00C67878"/>
    <w:rsid w:val="00C709E8"/>
    <w:rsid w:val="00C82DC7"/>
    <w:rsid w:val="00C91D94"/>
    <w:rsid w:val="00CA06E7"/>
    <w:rsid w:val="00CA68CC"/>
    <w:rsid w:val="00CC1DEA"/>
    <w:rsid w:val="00CC6038"/>
    <w:rsid w:val="00CF1479"/>
    <w:rsid w:val="00CF7109"/>
    <w:rsid w:val="00D06727"/>
    <w:rsid w:val="00D16783"/>
    <w:rsid w:val="00D16A68"/>
    <w:rsid w:val="00D32863"/>
    <w:rsid w:val="00D36378"/>
    <w:rsid w:val="00D431F5"/>
    <w:rsid w:val="00D55D42"/>
    <w:rsid w:val="00D62A90"/>
    <w:rsid w:val="00D72C03"/>
    <w:rsid w:val="00D77E22"/>
    <w:rsid w:val="00D86CA1"/>
    <w:rsid w:val="00D86F0C"/>
    <w:rsid w:val="00DA0887"/>
    <w:rsid w:val="00DB4746"/>
    <w:rsid w:val="00DB5CB3"/>
    <w:rsid w:val="00DB7D73"/>
    <w:rsid w:val="00DD6372"/>
    <w:rsid w:val="00DF0BEB"/>
    <w:rsid w:val="00DF16E8"/>
    <w:rsid w:val="00DF332C"/>
    <w:rsid w:val="00DF6B44"/>
    <w:rsid w:val="00E01363"/>
    <w:rsid w:val="00E1092F"/>
    <w:rsid w:val="00E324AB"/>
    <w:rsid w:val="00E36674"/>
    <w:rsid w:val="00E41EFE"/>
    <w:rsid w:val="00E50096"/>
    <w:rsid w:val="00E6710A"/>
    <w:rsid w:val="00E7042B"/>
    <w:rsid w:val="00E8303D"/>
    <w:rsid w:val="00E83B34"/>
    <w:rsid w:val="00E877FA"/>
    <w:rsid w:val="00EC5DE1"/>
    <w:rsid w:val="00ED23FB"/>
    <w:rsid w:val="00EE3279"/>
    <w:rsid w:val="00EE48E1"/>
    <w:rsid w:val="00EE49BD"/>
    <w:rsid w:val="00EF681C"/>
    <w:rsid w:val="00F113F6"/>
    <w:rsid w:val="00F14F4A"/>
    <w:rsid w:val="00F206C1"/>
    <w:rsid w:val="00F5309F"/>
    <w:rsid w:val="00F70840"/>
    <w:rsid w:val="00F72E11"/>
    <w:rsid w:val="00F76207"/>
    <w:rsid w:val="00F8512A"/>
    <w:rsid w:val="00F97C33"/>
    <w:rsid w:val="00FB2CE3"/>
    <w:rsid w:val="00FB3B7D"/>
    <w:rsid w:val="00FC4459"/>
    <w:rsid w:val="00FC51BC"/>
    <w:rsid w:val="00FC6E99"/>
    <w:rsid w:val="00FD3246"/>
    <w:rsid w:val="00FD4E10"/>
    <w:rsid w:val="00FE5B02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74512"/>
  <w15:docId w15:val="{3ACC2897-3051-46D2-9A6C-3E38624A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6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7274"/>
    <w:pPr>
      <w:spacing w:before="100" w:beforeAutospacing="1" w:after="100" w:afterAutospacing="1"/>
    </w:pPr>
    <w:rPr>
      <w:rFonts w:eastAsiaTheme="minorEastAsia"/>
    </w:rPr>
  </w:style>
  <w:style w:type="table" w:customStyle="1" w:styleId="1-21">
    <w:name w:val="جدول شبكة 1 فاتح - تمييز 21"/>
    <w:basedOn w:val="TableNormal"/>
    <w:uiPriority w:val="46"/>
    <w:rsid w:val="005569C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D77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17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7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17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7F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379"/>
    <w:rPr>
      <w:rFonts w:ascii="Tahoma" w:eastAsia="Times New Roman" w:hAnsi="Tahoma" w:cs="Tahoma"/>
      <w:sz w:val="16"/>
      <w:szCs w:val="16"/>
    </w:rPr>
  </w:style>
  <w:style w:type="table" w:customStyle="1" w:styleId="11">
    <w:name w:val="جدول شبكة 1 فاتح1"/>
    <w:basedOn w:val="TableNormal"/>
    <w:uiPriority w:val="46"/>
    <w:rsid w:val="00DF0B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95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510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126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1598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969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93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03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683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19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31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56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44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5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93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635</Words>
  <Characters>3625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Tarek Trainer</dc:creator>
  <cp:lastModifiedBy>عبدالاله عبدالله التخ الجعيثن</cp:lastModifiedBy>
  <cp:revision>2</cp:revision>
  <cp:lastPrinted>2025-03-28T14:12:00Z</cp:lastPrinted>
  <dcterms:created xsi:type="dcterms:W3CDTF">2025-04-20T17:22:00Z</dcterms:created>
  <dcterms:modified xsi:type="dcterms:W3CDTF">2025-04-20T17:22:00Z</dcterms:modified>
</cp:coreProperties>
</file>