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D2F8" w14:textId="77777777" w:rsidR="00684816" w:rsidRDefault="00684816" w:rsidP="00611BB7">
      <w:pPr>
        <w:bidi/>
        <w:jc w:val="center"/>
        <w:rPr>
          <w:noProof/>
          <w:rtl/>
        </w:rPr>
      </w:pPr>
    </w:p>
    <w:p w14:paraId="1519555B" w14:textId="77777777" w:rsidR="00B5086D" w:rsidRDefault="00B5086D" w:rsidP="00B5086D">
      <w:pPr>
        <w:bidi/>
        <w:jc w:val="center"/>
        <w:rPr>
          <w:noProof/>
          <w:rtl/>
        </w:rPr>
      </w:pPr>
    </w:p>
    <w:p w14:paraId="07EC2EB2" w14:textId="77777777" w:rsidR="00B5086D" w:rsidRDefault="00B5086D" w:rsidP="00B5086D">
      <w:pPr>
        <w:bidi/>
        <w:jc w:val="center"/>
        <w:rPr>
          <w:noProof/>
          <w:rtl/>
        </w:rPr>
      </w:pPr>
    </w:p>
    <w:p w14:paraId="0AC823B5" w14:textId="77777777" w:rsidR="00B5086D" w:rsidRDefault="00B5086D" w:rsidP="00B5086D">
      <w:pPr>
        <w:bidi/>
        <w:jc w:val="center"/>
        <w:rPr>
          <w:rFonts w:ascii="Hacen Liner Print-out Light" w:hAnsi="Hacen Liner Print-out Light" w:cs="SKR HEAD1"/>
          <w:sz w:val="60"/>
          <w:szCs w:val="60"/>
          <w:rtl/>
        </w:rPr>
      </w:pPr>
    </w:p>
    <w:p w14:paraId="3B0E7D58" w14:textId="297E52D7" w:rsidR="00DF0BEB" w:rsidRPr="002E734D" w:rsidRDefault="00EF681C" w:rsidP="00611BB7">
      <w:pPr>
        <w:bidi/>
        <w:jc w:val="center"/>
        <w:rPr>
          <w:rFonts w:ascii="Traditional Arabic" w:hAnsi="Traditional Arabic" w:cs="GE SS Two Light"/>
          <w:b/>
          <w:bCs/>
          <w:color w:val="8F1965"/>
          <w:sz w:val="68"/>
          <w:szCs w:val="68"/>
          <w:rtl/>
        </w:rPr>
      </w:pPr>
      <w:r w:rsidRPr="002E734D">
        <w:rPr>
          <w:rFonts w:ascii="Traditional Arabic" w:hAnsi="Traditional Arabic" w:cs="GE SS Two Light"/>
          <w:b/>
          <w:bCs/>
          <w:color w:val="8F1965"/>
          <w:sz w:val="68"/>
          <w:szCs w:val="68"/>
          <w:rtl/>
        </w:rPr>
        <w:t>نموذج</w:t>
      </w:r>
    </w:p>
    <w:p w14:paraId="35EB615A" w14:textId="19ACFE55" w:rsidR="00205379" w:rsidRPr="002E734D" w:rsidRDefault="00D72C03" w:rsidP="000D622E">
      <w:pPr>
        <w:bidi/>
        <w:jc w:val="center"/>
        <w:rPr>
          <w:rFonts w:ascii="Traditional Arabic" w:hAnsi="Traditional Arabic" w:cs="GE SS Two Light"/>
          <w:b/>
          <w:bCs/>
          <w:color w:val="006699"/>
          <w:sz w:val="120"/>
          <w:szCs w:val="120"/>
          <w:rtl/>
        </w:rPr>
      </w:pPr>
      <w:r w:rsidRPr="002E734D">
        <w:rPr>
          <w:rFonts w:ascii="Traditional Arabic" w:hAnsi="Traditional Arabic" w:cs="GE SS Two Light"/>
          <w:b/>
          <w:bCs/>
          <w:color w:val="006699"/>
          <w:sz w:val="120"/>
          <w:szCs w:val="120"/>
          <w:rtl/>
        </w:rPr>
        <w:t>تصميم مبادر</w:t>
      </w:r>
      <w:r w:rsidR="00EF681C" w:rsidRPr="002E734D">
        <w:rPr>
          <w:rFonts w:ascii="Traditional Arabic" w:hAnsi="Traditional Arabic" w:cs="GE SS Two Light" w:hint="cs"/>
          <w:b/>
          <w:bCs/>
          <w:color w:val="006699"/>
          <w:sz w:val="120"/>
          <w:szCs w:val="120"/>
          <w:rtl/>
        </w:rPr>
        <w:t>ة</w:t>
      </w:r>
      <w:r w:rsidR="00E50096" w:rsidRPr="002E734D">
        <w:rPr>
          <w:rFonts w:ascii="Traditional Arabic" w:hAnsi="Traditional Arabic" w:cs="GE SS Two Light"/>
          <w:b/>
          <w:bCs/>
          <w:color w:val="006699"/>
          <w:sz w:val="120"/>
          <w:szCs w:val="120"/>
          <w:rtl/>
        </w:rPr>
        <w:t xml:space="preserve"> نوعية</w:t>
      </w:r>
    </w:p>
    <w:p w14:paraId="22027F02" w14:textId="77777777" w:rsidR="00A836C0" w:rsidRPr="002E734D" w:rsidRDefault="00A836C0" w:rsidP="00611BB7">
      <w:pPr>
        <w:bidi/>
        <w:jc w:val="center"/>
        <w:rPr>
          <w:rFonts w:ascii="Traditional Arabic" w:hAnsi="Traditional Arabic" w:cs="GE SS Two Light"/>
          <w:color w:val="8F1965"/>
          <w:sz w:val="70"/>
          <w:szCs w:val="70"/>
          <w:rtl/>
        </w:rPr>
      </w:pPr>
    </w:p>
    <w:p w14:paraId="54CF23E0" w14:textId="77777777" w:rsidR="008735AD" w:rsidRPr="002E734D" w:rsidRDefault="00BA6849" w:rsidP="004A4909">
      <w:pPr>
        <w:bidi/>
        <w:jc w:val="center"/>
        <w:rPr>
          <w:rFonts w:ascii="Traditional Arabic" w:hAnsi="Traditional Arabic" w:cs="GE SS Two Light"/>
          <w:sz w:val="40"/>
          <w:szCs w:val="40"/>
          <w:rtl/>
        </w:rPr>
      </w:pPr>
      <w:r w:rsidRPr="002E734D">
        <w:rPr>
          <w:rFonts w:ascii="Traditional Arabic" w:hAnsi="Traditional Arabic" w:cs="GE SS Two Light"/>
          <w:sz w:val="40"/>
          <w:szCs w:val="40"/>
          <w:rtl/>
        </w:rPr>
        <w:t>مذكرة</w:t>
      </w:r>
      <w:r w:rsidR="00D16A68" w:rsidRPr="002E734D">
        <w:rPr>
          <w:rFonts w:ascii="Traditional Arabic" w:hAnsi="Traditional Arabic" w:cs="GE SS Two Light"/>
          <w:sz w:val="40"/>
          <w:szCs w:val="40"/>
          <w:rtl/>
        </w:rPr>
        <w:t xml:space="preserve"> تطبيقية</w:t>
      </w:r>
    </w:p>
    <w:p w14:paraId="29A03266" w14:textId="77777777" w:rsidR="007D3DFD" w:rsidRDefault="007D3DFD" w:rsidP="00611BB7">
      <w:pPr>
        <w:bidi/>
        <w:jc w:val="center"/>
        <w:rPr>
          <w:rFonts w:ascii="Hacen Liner Print-out Light" w:hAnsi="Hacen Liner Print-out Light" w:cs="Hacen Liner Print-out Light"/>
          <w:sz w:val="28"/>
          <w:szCs w:val="28"/>
          <w:rtl/>
        </w:rPr>
      </w:pPr>
    </w:p>
    <w:p w14:paraId="01BA4DB9" w14:textId="77777777" w:rsidR="008735AD" w:rsidRPr="00DB7D73" w:rsidRDefault="008735AD" w:rsidP="00611BB7">
      <w:pPr>
        <w:jc w:val="center"/>
        <w:rPr>
          <w:rFonts w:asciiTheme="minorBidi" w:hAnsiTheme="minorBidi" w:cstheme="minorBidi"/>
          <w:sz w:val="46"/>
          <w:szCs w:val="46"/>
        </w:rPr>
      </w:pPr>
    </w:p>
    <w:p w14:paraId="650E9C27" w14:textId="4418D513" w:rsidR="00474B0B" w:rsidRPr="00474B0B" w:rsidRDefault="00474B0B" w:rsidP="00474B0B">
      <w:pPr>
        <w:bidi/>
        <w:jc w:val="center"/>
        <w:rPr>
          <w:rFonts w:ascii="Traditional Arabic" w:hAnsi="Traditional Arabic" w:cs="GE SS Two Light"/>
          <w:b/>
          <w:bCs/>
          <w:sz w:val="40"/>
          <w:szCs w:val="40"/>
          <w:rtl/>
        </w:rPr>
      </w:pPr>
      <w:r w:rsidRPr="00474B0B">
        <w:rPr>
          <w:rFonts w:ascii="Traditional Arabic" w:hAnsi="Traditional Arabic" w:cs="GE SS Two Light" w:hint="cs"/>
          <w:b/>
          <w:bCs/>
          <w:sz w:val="40"/>
          <w:szCs w:val="40"/>
          <w:rtl/>
        </w:rPr>
        <w:t xml:space="preserve">تقديم: </w:t>
      </w:r>
      <w:r w:rsidR="000867C3">
        <w:rPr>
          <w:rFonts w:ascii="Traditional Arabic" w:hAnsi="Traditional Arabic" w:cs="GE SS Two Light" w:hint="cs"/>
          <w:b/>
          <w:bCs/>
          <w:sz w:val="40"/>
          <w:szCs w:val="40"/>
          <w:rtl/>
        </w:rPr>
        <w:t>أسامة بن ضحوي العياشي</w:t>
      </w:r>
    </w:p>
    <w:p w14:paraId="63445D70" w14:textId="77777777" w:rsidR="00D72C03" w:rsidRDefault="00D72C03" w:rsidP="00611BB7">
      <w:pPr>
        <w:jc w:val="center"/>
        <w:rPr>
          <w:rFonts w:ascii="Hacen Liner Print-out Light" w:hAnsi="Hacen Liner Print-out Light" w:cs="Hacen Liner Print-out Light"/>
        </w:rPr>
      </w:pPr>
      <w:r>
        <w:rPr>
          <w:rFonts w:ascii="Hacen Liner Print-out Light" w:hAnsi="Hacen Liner Print-out Light" w:cs="Hacen Liner Print-out Light"/>
        </w:rPr>
        <w:br w:type="page"/>
      </w:r>
    </w:p>
    <w:p w14:paraId="0A66C93E" w14:textId="1C50A4AE" w:rsidR="009B6D27" w:rsidRPr="00726593" w:rsidRDefault="009B6D27" w:rsidP="009B6D27">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أولاً:</w:t>
      </w:r>
      <w:r w:rsidRPr="00726593">
        <w:rPr>
          <w:rFonts w:ascii="Traditional Arabic" w:hAnsi="Traditional Arabic" w:cs="Traditional Arabic"/>
          <w:b/>
          <w:bCs/>
          <w:color w:val="FFFFFF" w:themeColor="background1"/>
          <w:sz w:val="46"/>
          <w:szCs w:val="46"/>
          <w:rtl/>
        </w:rPr>
        <w:t xml:space="preserve"> </w:t>
      </w:r>
      <w:r w:rsidR="006D55D2">
        <w:rPr>
          <w:rFonts w:ascii="Traditional Arabic" w:hAnsi="Traditional Arabic" w:cs="Traditional Arabic" w:hint="cs"/>
          <w:b/>
          <w:bCs/>
          <w:color w:val="FFFFFF" w:themeColor="background1"/>
          <w:sz w:val="46"/>
          <w:szCs w:val="46"/>
          <w:rtl/>
        </w:rPr>
        <w:t>ال</w:t>
      </w:r>
      <w:r>
        <w:rPr>
          <w:rFonts w:ascii="Traditional Arabic" w:hAnsi="Traditional Arabic" w:cs="Traditional Arabic" w:hint="cs"/>
          <w:b/>
          <w:bCs/>
          <w:color w:val="FFFFFF" w:themeColor="background1"/>
          <w:sz w:val="46"/>
          <w:szCs w:val="46"/>
          <w:rtl/>
        </w:rPr>
        <w:t xml:space="preserve">مشكلة </w:t>
      </w:r>
      <w:r w:rsidR="006D55D2">
        <w:rPr>
          <w:rFonts w:ascii="Traditional Arabic" w:hAnsi="Traditional Arabic" w:cs="Traditional Arabic" w:hint="cs"/>
          <w:b/>
          <w:bCs/>
          <w:color w:val="FFFFFF" w:themeColor="background1"/>
          <w:sz w:val="46"/>
          <w:szCs w:val="46"/>
          <w:rtl/>
        </w:rPr>
        <w:t>والفئة المستهدفة</w:t>
      </w:r>
      <w:r w:rsidR="00F72E11">
        <w:rPr>
          <w:rFonts w:ascii="Traditional Arabic" w:hAnsi="Traditional Arabic" w:cs="Traditional Arabic" w:hint="cs"/>
          <w:b/>
          <w:bCs/>
          <w:color w:val="FFFFFF" w:themeColor="background1"/>
          <w:sz w:val="46"/>
          <w:szCs w:val="46"/>
          <w:rtl/>
        </w:rPr>
        <w:t xml:space="preserve"> والفكرة الأوليّة</w:t>
      </w:r>
    </w:p>
    <w:p w14:paraId="54F339C3" w14:textId="77777777" w:rsidR="00BA1727" w:rsidRPr="00AE380B" w:rsidRDefault="00BA1727" w:rsidP="00BA1727">
      <w:pPr>
        <w:pStyle w:val="a3"/>
        <w:bidi/>
        <w:jc w:val="center"/>
        <w:rPr>
          <w:rFonts w:ascii="Hacen Liner Print-out Light" w:hAnsi="Hacen Liner Print-out Light" w:cs="Hacen Liner Print-out Light"/>
          <w:sz w:val="8"/>
          <w:szCs w:val="8"/>
          <w:rtl/>
        </w:rPr>
      </w:pPr>
    </w:p>
    <w:p w14:paraId="057B351E" w14:textId="77777777" w:rsidR="00BA1727" w:rsidRPr="00154B05" w:rsidRDefault="00BA1727" w:rsidP="00BA1727">
      <w:pPr>
        <w:pStyle w:val="a3"/>
        <w:bidi/>
        <w:jc w:val="center"/>
        <w:rPr>
          <w:rFonts w:ascii="Hacen Liner Print-out Light" w:hAnsi="Hacen Liner Print-out Light" w:cs="Hacen Liner Print-out Light"/>
          <w:sz w:val="26"/>
          <w:szCs w:val="26"/>
        </w:rPr>
      </w:pPr>
    </w:p>
    <w:tbl>
      <w:tblPr>
        <w:tblStyle w:val="a5"/>
        <w:bidiVisual/>
        <w:tblW w:w="14380" w:type="dxa"/>
        <w:tblLayout w:type="fixed"/>
        <w:tblLook w:val="04A0" w:firstRow="1" w:lastRow="0" w:firstColumn="1" w:lastColumn="0" w:noHBand="0" w:noVBand="1"/>
      </w:tblPr>
      <w:tblGrid>
        <w:gridCol w:w="2614"/>
        <w:gridCol w:w="11766"/>
      </w:tblGrid>
      <w:tr w:rsidR="00C82DC7" w14:paraId="3E6B671B" w14:textId="77777777" w:rsidTr="00AE380B">
        <w:tc>
          <w:tcPr>
            <w:tcW w:w="2614" w:type="dxa"/>
            <w:shd w:val="clear" w:color="auto" w:fill="9CC2E5" w:themeFill="accent1" w:themeFillTint="99"/>
            <w:vAlign w:val="center"/>
          </w:tcPr>
          <w:p w14:paraId="3448B98D" w14:textId="29611130" w:rsidR="00037980" w:rsidRPr="0031127B" w:rsidRDefault="00037980"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hint="cs"/>
                <w:b/>
                <w:bCs/>
                <w:sz w:val="34"/>
                <w:szCs w:val="34"/>
                <w:rtl/>
              </w:rPr>
              <w:t>المشكلة المحدّدة:</w:t>
            </w:r>
          </w:p>
          <w:p w14:paraId="5EB80679" w14:textId="6C5C8434" w:rsidR="00C82DC7" w:rsidRPr="0031127B" w:rsidRDefault="00C82DC7" w:rsidP="00037980">
            <w:pPr>
              <w:bidi/>
              <w:jc w:val="center"/>
              <w:rPr>
                <w:rFonts w:ascii="Traditional Arabic" w:hAnsi="Traditional Arabic" w:cs="Traditional Arabic"/>
                <w:sz w:val="34"/>
                <w:szCs w:val="34"/>
                <w:rtl/>
              </w:rPr>
            </w:pPr>
            <w:r w:rsidRPr="0031127B">
              <w:rPr>
                <w:rFonts w:ascii="Traditional Arabic" w:hAnsi="Traditional Arabic" w:cs="Traditional Arabic"/>
                <w:sz w:val="34"/>
                <w:szCs w:val="34"/>
                <w:rtl/>
              </w:rPr>
              <w:t>اكتب المشكلة</w:t>
            </w:r>
            <w:r w:rsidR="006D55D2" w:rsidRPr="0031127B">
              <w:rPr>
                <w:rFonts w:ascii="Traditional Arabic" w:hAnsi="Traditional Arabic" w:cs="Traditional Arabic" w:hint="cs"/>
                <w:sz w:val="34"/>
                <w:szCs w:val="34"/>
                <w:rtl/>
              </w:rPr>
              <w:t xml:space="preserve"> التي تريد معالجتها من خلال المبادرة،</w:t>
            </w:r>
            <w:r w:rsidR="000F5CAF" w:rsidRPr="0031127B">
              <w:rPr>
                <w:rFonts w:ascii="Traditional Arabic" w:hAnsi="Traditional Arabic" w:cs="Traditional Arabic" w:hint="cs"/>
                <w:sz w:val="34"/>
                <w:szCs w:val="34"/>
                <w:rtl/>
              </w:rPr>
              <w:t xml:space="preserve"> وضّح المشكلة بحيث تكون</w:t>
            </w:r>
            <w:r w:rsidRPr="0031127B">
              <w:rPr>
                <w:rFonts w:ascii="Traditional Arabic" w:hAnsi="Traditional Arabic" w:cs="Traditional Arabic"/>
                <w:sz w:val="34"/>
                <w:szCs w:val="34"/>
                <w:rtl/>
              </w:rPr>
              <w:t xml:space="preserve"> محد</w:t>
            </w:r>
            <w:r w:rsidR="00FB2CE3" w:rsidRPr="0031127B">
              <w:rPr>
                <w:rFonts w:ascii="Traditional Arabic" w:hAnsi="Traditional Arabic" w:cs="Traditional Arabic" w:hint="cs"/>
                <w:sz w:val="34"/>
                <w:szCs w:val="34"/>
                <w:rtl/>
              </w:rPr>
              <w:t>َّ</w:t>
            </w:r>
            <w:r w:rsidRPr="0031127B">
              <w:rPr>
                <w:rFonts w:ascii="Traditional Arabic" w:hAnsi="Traditional Arabic" w:cs="Traditional Arabic"/>
                <w:sz w:val="34"/>
                <w:szCs w:val="34"/>
                <w:rtl/>
              </w:rPr>
              <w:t>دة المعالم</w:t>
            </w:r>
          </w:p>
        </w:tc>
        <w:tc>
          <w:tcPr>
            <w:tcW w:w="11766" w:type="dxa"/>
          </w:tcPr>
          <w:p w14:paraId="54DD3C01" w14:textId="77777777" w:rsidR="00C82DC7" w:rsidRDefault="00C82DC7" w:rsidP="00611BB7">
            <w:pPr>
              <w:bidi/>
              <w:jc w:val="center"/>
              <w:rPr>
                <w:rFonts w:ascii="Hacen Liner Print-out Light" w:hAnsi="Hacen Liner Print-out Light" w:cs="Hacen Liner Print-out Light"/>
                <w:sz w:val="26"/>
                <w:szCs w:val="26"/>
                <w:rtl/>
              </w:rPr>
            </w:pPr>
          </w:p>
          <w:p w14:paraId="6DBF4AFA" w14:textId="77777777" w:rsidR="008B1440" w:rsidRPr="008B1440" w:rsidRDefault="008B1440" w:rsidP="008B1440">
            <w:pPr>
              <w:tabs>
                <w:tab w:val="left" w:pos="10498"/>
              </w:tabs>
              <w:bidi/>
              <w:rPr>
                <w:rFonts w:ascii="Hacen Liner Print-out Light" w:hAnsi="Hacen Liner Print-out Light" w:cs="Hacen Liner Print-out Light"/>
                <w:b/>
                <w:bCs/>
                <w:color w:val="C00000"/>
                <w:sz w:val="26"/>
                <w:szCs w:val="26"/>
                <w:lang w:val="en-GB"/>
              </w:rPr>
            </w:pPr>
            <w:r w:rsidRPr="008B1440">
              <w:rPr>
                <w:rFonts w:ascii="Hacen Liner Print-out Light" w:hAnsi="Hacen Liner Print-out Light" w:cs="Hacen Liner Print-out Light"/>
                <w:b/>
                <w:bCs/>
                <w:color w:val="C00000"/>
                <w:sz w:val="26"/>
                <w:szCs w:val="26"/>
                <w:rtl/>
              </w:rPr>
              <w:t>أغلب الموارد والأدوات التي يحتاجها الدارس لاختبار الآيلتز تكون مكلفة ولا يستطيع الجميع توفيرها، مثل تصحيح الكتابة والتغذية الراجعة في قسم المحادثة. بالإضافة إلى ذلك، فإن الدورات التدريبية المتخصصة في اختبار الآيلتز غالبًا ما تكون</w:t>
            </w:r>
            <w:r w:rsidRPr="008B1440">
              <w:rPr>
                <w:rFonts w:ascii="Hacen Liner Print-out Light" w:hAnsi="Hacen Liner Print-out Light" w:cs="Hacen Liner Print-out Light"/>
                <w:b/>
                <w:bCs/>
                <w:color w:val="C00000"/>
                <w:sz w:val="26"/>
                <w:szCs w:val="26"/>
                <w:lang w:val="en-GB"/>
              </w:rPr>
              <w:t>:</w:t>
            </w:r>
          </w:p>
          <w:p w14:paraId="5EAC428B" w14:textId="77777777" w:rsidR="008B1440" w:rsidRPr="008B1440" w:rsidRDefault="008B1440" w:rsidP="008B1440">
            <w:pPr>
              <w:numPr>
                <w:ilvl w:val="0"/>
                <w:numId w:val="23"/>
              </w:numPr>
              <w:tabs>
                <w:tab w:val="left" w:pos="10498"/>
              </w:tabs>
              <w:bidi/>
              <w:rPr>
                <w:rFonts w:ascii="Hacen Liner Print-out Light" w:hAnsi="Hacen Liner Print-out Light" w:cs="Hacen Liner Print-out Light"/>
                <w:b/>
                <w:bCs/>
                <w:color w:val="C00000"/>
                <w:sz w:val="26"/>
                <w:szCs w:val="26"/>
                <w:lang w:val="en-GB"/>
              </w:rPr>
            </w:pPr>
            <w:r w:rsidRPr="008B1440">
              <w:rPr>
                <w:rFonts w:ascii="Hacen Liner Print-out Light" w:hAnsi="Hacen Liner Print-out Light" w:cs="Hacen Liner Print-out Light"/>
                <w:b/>
                <w:bCs/>
                <w:color w:val="C00000"/>
                <w:sz w:val="26"/>
                <w:szCs w:val="26"/>
                <w:rtl/>
              </w:rPr>
              <w:t>مكلفة جدًا</w:t>
            </w:r>
            <w:r w:rsidRPr="008B1440">
              <w:rPr>
                <w:rFonts w:ascii="Hacen Liner Print-out Light" w:hAnsi="Hacen Liner Print-out Light" w:cs="Hacen Liner Print-out Light"/>
                <w:b/>
                <w:bCs/>
                <w:color w:val="C00000"/>
                <w:sz w:val="26"/>
                <w:szCs w:val="26"/>
                <w:lang w:val="en-GB"/>
              </w:rPr>
              <w:t>.</w:t>
            </w:r>
          </w:p>
          <w:p w14:paraId="1181B3BA" w14:textId="77777777" w:rsidR="008B1440" w:rsidRPr="008B1440" w:rsidRDefault="008B1440" w:rsidP="008B1440">
            <w:pPr>
              <w:numPr>
                <w:ilvl w:val="0"/>
                <w:numId w:val="23"/>
              </w:numPr>
              <w:tabs>
                <w:tab w:val="left" w:pos="10498"/>
              </w:tabs>
              <w:bidi/>
              <w:rPr>
                <w:rFonts w:ascii="Hacen Liner Print-out Light" w:hAnsi="Hacen Liner Print-out Light" w:cs="Hacen Liner Print-out Light"/>
                <w:b/>
                <w:bCs/>
                <w:color w:val="C00000"/>
                <w:sz w:val="26"/>
                <w:szCs w:val="26"/>
                <w:lang w:val="en-GB"/>
              </w:rPr>
            </w:pPr>
            <w:r w:rsidRPr="008B1440">
              <w:rPr>
                <w:rFonts w:ascii="Hacen Liner Print-out Light" w:hAnsi="Hacen Liner Print-out Light" w:cs="Hacen Liner Print-out Light"/>
                <w:b/>
                <w:bCs/>
                <w:color w:val="C00000"/>
                <w:sz w:val="26"/>
                <w:szCs w:val="26"/>
                <w:rtl/>
              </w:rPr>
              <w:t>غير متاحة بسهولة وميسرة للناطقين بالعربية</w:t>
            </w:r>
            <w:r w:rsidRPr="008B1440">
              <w:rPr>
                <w:rFonts w:ascii="Hacen Liner Print-out Light" w:hAnsi="Hacen Liner Print-out Light" w:cs="Hacen Liner Print-out Light"/>
                <w:b/>
                <w:bCs/>
                <w:color w:val="C00000"/>
                <w:sz w:val="26"/>
                <w:szCs w:val="26"/>
                <w:lang w:val="en-GB"/>
              </w:rPr>
              <w:t>.</w:t>
            </w:r>
          </w:p>
          <w:p w14:paraId="43160284" w14:textId="28EC2FD6" w:rsidR="007125BD" w:rsidRPr="00B456A6" w:rsidRDefault="008B1440" w:rsidP="00B456A6">
            <w:pPr>
              <w:numPr>
                <w:ilvl w:val="0"/>
                <w:numId w:val="23"/>
              </w:numPr>
              <w:tabs>
                <w:tab w:val="left" w:pos="10498"/>
              </w:tabs>
              <w:bidi/>
              <w:rPr>
                <w:rFonts w:ascii="Hacen Liner Print-out Light" w:hAnsi="Hacen Liner Print-out Light" w:cs="Hacen Liner Print-out Light"/>
                <w:b/>
                <w:bCs/>
                <w:color w:val="C00000"/>
                <w:sz w:val="26"/>
                <w:szCs w:val="26"/>
                <w:rtl/>
                <w:lang w:val="en-GB"/>
              </w:rPr>
            </w:pPr>
            <w:r w:rsidRPr="008B1440">
              <w:rPr>
                <w:rFonts w:ascii="Hacen Liner Print-out Light" w:hAnsi="Hacen Liner Print-out Light" w:cs="Hacen Liner Print-out Light"/>
                <w:b/>
                <w:bCs/>
                <w:color w:val="C00000"/>
                <w:sz w:val="26"/>
                <w:szCs w:val="26"/>
                <w:rtl/>
              </w:rPr>
              <w:t xml:space="preserve">تعاني من قصور في المحتوى المقدم من بعض الدورات المحلية </w:t>
            </w:r>
            <w:proofErr w:type="spellStart"/>
            <w:r w:rsidR="00990725">
              <w:rPr>
                <w:rFonts w:ascii="Hacen Liner Print-out Light" w:hAnsi="Hacen Liner Print-out Light" w:cs="Hacen Liner Print-out Light" w:hint="cs"/>
                <w:b/>
                <w:bCs/>
                <w:color w:val="C00000"/>
                <w:sz w:val="26"/>
                <w:szCs w:val="26"/>
                <w:rtl/>
              </w:rPr>
              <w:t>الباروة</w:t>
            </w:r>
            <w:proofErr w:type="spellEnd"/>
            <w:r w:rsidR="00990725">
              <w:rPr>
                <w:rFonts w:ascii="Hacen Liner Print-out Light" w:hAnsi="Hacen Liner Print-out Light" w:cs="Hacen Liner Print-out Light" w:hint="cs"/>
                <w:b/>
                <w:bCs/>
                <w:color w:val="C00000"/>
                <w:sz w:val="26"/>
                <w:szCs w:val="26"/>
                <w:rtl/>
              </w:rPr>
              <w:t xml:space="preserve"> في </w:t>
            </w:r>
            <w:r w:rsidRPr="008B1440">
              <w:rPr>
                <w:rFonts w:ascii="Hacen Liner Print-out Light" w:hAnsi="Hacen Liner Print-out Light" w:cs="Hacen Liner Print-out Light"/>
                <w:b/>
                <w:bCs/>
                <w:color w:val="C00000"/>
                <w:sz w:val="26"/>
                <w:szCs w:val="26"/>
                <w:rtl/>
              </w:rPr>
              <w:t>تدريس الآيلتز دون توفير تدريب شامل وفعال</w:t>
            </w:r>
            <w:r w:rsidRPr="008B1440">
              <w:rPr>
                <w:rFonts w:ascii="Hacen Liner Print-out Light" w:hAnsi="Hacen Liner Print-out Light" w:cs="Hacen Liner Print-out Light"/>
                <w:b/>
                <w:bCs/>
                <w:color w:val="C00000"/>
                <w:sz w:val="26"/>
                <w:szCs w:val="26"/>
                <w:lang w:val="en-GB"/>
              </w:rPr>
              <w:t>.</w:t>
            </w:r>
          </w:p>
        </w:tc>
      </w:tr>
      <w:tr w:rsidR="00A25D9E" w14:paraId="48D15972" w14:textId="77777777" w:rsidTr="00AE380B">
        <w:tc>
          <w:tcPr>
            <w:tcW w:w="2614" w:type="dxa"/>
            <w:shd w:val="clear" w:color="auto" w:fill="9CC2E5" w:themeFill="accent1" w:themeFillTint="99"/>
            <w:vAlign w:val="center"/>
          </w:tcPr>
          <w:p w14:paraId="2DDD4E0A" w14:textId="77777777" w:rsidR="00A25D9E" w:rsidRPr="0031127B" w:rsidRDefault="00A25D9E"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b/>
                <w:bCs/>
                <w:sz w:val="34"/>
                <w:szCs w:val="34"/>
                <w:rtl/>
              </w:rPr>
              <w:t>الفئة المستهدفة</w:t>
            </w:r>
            <w:r w:rsidR="00037980" w:rsidRPr="0031127B">
              <w:rPr>
                <w:rFonts w:ascii="Traditional Arabic" w:hAnsi="Traditional Arabic" w:cs="Traditional Arabic" w:hint="cs"/>
                <w:b/>
                <w:bCs/>
                <w:sz w:val="34"/>
                <w:szCs w:val="34"/>
                <w:rtl/>
              </w:rPr>
              <w:t>:</w:t>
            </w:r>
          </w:p>
          <w:p w14:paraId="395F58E4" w14:textId="6E83BABF" w:rsidR="00037980" w:rsidRPr="0031127B" w:rsidRDefault="00037980" w:rsidP="00037980">
            <w:pPr>
              <w:bidi/>
              <w:jc w:val="center"/>
              <w:rPr>
                <w:rFonts w:ascii="Traditional Arabic" w:hAnsi="Traditional Arabic" w:cs="Traditional Arabic"/>
                <w:sz w:val="34"/>
                <w:szCs w:val="34"/>
                <w:rtl/>
              </w:rPr>
            </w:pPr>
            <w:r w:rsidRPr="0031127B">
              <w:rPr>
                <w:rFonts w:ascii="Traditional Arabic" w:hAnsi="Traditional Arabic" w:cs="Traditional Arabic" w:hint="cs"/>
                <w:sz w:val="34"/>
                <w:szCs w:val="34"/>
                <w:rtl/>
              </w:rPr>
              <w:t xml:space="preserve">حدّد الفئة المستهدفة </w:t>
            </w:r>
            <w:r w:rsidR="0068021B" w:rsidRPr="0031127B">
              <w:rPr>
                <w:rFonts w:ascii="Traditional Arabic" w:hAnsi="Traditional Arabic" w:cs="Traditional Arabic" w:hint="cs"/>
                <w:sz w:val="34"/>
                <w:szCs w:val="34"/>
                <w:rtl/>
              </w:rPr>
              <w:t>بدقّة</w:t>
            </w:r>
          </w:p>
        </w:tc>
        <w:tc>
          <w:tcPr>
            <w:tcW w:w="11766" w:type="dxa"/>
          </w:tcPr>
          <w:p w14:paraId="19E1F3C1" w14:textId="77777777" w:rsidR="00A25D9E" w:rsidRPr="00B456A6" w:rsidRDefault="00A25D9E" w:rsidP="00611BB7">
            <w:pPr>
              <w:bidi/>
              <w:jc w:val="center"/>
              <w:rPr>
                <w:rFonts w:ascii="Hacen Liner Print-out Light" w:hAnsi="Hacen Liner Print-out Light" w:cs="Hacen Liner Print-out Light"/>
                <w:b/>
                <w:bCs/>
                <w:color w:val="00B050"/>
                <w:sz w:val="26"/>
                <w:szCs w:val="26"/>
                <w:rtl/>
              </w:rPr>
            </w:pPr>
          </w:p>
          <w:p w14:paraId="0C984665" w14:textId="63B2EB17" w:rsidR="00A25D9E" w:rsidRPr="00B456A6" w:rsidRDefault="00B456A6" w:rsidP="00610514">
            <w:pPr>
              <w:bidi/>
              <w:jc w:val="center"/>
              <w:rPr>
                <w:rFonts w:ascii="Hacen Liner Print-out Light" w:hAnsi="Hacen Liner Print-out Light" w:cs="Hacen Liner Print-out Light"/>
                <w:b/>
                <w:bCs/>
                <w:color w:val="00B050"/>
                <w:sz w:val="26"/>
                <w:szCs w:val="26"/>
                <w:rtl/>
              </w:rPr>
            </w:pPr>
            <w:r w:rsidRPr="00B456A6">
              <w:rPr>
                <w:rFonts w:ascii="Hacen Liner Print-out Light" w:hAnsi="Hacen Liner Print-out Light" w:cs="Hacen Liner Print-out Light" w:hint="cs"/>
                <w:b/>
                <w:bCs/>
                <w:color w:val="00B050"/>
                <w:sz w:val="26"/>
                <w:szCs w:val="26"/>
                <w:rtl/>
              </w:rPr>
              <w:t>ت</w:t>
            </w:r>
            <w:r w:rsidR="00610514" w:rsidRPr="00B456A6">
              <w:rPr>
                <w:rFonts w:ascii="Hacen Liner Print-out Light" w:hAnsi="Hacen Liner Print-out Light" w:cs="Hacen Liner Print-out Light"/>
                <w:b/>
                <w:bCs/>
                <w:color w:val="00B050"/>
                <w:sz w:val="26"/>
                <w:szCs w:val="26"/>
                <w:rtl/>
              </w:rPr>
              <w:t>ستهدف المبادرة الأشخاص ذوي المستوى المتوسط في اللغة الإنجليزية، الذين يسعون إلى تحقيق درجة محددة في اختبار الآيلتز، سواء لأغراض الابتعاث أو التقديم على الوظائف</w:t>
            </w:r>
            <w:r w:rsidR="00610514" w:rsidRPr="00B456A6">
              <w:rPr>
                <w:rFonts w:ascii="Hacen Liner Print-out Light" w:hAnsi="Hacen Liner Print-out Light" w:cs="Hacen Liner Print-out Light"/>
                <w:b/>
                <w:bCs/>
                <w:color w:val="00B050"/>
                <w:sz w:val="26"/>
                <w:szCs w:val="26"/>
              </w:rPr>
              <w:t>.</w:t>
            </w:r>
          </w:p>
        </w:tc>
      </w:tr>
      <w:tr w:rsidR="0024509E" w14:paraId="412EEA07" w14:textId="77777777" w:rsidTr="00AE380B">
        <w:tc>
          <w:tcPr>
            <w:tcW w:w="2614" w:type="dxa"/>
            <w:shd w:val="clear" w:color="auto" w:fill="9CC2E5" w:themeFill="accent1" w:themeFillTint="99"/>
            <w:vAlign w:val="center"/>
          </w:tcPr>
          <w:p w14:paraId="4F65A2DF" w14:textId="77777777" w:rsidR="0024509E" w:rsidRPr="0031127B" w:rsidRDefault="0024509E"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hint="cs"/>
                <w:b/>
                <w:bCs/>
                <w:sz w:val="34"/>
                <w:szCs w:val="34"/>
                <w:rtl/>
              </w:rPr>
              <w:t>فكرة المبادرة:</w:t>
            </w:r>
          </w:p>
          <w:p w14:paraId="0F9A2A71" w14:textId="08785FBD" w:rsidR="0024509E" w:rsidRPr="0031127B" w:rsidRDefault="009244E4" w:rsidP="0024509E">
            <w:pPr>
              <w:bidi/>
              <w:jc w:val="center"/>
              <w:rPr>
                <w:rFonts w:ascii="Traditional Arabic" w:hAnsi="Traditional Arabic" w:cs="Traditional Arabic"/>
                <w:sz w:val="34"/>
                <w:szCs w:val="34"/>
                <w:rtl/>
              </w:rPr>
            </w:pPr>
            <w:r w:rsidRPr="0031127B">
              <w:rPr>
                <w:rFonts w:ascii="Traditional Arabic" w:hAnsi="Traditional Arabic" w:cs="Traditional Arabic" w:hint="cs"/>
                <w:sz w:val="34"/>
                <w:szCs w:val="34"/>
                <w:rtl/>
              </w:rPr>
              <w:t xml:space="preserve">قم بصياغة فكرة المبادرة </w:t>
            </w:r>
            <w:r w:rsidR="00160B21" w:rsidRPr="0031127B">
              <w:rPr>
                <w:rFonts w:ascii="Traditional Arabic" w:hAnsi="Traditional Arabic" w:cs="Traditional Arabic" w:hint="cs"/>
                <w:sz w:val="34"/>
                <w:szCs w:val="34"/>
                <w:rtl/>
              </w:rPr>
              <w:t>بشكل</w:t>
            </w:r>
            <w:r w:rsidRPr="0031127B">
              <w:rPr>
                <w:rFonts w:ascii="Traditional Arabic" w:hAnsi="Traditional Arabic" w:cs="Traditional Arabic" w:hint="cs"/>
                <w:sz w:val="34"/>
                <w:szCs w:val="34"/>
                <w:rtl/>
              </w:rPr>
              <w:t xml:space="preserve"> واضح تعطي صورة</w:t>
            </w:r>
            <w:r w:rsidR="00160B21" w:rsidRPr="0031127B">
              <w:rPr>
                <w:rFonts w:ascii="Traditional Arabic" w:hAnsi="Traditional Arabic" w:cs="Traditional Arabic" w:hint="cs"/>
                <w:sz w:val="34"/>
                <w:szCs w:val="34"/>
                <w:rtl/>
              </w:rPr>
              <w:t xml:space="preserve"> مكتملة عن فكرة مبادرتك من خلال قراءة فكرة المبادرة</w:t>
            </w:r>
          </w:p>
        </w:tc>
        <w:tc>
          <w:tcPr>
            <w:tcW w:w="11766" w:type="dxa"/>
          </w:tcPr>
          <w:p w14:paraId="455669CD" w14:textId="6ADF5ED6" w:rsidR="00F2047E" w:rsidRPr="00F2047E" w:rsidRDefault="00F2047E" w:rsidP="00F2047E">
            <w:pPr>
              <w:bidi/>
              <w:jc w:val="center"/>
              <w:rPr>
                <w:rFonts w:ascii="Hacen Liner Print-out Light" w:hAnsi="Hacen Liner Print-out Light" w:cs="Hacen Liner Print-out Light"/>
                <w:b/>
                <w:bCs/>
                <w:color w:val="000000" w:themeColor="text1"/>
                <w:sz w:val="26"/>
                <w:szCs w:val="26"/>
                <w:lang w:val="en-GB"/>
              </w:rPr>
            </w:pPr>
            <w:r w:rsidRPr="00F2047E">
              <w:rPr>
                <w:rFonts w:ascii="Hacen Liner Print-out Light" w:hAnsi="Hacen Liner Print-out Light" w:cs="Hacen Liner Print-out Light"/>
                <w:b/>
                <w:bCs/>
                <w:color w:val="000000" w:themeColor="text1"/>
                <w:sz w:val="26"/>
                <w:szCs w:val="26"/>
                <w:rtl/>
              </w:rPr>
              <w:t xml:space="preserve">تهدف المبادرة إلى تقديم منصة تعليمية متخصصة تركز على الشرح المفصل لجميع جوانب اختبار الآيلتز، مع تزويد المستفيدين بالنصائح، الاستراتيجيات، والتقنيات التي تمكنهم من تحقيق أفضل أداء في الاختبار. كما توفر المنصة مكتبة للاستماع، نماذج محلولة للكتابة، وكتبًا للقراءة بمستوى متوسط إلى متقدم من خلال التعاقد مع </w:t>
            </w:r>
            <w:r w:rsidR="00D63121">
              <w:rPr>
                <w:rFonts w:ascii="Hacen Liner Print-out Light" w:hAnsi="Hacen Liner Print-out Light" w:cs="Hacen Liner Print-out Light"/>
                <w:b/>
                <w:bCs/>
                <w:color w:val="000000" w:themeColor="text1"/>
                <w:sz w:val="26"/>
                <w:szCs w:val="26"/>
              </w:rPr>
              <w:t>O</w:t>
            </w:r>
            <w:proofErr w:type="spellStart"/>
            <w:r w:rsidRPr="00F2047E">
              <w:rPr>
                <w:rFonts w:ascii="Hacen Liner Print-out Light" w:hAnsi="Hacen Liner Print-out Light" w:cs="Hacen Liner Print-out Light"/>
                <w:b/>
                <w:bCs/>
                <w:color w:val="000000" w:themeColor="text1"/>
                <w:sz w:val="26"/>
                <w:szCs w:val="26"/>
                <w:lang w:val="en-GB"/>
              </w:rPr>
              <w:t>xford</w:t>
            </w:r>
            <w:proofErr w:type="spellEnd"/>
            <w:r w:rsidRPr="00F2047E">
              <w:rPr>
                <w:rFonts w:ascii="Hacen Liner Print-out Light" w:hAnsi="Hacen Liner Print-out Light" w:cs="Hacen Liner Print-out Light"/>
                <w:b/>
                <w:bCs/>
                <w:color w:val="000000" w:themeColor="text1"/>
                <w:sz w:val="26"/>
                <w:szCs w:val="26"/>
                <w:lang w:val="en-GB"/>
              </w:rPr>
              <w:t xml:space="preserve"> </w:t>
            </w:r>
            <w:proofErr w:type="spellStart"/>
            <w:r w:rsidRPr="00F2047E">
              <w:rPr>
                <w:rFonts w:ascii="Hacen Liner Print-out Light" w:hAnsi="Hacen Liner Print-out Light" w:cs="Hacen Liner Print-out Light"/>
                <w:b/>
                <w:bCs/>
                <w:color w:val="000000" w:themeColor="text1"/>
                <w:sz w:val="26"/>
                <w:szCs w:val="26"/>
                <w:lang w:val="en-GB"/>
              </w:rPr>
              <w:t>BookShelf</w:t>
            </w:r>
            <w:proofErr w:type="spellEnd"/>
            <w:r w:rsidRPr="00F2047E">
              <w:rPr>
                <w:rFonts w:ascii="Hacen Liner Print-out Light" w:hAnsi="Hacen Liner Print-out Light" w:cs="Hacen Liner Print-out Light"/>
                <w:b/>
                <w:bCs/>
                <w:color w:val="000000" w:themeColor="text1"/>
                <w:sz w:val="26"/>
                <w:szCs w:val="26"/>
                <w:lang w:val="en-GB"/>
              </w:rPr>
              <w:t xml:space="preserve"> </w:t>
            </w:r>
            <w:r w:rsidRPr="00F2047E">
              <w:rPr>
                <w:rFonts w:ascii="Hacen Liner Print-out Light" w:hAnsi="Hacen Liner Print-out Light" w:cs="Hacen Liner Print-out Light"/>
                <w:b/>
                <w:bCs/>
                <w:color w:val="000000" w:themeColor="text1"/>
                <w:sz w:val="26"/>
                <w:szCs w:val="26"/>
                <w:rtl/>
              </w:rPr>
              <w:t>لتطوير مهارات القراءة</w:t>
            </w:r>
            <w:r w:rsidRPr="00F2047E">
              <w:rPr>
                <w:rFonts w:ascii="Hacen Liner Print-out Light" w:hAnsi="Hacen Liner Print-out Light" w:cs="Hacen Liner Print-out Light"/>
                <w:b/>
                <w:bCs/>
                <w:color w:val="000000" w:themeColor="text1"/>
                <w:sz w:val="26"/>
                <w:szCs w:val="26"/>
                <w:lang w:val="en-GB"/>
              </w:rPr>
              <w:t>.</w:t>
            </w:r>
          </w:p>
          <w:p w14:paraId="1F25BFDB" w14:textId="77777777" w:rsidR="00F2047E" w:rsidRPr="00F2047E" w:rsidRDefault="00F2047E" w:rsidP="00F2047E">
            <w:pPr>
              <w:bidi/>
              <w:jc w:val="center"/>
              <w:rPr>
                <w:rFonts w:ascii="Hacen Liner Print-out Light" w:hAnsi="Hacen Liner Print-out Light" w:cs="Hacen Liner Print-out Light"/>
                <w:b/>
                <w:bCs/>
                <w:color w:val="000000" w:themeColor="text1"/>
                <w:sz w:val="26"/>
                <w:szCs w:val="26"/>
                <w:lang w:val="en-GB"/>
              </w:rPr>
            </w:pPr>
            <w:r w:rsidRPr="00F2047E">
              <w:rPr>
                <w:rFonts w:ascii="Hacen Liner Print-out Light" w:hAnsi="Hacen Liner Print-out Light" w:cs="Hacen Liner Print-out Light"/>
                <w:b/>
                <w:bCs/>
                <w:color w:val="000000" w:themeColor="text1"/>
                <w:sz w:val="26"/>
                <w:szCs w:val="26"/>
                <w:rtl/>
              </w:rPr>
              <w:t xml:space="preserve">سيتولى مختبرون </w:t>
            </w:r>
            <w:proofErr w:type="spellStart"/>
            <w:r w:rsidRPr="00F2047E">
              <w:rPr>
                <w:rFonts w:ascii="Hacen Liner Print-out Light" w:hAnsi="Hacen Liner Print-out Light" w:cs="Hacen Liner Print-out Light"/>
                <w:b/>
                <w:bCs/>
                <w:color w:val="000000" w:themeColor="text1"/>
                <w:sz w:val="26"/>
                <w:szCs w:val="26"/>
                <w:rtl/>
              </w:rPr>
              <w:t>آيلتز</w:t>
            </w:r>
            <w:proofErr w:type="spellEnd"/>
            <w:r w:rsidRPr="00F2047E">
              <w:rPr>
                <w:rFonts w:ascii="Hacen Liner Print-out Light" w:hAnsi="Hacen Liner Print-out Light" w:cs="Hacen Liner Print-out Light"/>
                <w:b/>
                <w:bCs/>
                <w:color w:val="000000" w:themeColor="text1"/>
                <w:sz w:val="26"/>
                <w:szCs w:val="26"/>
                <w:rtl/>
              </w:rPr>
              <w:t xml:space="preserve"> سابقون عقد جلسات فردية لمحاكاة قسم المحادثة في الاختبار، بينما يقوم مصححون </w:t>
            </w:r>
            <w:proofErr w:type="spellStart"/>
            <w:r w:rsidRPr="00F2047E">
              <w:rPr>
                <w:rFonts w:ascii="Hacen Liner Print-out Light" w:hAnsi="Hacen Liner Print-out Light" w:cs="Hacen Liner Print-out Light"/>
                <w:b/>
                <w:bCs/>
                <w:color w:val="000000" w:themeColor="text1"/>
                <w:sz w:val="26"/>
                <w:szCs w:val="26"/>
                <w:rtl/>
              </w:rPr>
              <w:t>آيلتز</w:t>
            </w:r>
            <w:proofErr w:type="spellEnd"/>
            <w:r w:rsidRPr="00F2047E">
              <w:rPr>
                <w:rFonts w:ascii="Hacen Liner Print-out Light" w:hAnsi="Hacen Liner Print-out Light" w:cs="Hacen Liner Print-out Light"/>
                <w:b/>
                <w:bCs/>
                <w:color w:val="000000" w:themeColor="text1"/>
                <w:sz w:val="26"/>
                <w:szCs w:val="26"/>
                <w:rtl/>
              </w:rPr>
              <w:t xml:space="preserve"> سابقون بتقديم التغذية الراجعة للمقالات في قسم الكتابة</w:t>
            </w:r>
            <w:r w:rsidRPr="00F2047E">
              <w:rPr>
                <w:rFonts w:ascii="Hacen Liner Print-out Light" w:hAnsi="Hacen Liner Print-out Light" w:cs="Hacen Liner Print-out Light"/>
                <w:b/>
                <w:bCs/>
                <w:color w:val="000000" w:themeColor="text1"/>
                <w:sz w:val="26"/>
                <w:szCs w:val="26"/>
                <w:lang w:val="en-GB"/>
              </w:rPr>
              <w:t>.</w:t>
            </w:r>
          </w:p>
          <w:p w14:paraId="063DFAFF" w14:textId="77777777" w:rsidR="00F2047E" w:rsidRPr="00F2047E" w:rsidRDefault="00F2047E" w:rsidP="00F2047E">
            <w:pPr>
              <w:bidi/>
              <w:jc w:val="center"/>
              <w:rPr>
                <w:rFonts w:ascii="Hacen Liner Print-out Light" w:hAnsi="Hacen Liner Print-out Light" w:cs="Hacen Liner Print-out Light"/>
                <w:b/>
                <w:bCs/>
                <w:color w:val="000000" w:themeColor="text1"/>
                <w:sz w:val="26"/>
                <w:szCs w:val="26"/>
                <w:lang w:val="en-GB"/>
              </w:rPr>
            </w:pPr>
            <w:r w:rsidRPr="00F2047E">
              <w:rPr>
                <w:rFonts w:ascii="Hacen Liner Print-out Light" w:hAnsi="Hacen Liner Print-out Light" w:cs="Hacen Liner Print-out Light"/>
                <w:b/>
                <w:bCs/>
                <w:color w:val="000000" w:themeColor="text1"/>
                <w:sz w:val="26"/>
                <w:szCs w:val="26"/>
                <w:rtl/>
              </w:rPr>
              <w:t>وبالإضافة إلى ذلك، لا يقتصر دعمنا على تقديم المحتوى فقط، بل نتابع المستفيدين الذين يواجهون صعوبات ونوفر لهم جلسات خاصة لمساعدتهم على تجاوز العقبات، وتحليل مشاكلهم، وتقديم حلول مخصصة لضمان تقدمهم بثقة نحو تحقيق الدرجة المطلوبة</w:t>
            </w:r>
            <w:r w:rsidRPr="00F2047E">
              <w:rPr>
                <w:rFonts w:ascii="Hacen Liner Print-out Light" w:hAnsi="Hacen Liner Print-out Light" w:cs="Hacen Liner Print-out Light"/>
                <w:b/>
                <w:bCs/>
                <w:color w:val="000000" w:themeColor="text1"/>
                <w:sz w:val="26"/>
                <w:szCs w:val="26"/>
                <w:lang w:val="en-GB"/>
              </w:rPr>
              <w:t>.</w:t>
            </w:r>
          </w:p>
          <w:p w14:paraId="12D2B23A" w14:textId="77777777" w:rsidR="00F2047E" w:rsidRPr="00F2047E" w:rsidRDefault="00F2047E" w:rsidP="00F2047E">
            <w:pPr>
              <w:bidi/>
              <w:jc w:val="center"/>
              <w:rPr>
                <w:rFonts w:ascii="Hacen Liner Print-out Light" w:hAnsi="Hacen Liner Print-out Light" w:cs="Hacen Liner Print-out Light"/>
                <w:b/>
                <w:bCs/>
                <w:color w:val="000000" w:themeColor="text1"/>
                <w:sz w:val="26"/>
                <w:szCs w:val="26"/>
                <w:lang w:val="en-GB"/>
              </w:rPr>
            </w:pPr>
            <w:r w:rsidRPr="00F2047E">
              <w:rPr>
                <w:rFonts w:ascii="Hacen Liner Print-out Light" w:hAnsi="Hacen Liner Print-out Light" w:cs="Hacen Liner Print-out Light"/>
                <w:b/>
                <w:bCs/>
                <w:color w:val="000000" w:themeColor="text1"/>
                <w:sz w:val="26"/>
                <w:szCs w:val="26"/>
                <w:rtl/>
              </w:rPr>
              <w:t xml:space="preserve">في جوهر رؤيتنا، نؤمن بأن النجاح لا يُقاس بعدد الدروس أو حجم المحتوى، بل بجودته وتأثيره الفعلي على المتعلم. لهذا السبب، نحن ملتزمون بمبدأ </w:t>
            </w:r>
            <w:r w:rsidRPr="00F2047E">
              <w:rPr>
                <w:rFonts w:ascii="Hacen Liner Print-out Light" w:hAnsi="Hacen Liner Print-out Light" w:cs="Hacen Liner Print-out Light"/>
                <w:b/>
                <w:bCs/>
                <w:color w:val="000000" w:themeColor="text1"/>
                <w:sz w:val="26"/>
                <w:szCs w:val="26"/>
                <w:lang w:val="en-GB"/>
              </w:rPr>
              <w:t>"Quality not quantity"—</w:t>
            </w:r>
            <w:r w:rsidRPr="00F2047E">
              <w:rPr>
                <w:rFonts w:ascii="Hacen Liner Print-out Light" w:hAnsi="Hacen Liner Print-out Light" w:cs="Hacen Liner Print-out Light"/>
                <w:b/>
                <w:bCs/>
                <w:color w:val="000000" w:themeColor="text1"/>
                <w:sz w:val="26"/>
                <w:szCs w:val="26"/>
                <w:rtl/>
              </w:rPr>
              <w:t>حيث نركز على تقديم تجربة تعليمية استثنائية تُمكّن المستفيدين من تحقيق أهدافهم بفعالية وثقة. وبنهاية الدورة، سيكون لدى المستفيدين القدرات والأدوات التي تمكنهم من تطوير لغتهم الإنجليزية باستمرار</w:t>
            </w:r>
            <w:r w:rsidRPr="00F2047E">
              <w:rPr>
                <w:rFonts w:ascii="Hacen Liner Print-out Light" w:hAnsi="Hacen Liner Print-out Light" w:cs="Hacen Liner Print-out Light"/>
                <w:b/>
                <w:bCs/>
                <w:color w:val="000000" w:themeColor="text1"/>
                <w:sz w:val="26"/>
                <w:szCs w:val="26"/>
                <w:lang w:val="en-GB"/>
              </w:rPr>
              <w:t>.</w:t>
            </w:r>
          </w:p>
          <w:p w14:paraId="285ADF22" w14:textId="77777777" w:rsidR="0024509E" w:rsidRPr="00F2047E" w:rsidRDefault="0024509E" w:rsidP="0031127B">
            <w:pPr>
              <w:bidi/>
              <w:jc w:val="center"/>
              <w:rPr>
                <w:rFonts w:ascii="Hacen Liner Print-out Light" w:hAnsi="Hacen Liner Print-out Light" w:cs="Hacen Liner Print-out Light"/>
                <w:sz w:val="26"/>
                <w:szCs w:val="26"/>
                <w:rtl/>
                <w:lang w:val="en-GB"/>
              </w:rPr>
            </w:pPr>
          </w:p>
        </w:tc>
      </w:tr>
    </w:tbl>
    <w:p w14:paraId="22615291" w14:textId="77777777" w:rsidR="00A25D9E" w:rsidRDefault="00A25D9E" w:rsidP="00611BB7">
      <w:pPr>
        <w:bidi/>
        <w:jc w:val="center"/>
        <w:rPr>
          <w:rFonts w:ascii="Hacen Liner Print-out Light" w:hAnsi="Hacen Liner Print-out Light" w:cs="Hacen Liner Print-out Light"/>
          <w:sz w:val="26"/>
          <w:szCs w:val="26"/>
          <w:rtl/>
        </w:rPr>
      </w:pPr>
    </w:p>
    <w:p w14:paraId="0AA94A96" w14:textId="77777777" w:rsidR="00A25D9E" w:rsidRPr="00CC1DEA" w:rsidRDefault="00A25D9E" w:rsidP="00611BB7">
      <w:pPr>
        <w:spacing w:after="160" w:line="259" w:lineRule="auto"/>
        <w:jc w:val="center"/>
        <w:rPr>
          <w:rFonts w:ascii="Hacen Liner Print-out Light" w:hAnsi="Hacen Liner Print-out Light" w:cs="Hacen Liner Print-out Light"/>
          <w:sz w:val="28"/>
          <w:szCs w:val="28"/>
        </w:rPr>
      </w:pPr>
      <w:r w:rsidRPr="00CC1DEA">
        <w:rPr>
          <w:rFonts w:ascii="Hacen Liner Print-out Light" w:hAnsi="Hacen Liner Print-out Light" w:cs="Hacen Liner Print-out Light"/>
          <w:sz w:val="28"/>
          <w:szCs w:val="28"/>
          <w:rtl/>
        </w:rPr>
        <w:br w:type="page"/>
      </w:r>
    </w:p>
    <w:p w14:paraId="1B9F2207" w14:textId="08E529AC" w:rsidR="000B56E3" w:rsidRPr="00726593" w:rsidRDefault="00FB3908" w:rsidP="006A2913">
      <w:pPr>
        <w:shd w:val="clear" w:color="auto" w:fill="006699"/>
        <w:bidi/>
        <w:jc w:val="center"/>
        <w:rPr>
          <w:rFonts w:ascii="Traditional Arabic" w:hAnsi="Traditional Arabic" w:cs="Traditional Arabic"/>
          <w:b/>
          <w:bCs/>
          <w:color w:val="FFFFFF" w:themeColor="background1"/>
          <w:sz w:val="46"/>
          <w:szCs w:val="46"/>
          <w:rtl/>
        </w:rPr>
      </w:pPr>
      <w:r w:rsidRPr="00FE5B02">
        <w:rPr>
          <w:rFonts w:ascii="Traditional Arabic" w:hAnsi="Traditional Arabic" w:cs="Traditional Arabic"/>
          <w:b/>
          <w:bCs/>
          <w:noProof/>
          <w:sz w:val="34"/>
          <w:szCs w:val="34"/>
        </w:rPr>
        <w:lastRenderedPageBreak/>
        <mc:AlternateContent>
          <mc:Choice Requires="wpg">
            <w:drawing>
              <wp:anchor distT="0" distB="0" distL="114300" distR="114300" simplePos="0" relativeHeight="251632128" behindDoc="0" locked="0" layoutInCell="1" allowOverlap="1" wp14:anchorId="7E0B61D2" wp14:editId="2F469ED3">
                <wp:simplePos x="0" y="0"/>
                <wp:positionH relativeFrom="page">
                  <wp:posOffset>273139</wp:posOffset>
                </wp:positionH>
                <wp:positionV relativeFrom="paragraph">
                  <wp:posOffset>56263</wp:posOffset>
                </wp:positionV>
                <wp:extent cx="1263015" cy="1175385"/>
                <wp:effectExtent l="0" t="0" r="0" b="5715"/>
                <wp:wrapSquare wrapText="bothSides"/>
                <wp:docPr id="14" name="مجموعة 16"/>
                <wp:cNvGraphicFramePr/>
                <a:graphic xmlns:a="http://schemas.openxmlformats.org/drawingml/2006/main">
                  <a:graphicData uri="http://schemas.microsoft.com/office/word/2010/wordprocessingGroup">
                    <wpg:wgp>
                      <wpg:cNvGrpSpPr/>
                      <wpg:grpSpPr>
                        <a:xfrm>
                          <a:off x="0" y="0"/>
                          <a:ext cx="1263015" cy="1175385"/>
                          <a:chOff x="0" y="0"/>
                          <a:chExt cx="5143500" cy="4786203"/>
                        </a:xfrm>
                      </wpg:grpSpPr>
                      <pic:pic xmlns:pic="http://schemas.openxmlformats.org/drawingml/2006/picture">
                        <pic:nvPicPr>
                          <pic:cNvPr id="16" name="Picture 4"/>
                          <pic:cNvPicPr>
                            <a:picLocks noChangeAspect="1" noChangeArrowheads="1"/>
                          </pic:cNvPicPr>
                        </pic:nvPicPr>
                        <pic:blipFill>
                          <a:blip r:embed="rId10" cstate="print"/>
                          <a:srcRect l="16207" r="3437" b="11505"/>
                          <a:stretch>
                            <a:fillRect/>
                          </a:stretch>
                        </pic:blipFill>
                        <pic:spPr bwMode="auto">
                          <a:xfrm>
                            <a:off x="0" y="0"/>
                            <a:ext cx="5143500" cy="4786203"/>
                          </a:xfrm>
                          <a:prstGeom prst="rect">
                            <a:avLst/>
                          </a:prstGeom>
                          <a:noFill/>
                          <a:ln w="9525">
                            <a:noFill/>
                            <a:miter lim="800000"/>
                            <a:headEnd/>
                            <a:tailEnd/>
                          </a:ln>
                        </pic:spPr>
                      </pic:pic>
                      <wps:wsp>
                        <wps:cNvPr id="20" name="Rectangle 8"/>
                        <wps:cNvSpPr>
                          <a:spLocks noChangeArrowheads="1"/>
                        </wps:cNvSpPr>
                        <wps:spPr bwMode="auto">
                          <a:xfrm>
                            <a:off x="3714464" y="714613"/>
                            <a:ext cx="1257300" cy="342960"/>
                          </a:xfrm>
                          <a:prstGeom prst="rect">
                            <a:avLst/>
                          </a:prstGeom>
                          <a:noFill/>
                          <a:ln w="9525">
                            <a:noFill/>
                            <a:miter lim="800000"/>
                            <a:headEnd/>
                            <a:tailEnd/>
                          </a:ln>
                        </wps:spPr>
                        <wps:txbx>
                          <w:txbxContent>
                            <w:p w14:paraId="20AED272" w14:textId="77777777" w:rsidR="007330AE" w:rsidRDefault="007330AE" w:rsidP="00B27274">
                              <w:pPr>
                                <w:pStyle w:val="a4"/>
                                <w:bidi/>
                                <w:spacing w:before="0" w:beforeAutospacing="0" w:after="200" w:afterAutospacing="0"/>
                                <w:jc w:val="center"/>
                                <w:textAlignment w:val="baseline"/>
                              </w:pPr>
                              <w:r>
                                <w:rPr>
                                  <w:rFonts w:ascii="Arial" w:eastAsia="Arial" w:hAnsi="Arial" w:cs="Arial"/>
                                  <w:b/>
                                  <w:bCs/>
                                  <w:color w:val="000000" w:themeColor="text1"/>
                                  <w:kern w:val="24"/>
                                  <w:sz w:val="20"/>
                                  <w:szCs w:val="20"/>
                                  <w:rtl/>
                                </w:rPr>
                                <w:t>الفروع – التـأثـيـرات</w:t>
                              </w: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E0B61D2" id="مجموعة 16" o:spid="_x0000_s1026" style="position:absolute;left:0;text-align:left;margin-left:21.5pt;margin-top:4.45pt;width:99.45pt;height:92.55pt;z-index:251632128;mso-position-horizontal-relative:page;mso-width-relative:margin;mso-height-relative:margin" coordsize="51435,4786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51435;height:47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">
                  <v:imagedata r:id="rId11" o:title="" cropbottom="7540f" cropleft="10621f" cropright="2252f"/>
                </v:shape>
                <v:rect id="Rectangle 8" o:spid="_x0000_s1028" style="position:absolute;left:37144;top:7146;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v:textbox>
                    <w:txbxContent>
                      <w:p w14:paraId="20AED272" w14:textId="77777777" w:rsidR="007330AE" w:rsidRDefault="007330AE" w:rsidP="00B27274">
                        <w:pPr>
                          <w:pStyle w:val="a4"/>
                          <w:bidi/>
                          <w:spacing w:before="0" w:beforeAutospacing="0" w:after="200" w:afterAutospacing="0"/>
                          <w:jc w:val="center"/>
                          <w:textAlignment w:val="baseline"/>
                        </w:pPr>
                        <w:r>
                          <w:rPr>
                            <w:rFonts w:ascii="Arial" w:eastAsia="Arial" w:hAnsi="Arial" w:cs="Arial"/>
                            <w:b/>
                            <w:bCs/>
                            <w:color w:val="000000" w:themeColor="text1"/>
                            <w:kern w:val="24"/>
                            <w:sz w:val="20"/>
                            <w:szCs w:val="20"/>
                            <w:rtl/>
                          </w:rPr>
                          <w:t>الفروع – التـأثـيـرات</w:t>
                        </w:r>
                      </w:p>
                    </w:txbxContent>
                  </v:textbox>
                </v:rect>
                <w10:wrap type="square" anchorx="page"/>
              </v:group>
            </w:pict>
          </mc:Fallback>
        </mc:AlternateContent>
      </w:r>
      <w:r w:rsidR="0068021B">
        <w:rPr>
          <w:rFonts w:ascii="Traditional Arabic" w:hAnsi="Traditional Arabic" w:cs="Traditional Arabic" w:hint="cs"/>
          <w:b/>
          <w:bCs/>
          <w:color w:val="FFFFFF" w:themeColor="background1"/>
          <w:sz w:val="46"/>
          <w:szCs w:val="46"/>
          <w:rtl/>
        </w:rPr>
        <w:t>ثانيًا</w:t>
      </w:r>
      <w:r w:rsidR="00726593">
        <w:rPr>
          <w:rFonts w:ascii="Traditional Arabic" w:hAnsi="Traditional Arabic" w:cs="Traditional Arabic" w:hint="cs"/>
          <w:b/>
          <w:bCs/>
          <w:color w:val="FFFFFF" w:themeColor="background1"/>
          <w:sz w:val="46"/>
          <w:szCs w:val="46"/>
          <w:rtl/>
        </w:rPr>
        <w:t>:</w:t>
      </w:r>
      <w:r w:rsidR="000B56E3" w:rsidRPr="00726593">
        <w:rPr>
          <w:rFonts w:ascii="Traditional Arabic" w:hAnsi="Traditional Arabic" w:cs="Traditional Arabic"/>
          <w:b/>
          <w:bCs/>
          <w:color w:val="FFFFFF" w:themeColor="background1"/>
          <w:sz w:val="46"/>
          <w:szCs w:val="46"/>
          <w:rtl/>
        </w:rPr>
        <w:t xml:space="preserve"> </w:t>
      </w:r>
      <w:r w:rsidR="00B27274" w:rsidRPr="00726593">
        <w:rPr>
          <w:rFonts w:ascii="Traditional Arabic" w:hAnsi="Traditional Arabic" w:cs="Traditional Arabic" w:hint="cs"/>
          <w:b/>
          <w:bCs/>
          <w:color w:val="FFFFFF" w:themeColor="background1"/>
          <w:sz w:val="46"/>
          <w:szCs w:val="46"/>
          <w:rtl/>
        </w:rPr>
        <w:t>مرحلة ال</w:t>
      </w:r>
      <w:r w:rsidR="006A2913" w:rsidRPr="00726593">
        <w:rPr>
          <w:rFonts w:ascii="Traditional Arabic" w:hAnsi="Traditional Arabic" w:cs="Traditional Arabic"/>
          <w:b/>
          <w:bCs/>
          <w:color w:val="FFFFFF" w:themeColor="background1"/>
          <w:sz w:val="46"/>
          <w:szCs w:val="46"/>
          <w:rtl/>
        </w:rPr>
        <w:t>تحليل</w:t>
      </w:r>
    </w:p>
    <w:p w14:paraId="42E92F99" w14:textId="68D3985A" w:rsidR="00A01E1D" w:rsidRDefault="00A01E1D" w:rsidP="00611BB7">
      <w:pPr>
        <w:bidi/>
        <w:jc w:val="center"/>
        <w:rPr>
          <w:rFonts w:ascii="Hacen Liner Print-out Light" w:hAnsi="Hacen Liner Print-out Light" w:cs="Hacen Liner Print-out Light"/>
          <w:color w:val="FFFFFF" w:themeColor="background1"/>
          <w:highlight w:val="darkMagenta"/>
          <w:rtl/>
        </w:rPr>
      </w:pPr>
    </w:p>
    <w:p w14:paraId="06D3DE3F" w14:textId="202D676B" w:rsidR="00B27274" w:rsidRPr="00726593" w:rsidRDefault="00B27274" w:rsidP="00FE5B02">
      <w:pPr>
        <w:shd w:val="clear" w:color="auto" w:fill="9CC2E5" w:themeFill="accent1" w:themeFillTint="99"/>
        <w:bidi/>
        <w:rPr>
          <w:rFonts w:ascii="Traditional Arabic" w:hAnsi="Traditional Arabic" w:cs="Traditional Arabic"/>
          <w:b/>
          <w:bCs/>
          <w:sz w:val="34"/>
          <w:szCs w:val="34"/>
          <w:rtl/>
        </w:rPr>
      </w:pPr>
      <w:r w:rsidRPr="00FE5B02">
        <w:rPr>
          <w:rFonts w:ascii="Traditional Arabic" w:hAnsi="Traditional Arabic" w:cs="Traditional Arabic"/>
          <w:b/>
          <w:bCs/>
          <w:sz w:val="34"/>
          <w:szCs w:val="34"/>
          <w:rtl/>
        </w:rPr>
        <w:t>أ/</w:t>
      </w:r>
      <w:r w:rsidR="00D55D42" w:rsidRPr="00FE5B02">
        <w:rPr>
          <w:rFonts w:ascii="Traditional Arabic" w:hAnsi="Traditional Arabic" w:cs="Traditional Arabic"/>
          <w:b/>
          <w:bCs/>
          <w:sz w:val="34"/>
          <w:szCs w:val="34"/>
          <w:rtl/>
        </w:rPr>
        <w:t xml:space="preserve"> </w:t>
      </w:r>
      <w:r w:rsidR="006A2913" w:rsidRPr="00FE5B02">
        <w:rPr>
          <w:rFonts w:ascii="Traditional Arabic" w:hAnsi="Traditional Arabic" w:cs="Traditional Arabic"/>
          <w:b/>
          <w:bCs/>
          <w:sz w:val="34"/>
          <w:szCs w:val="34"/>
          <w:rtl/>
        </w:rPr>
        <w:t>تحليل المشكلة</w:t>
      </w:r>
      <w:r w:rsidRPr="00FE5B02">
        <w:rPr>
          <w:rFonts w:ascii="Traditional Arabic" w:hAnsi="Traditional Arabic" w:cs="Traditional Arabic"/>
          <w:b/>
          <w:bCs/>
          <w:sz w:val="34"/>
          <w:szCs w:val="34"/>
          <w:rtl/>
        </w:rPr>
        <w:t>:</w:t>
      </w:r>
    </w:p>
    <w:p w14:paraId="2507E019" w14:textId="64EBA76E" w:rsidR="000B56E3" w:rsidRPr="00726593" w:rsidRDefault="00565236" w:rsidP="00265EEF">
      <w:pPr>
        <w:bidi/>
        <w:jc w:val="center"/>
        <w:rPr>
          <w:rFonts w:ascii="Traditional Arabic" w:hAnsi="Traditional Arabic" w:cs="Traditional Arabic"/>
          <w:color w:val="0070C0"/>
          <w:sz w:val="28"/>
          <w:szCs w:val="28"/>
          <w:rtl/>
        </w:rPr>
      </w:pPr>
      <w:r w:rsidRPr="00726593">
        <w:rPr>
          <w:rFonts w:ascii="Traditional Arabic" w:hAnsi="Traditional Arabic" w:cs="Traditional Arabic"/>
          <w:noProof/>
          <w:sz w:val="28"/>
          <w:szCs w:val="28"/>
          <w:rtl/>
        </w:rPr>
        <mc:AlternateContent>
          <mc:Choice Requires="wps">
            <w:drawing>
              <wp:anchor distT="45720" distB="45720" distL="114300" distR="114300" simplePos="0" relativeHeight="251678208" behindDoc="0" locked="0" layoutInCell="1" allowOverlap="1" wp14:anchorId="51F99C22" wp14:editId="2032A51A">
                <wp:simplePos x="0" y="0"/>
                <wp:positionH relativeFrom="rightMargin">
                  <wp:posOffset>92710</wp:posOffset>
                </wp:positionH>
                <wp:positionV relativeFrom="paragraph">
                  <wp:posOffset>241300</wp:posOffset>
                </wp:positionV>
                <wp:extent cx="767080" cy="1404620"/>
                <wp:effectExtent l="0" t="4763" r="28258" b="28257"/>
                <wp:wrapSquare wrapText="bothSides"/>
                <wp:docPr id="20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767080" cy="1404620"/>
                        </a:xfrm>
                        <a:prstGeom prst="rect">
                          <a:avLst/>
                        </a:prstGeom>
                        <a:solidFill>
                          <a:srgbClr val="FFFFFF"/>
                        </a:solidFill>
                        <a:ln w="9525">
                          <a:solidFill>
                            <a:srgbClr val="000000"/>
                          </a:solidFill>
                          <a:miter lim="800000"/>
                          <a:headEnd/>
                          <a:tailEnd/>
                        </a:ln>
                      </wps:spPr>
                      <wps:txbx>
                        <w:txbxContent>
                          <w:p w14:paraId="4C2DE1C5" w14:textId="77777777" w:rsidR="007330AE" w:rsidRPr="00565236" w:rsidRDefault="007330AE" w:rsidP="00565236">
                            <w:pPr>
                              <w:jc w:val="center"/>
                              <w:rPr>
                                <w:b/>
                                <w:bCs/>
                                <w:sz w:val="30"/>
                                <w:szCs w:val="30"/>
                              </w:rPr>
                            </w:pPr>
                            <w:r>
                              <w:rPr>
                                <w:rFonts w:hint="cs"/>
                                <w:b/>
                                <w:bCs/>
                                <w:sz w:val="30"/>
                                <w:szCs w:val="30"/>
                                <w:rtl/>
                              </w:rPr>
                              <w:t>الآثار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F99C22" id="_x0000_t202" coordsize="21600,21600" o:spt="202" path="m,l,21600r21600,l21600,xe">
                <v:stroke joinstyle="miter"/>
                <v:path gradientshapeok="t" o:connecttype="rect"/>
              </v:shapetype>
              <v:shape id="مربع نص 2" o:spid="_x0000_s1029" type="#_x0000_t202" style="position:absolute;left:0;text-align:left;margin-left:7.3pt;margin-top:19pt;width:60.4pt;height:110.6pt;rotation:90;flip:x;z-index:25167820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">
                <v:textbox style="mso-fit-shape-to-text:t">
                  <w:txbxContent>
                    <w:p w14:paraId="4C2DE1C5" w14:textId="77777777" w:rsidR="007330AE" w:rsidRPr="00565236" w:rsidRDefault="007330AE" w:rsidP="00565236">
                      <w:pPr>
                        <w:jc w:val="center"/>
                        <w:rPr>
                          <w:b/>
                          <w:bCs/>
                          <w:sz w:val="30"/>
                          <w:szCs w:val="30"/>
                        </w:rPr>
                      </w:pPr>
                      <w:r>
                        <w:rPr>
                          <w:rFonts w:hint="cs"/>
                          <w:b/>
                          <w:bCs/>
                          <w:sz w:val="30"/>
                          <w:szCs w:val="30"/>
                          <w:rtl/>
                        </w:rPr>
                        <w:t>الآثار</w:t>
                      </w:r>
                    </w:p>
                  </w:txbxContent>
                </v:textbox>
                <w10:wrap type="square" anchorx="margin"/>
              </v:shape>
            </w:pict>
          </mc:Fallback>
        </mc:AlternateContent>
      </w:r>
    </w:p>
    <w:p w14:paraId="1E5E59D7" w14:textId="5B7846A9" w:rsidR="00265EEF" w:rsidRDefault="00265EEF" w:rsidP="00265EEF">
      <w:pPr>
        <w:bidi/>
        <w:jc w:val="center"/>
        <w:rPr>
          <w:rFonts w:ascii="Traditional Arabic" w:hAnsi="Traditional Arabic" w:cs="Traditional Arabic"/>
          <w:sz w:val="28"/>
          <w:szCs w:val="28"/>
          <w:rtl/>
        </w:rPr>
      </w:pPr>
    </w:p>
    <w:p w14:paraId="0B956C03" w14:textId="5C7ED363" w:rsidR="00265EEF" w:rsidRDefault="00FB3908" w:rsidP="00966D3A">
      <w:pPr>
        <w:pStyle w:val="a9"/>
        <w:bidi/>
        <w:rPr>
          <w:rFonts w:ascii="Traditional Arabic" w:hAnsi="Traditional Arabic" w:cs="Traditional Arabic"/>
          <w:sz w:val="28"/>
          <w:szCs w:val="28"/>
          <w:rtl/>
        </w:rPr>
      </w:pPr>
      <w:r w:rsidRPr="007B2C6A">
        <w:rPr>
          <w:rFonts w:ascii="Traditional Arabic" w:hAnsi="Traditional Arabic" w:cs="Traditional Arabic"/>
          <w:noProof/>
          <w:sz w:val="28"/>
          <w:szCs w:val="28"/>
          <w:rtl/>
        </w:rPr>
        <mc:AlternateContent>
          <mc:Choice Requires="wps">
            <w:drawing>
              <wp:anchor distT="45720" distB="45720" distL="114300" distR="114300" simplePos="0" relativeHeight="251709952" behindDoc="0" locked="0" layoutInCell="1" allowOverlap="1" wp14:anchorId="62E5DBA1" wp14:editId="27ABF769">
                <wp:simplePos x="0" y="0"/>
                <wp:positionH relativeFrom="column">
                  <wp:posOffset>472445</wp:posOffset>
                </wp:positionH>
                <wp:positionV relativeFrom="paragraph">
                  <wp:posOffset>167551</wp:posOffset>
                </wp:positionV>
                <wp:extent cx="540385" cy="1404620"/>
                <wp:effectExtent l="0" t="0" r="12065" b="26670"/>
                <wp:wrapSquare wrapText="bothSides"/>
                <wp:docPr id="138981420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40385" cy="1404620"/>
                        </a:xfrm>
                        <a:prstGeom prst="rect">
                          <a:avLst/>
                        </a:prstGeom>
                        <a:solidFill>
                          <a:srgbClr val="FFFFFF"/>
                        </a:solidFill>
                        <a:ln w="9525">
                          <a:solidFill>
                            <a:srgbClr val="000000"/>
                          </a:solidFill>
                          <a:miter lim="800000"/>
                          <a:headEnd/>
                          <a:tailEnd/>
                        </a:ln>
                      </wps:spPr>
                      <wps:txbx>
                        <w:txbxContent>
                          <w:p w14:paraId="71D7DB1A" w14:textId="71C06CFE" w:rsidR="00BF5956" w:rsidRDefault="00BF5956" w:rsidP="00BF5956">
                            <w:r>
                              <w:rPr>
                                <w:rFonts w:hint="cs"/>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النفسي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E5DBA1" id="_x0000_s1030" type="#_x0000_t202" style="position:absolute;left:0;text-align:left;margin-left:37.2pt;margin-top:13.2pt;width:42.55pt;height:110.6pt;flip:x;z-index:251709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">
                <v:textbox style="mso-fit-shape-to-text:t">
                  <w:txbxContent>
                    <w:p w14:paraId="71D7DB1A" w14:textId="71C06CFE" w:rsidR="00BF5956" w:rsidRDefault="00BF5956" w:rsidP="00BF5956">
                      <w:r>
                        <w:rPr>
                          <w:rFonts w:hint="cs"/>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النفسي</w:t>
                      </w:r>
                    </w:p>
                  </w:txbxContent>
                </v:textbox>
                <w10:wrap type="square"/>
              </v:shape>
            </w:pict>
          </mc:Fallback>
        </mc:AlternateContent>
      </w:r>
      <w:r w:rsidRPr="007B2C6A">
        <w:rPr>
          <w:rFonts w:ascii="Traditional Arabic" w:hAnsi="Traditional Arabic" w:cs="Traditional Arabic"/>
          <w:noProof/>
          <w:sz w:val="28"/>
          <w:szCs w:val="28"/>
          <w:rtl/>
        </w:rPr>
        <mc:AlternateContent>
          <mc:Choice Requires="wps">
            <w:drawing>
              <wp:anchor distT="45720" distB="45720" distL="114300" distR="114300" simplePos="0" relativeHeight="251705856" behindDoc="0" locked="0" layoutInCell="1" allowOverlap="1" wp14:anchorId="7E23F671" wp14:editId="592BFC9E">
                <wp:simplePos x="0" y="0"/>
                <wp:positionH relativeFrom="column">
                  <wp:posOffset>7096391</wp:posOffset>
                </wp:positionH>
                <wp:positionV relativeFrom="paragraph">
                  <wp:posOffset>115836</wp:posOffset>
                </wp:positionV>
                <wp:extent cx="434340" cy="1404620"/>
                <wp:effectExtent l="0" t="0" r="22860" b="10160"/>
                <wp:wrapSquare wrapText="bothSides"/>
                <wp:docPr id="177018184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34340" cy="1404620"/>
                        </a:xfrm>
                        <a:prstGeom prst="rect">
                          <a:avLst/>
                        </a:prstGeom>
                        <a:solidFill>
                          <a:srgbClr val="FFFFFF"/>
                        </a:solidFill>
                        <a:ln w="9525">
                          <a:solidFill>
                            <a:srgbClr val="000000"/>
                          </a:solidFill>
                          <a:miter lim="800000"/>
                          <a:headEnd/>
                          <a:tailEnd/>
                        </a:ln>
                      </wps:spPr>
                      <wps:txbx>
                        <w:txbxContent>
                          <w:p w14:paraId="559D372C" w14:textId="31845357" w:rsidR="007B2C6A" w:rsidRDefault="009A61CF">
                            <w:r w:rsidRPr="009A61CF">
                              <w:rPr>
                                <w:rFonts w:hint="cs"/>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الفرد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23F671" id="_x0000_s1031" type="#_x0000_t202" style="position:absolute;left:0;text-align:left;margin-left:558.75pt;margin-top:9.1pt;width:34.2pt;height:110.6pt;flip:x;z-index:251705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">
                <v:textbox style="mso-fit-shape-to-text:t">
                  <w:txbxContent>
                    <w:p w14:paraId="559D372C" w14:textId="31845357" w:rsidR="007B2C6A" w:rsidRDefault="009A61CF">
                      <w:r w:rsidRPr="009A61CF">
                        <w:rPr>
                          <w:rFonts w:hint="cs"/>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الفرد</w:t>
                      </w:r>
                    </w:p>
                  </w:txbxContent>
                </v:textbox>
                <w10:wrap type="square"/>
              </v:shape>
            </w:pict>
          </mc:Fallback>
        </mc:AlternateContent>
      </w:r>
      <w:r w:rsidRPr="004C3557">
        <w:rPr>
          <w:rFonts w:ascii="Traditional Arabic" w:hAnsi="Traditional Arabic" w:cs="Traditional Arabic"/>
          <w:b/>
          <w:bCs/>
          <w:noProof/>
          <w:color w:val="FFFFFF" w:themeColor="background1"/>
          <w:sz w:val="46"/>
          <w:szCs w:val="46"/>
          <w:rtl/>
        </w:rPr>
        <mc:AlternateContent>
          <mc:Choice Requires="wps">
            <w:drawing>
              <wp:anchor distT="45720" distB="45720" distL="114300" distR="114300" simplePos="0" relativeHeight="251696640" behindDoc="0" locked="0" layoutInCell="1" allowOverlap="1" wp14:anchorId="58F9BD9C" wp14:editId="6EBED612">
                <wp:simplePos x="0" y="0"/>
                <wp:positionH relativeFrom="column">
                  <wp:posOffset>6209030</wp:posOffset>
                </wp:positionH>
                <wp:positionV relativeFrom="paragraph">
                  <wp:posOffset>370205</wp:posOffset>
                </wp:positionV>
                <wp:extent cx="2245995" cy="805180"/>
                <wp:effectExtent l="0" t="0" r="20955" b="1397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45995" cy="805180"/>
                        </a:xfrm>
                        <a:prstGeom prst="rect">
                          <a:avLst/>
                        </a:prstGeom>
                        <a:solidFill>
                          <a:srgbClr val="FFFFFF"/>
                        </a:solidFill>
                        <a:ln w="9525">
                          <a:solidFill>
                            <a:srgbClr val="000000"/>
                          </a:solidFill>
                          <a:miter lim="800000"/>
                          <a:headEnd/>
                          <a:tailEnd/>
                        </a:ln>
                      </wps:spPr>
                      <wps:txbx>
                        <w:txbxContent>
                          <w:p w14:paraId="42CFB852" w14:textId="3211274B" w:rsidR="004C3557" w:rsidRDefault="00FF4FA5" w:rsidP="00A35AE3">
                            <w:pPr>
                              <w:jc w:val="center"/>
                            </w:pPr>
                            <w:r>
                              <w:rPr>
                                <w:rFonts w:hint="cs"/>
                                <w:rtl/>
                              </w:rPr>
                              <w:t>ضياع فرص واعدة بسب</w:t>
                            </w:r>
                            <w:r w:rsidR="00291822">
                              <w:rPr>
                                <w:rFonts w:hint="cs"/>
                                <w:rtl/>
                              </w:rPr>
                              <w:t>ب عدم المقدرة المالية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9BD9C" id="_x0000_s1032" type="#_x0000_t202" style="position:absolute;left:0;text-align:left;margin-left:488.9pt;margin-top:29.15pt;width:176.85pt;height:63.4pt;flip:x;z-index:251696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">
                <v:textbox>
                  <w:txbxContent>
                    <w:p w14:paraId="42CFB852" w14:textId="3211274B" w:rsidR="004C3557" w:rsidRDefault="00FF4FA5" w:rsidP="00A35AE3">
                      <w:pPr>
                        <w:jc w:val="center"/>
                      </w:pPr>
                      <w:r>
                        <w:rPr>
                          <w:rFonts w:hint="cs"/>
                          <w:rtl/>
                        </w:rPr>
                        <w:t>ضياع فرص واعدة بسب</w:t>
                      </w:r>
                      <w:r w:rsidR="00291822">
                        <w:rPr>
                          <w:rFonts w:hint="cs"/>
                          <w:rtl/>
                        </w:rPr>
                        <w:t>ب عدم المقدرة المالية</w:t>
                      </w:r>
                    </w:p>
                  </w:txbxContent>
                </v:textbox>
                <w10:wrap type="square"/>
              </v:shape>
            </w:pict>
          </mc:Fallback>
        </mc:AlternateContent>
      </w:r>
      <w:r w:rsidR="009A687D" w:rsidRPr="004C3557">
        <w:rPr>
          <w:rFonts w:ascii="Traditional Arabic" w:hAnsi="Traditional Arabic" w:cs="Traditional Arabic"/>
          <w:b/>
          <w:bCs/>
          <w:noProof/>
          <w:color w:val="FFFFFF" w:themeColor="background1"/>
          <w:sz w:val="46"/>
          <w:szCs w:val="46"/>
          <w:rtl/>
        </w:rPr>
        <mc:AlternateContent>
          <mc:Choice Requires="wps">
            <w:drawing>
              <wp:anchor distT="45720" distB="45720" distL="114300" distR="114300" simplePos="0" relativeHeight="251703808" behindDoc="0" locked="0" layoutInCell="1" allowOverlap="1" wp14:anchorId="4879DB67" wp14:editId="65395EF1">
                <wp:simplePos x="0" y="0"/>
                <wp:positionH relativeFrom="column">
                  <wp:posOffset>-415290</wp:posOffset>
                </wp:positionH>
                <wp:positionV relativeFrom="paragraph">
                  <wp:posOffset>443865</wp:posOffset>
                </wp:positionV>
                <wp:extent cx="2245995" cy="648335"/>
                <wp:effectExtent l="0" t="0" r="20955" b="18415"/>
                <wp:wrapSquare wrapText="bothSides"/>
                <wp:docPr id="9059784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45995" cy="648335"/>
                        </a:xfrm>
                        <a:prstGeom prst="rect">
                          <a:avLst/>
                        </a:prstGeom>
                        <a:solidFill>
                          <a:srgbClr val="FFFFFF"/>
                        </a:solidFill>
                        <a:ln w="9525">
                          <a:solidFill>
                            <a:srgbClr val="000000"/>
                          </a:solidFill>
                          <a:miter lim="800000"/>
                          <a:headEnd/>
                          <a:tailEnd/>
                        </a:ln>
                      </wps:spPr>
                      <wps:txbx>
                        <w:txbxContent>
                          <w:p w14:paraId="0F79F4BA" w14:textId="6446DBB0" w:rsidR="005671CE" w:rsidRDefault="00FC40C0" w:rsidP="005671CE">
                            <w:pPr>
                              <w:jc w:val="center"/>
                            </w:pPr>
                            <w:r>
                              <w:rPr>
                                <w:rFonts w:hint="cs"/>
                                <w:rtl/>
                              </w:rPr>
                              <w:t xml:space="preserve">الإحباط والشعور بالفشل بسبب عدم </w:t>
                            </w:r>
                            <w:r w:rsidR="00FA7D58">
                              <w:rPr>
                                <w:rFonts w:hint="cs"/>
                                <w:rtl/>
                              </w:rPr>
                              <w:t>الكفاءة</w:t>
                            </w:r>
                            <w:r w:rsidR="004E11F0">
                              <w:rPr>
                                <w:rFonts w:hint="cs"/>
                                <w:rtl/>
                              </w:rPr>
                              <w:t xml:space="preserve"> اللغوية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9DB67" id="_x0000_s1033" type="#_x0000_t202" style="position:absolute;left:0;text-align:left;margin-left:-32.7pt;margin-top:34.95pt;width:176.85pt;height:51.05pt;flip:x;z-index:251703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">
                <v:textbox>
                  <w:txbxContent>
                    <w:p w14:paraId="0F79F4BA" w14:textId="6446DBB0" w:rsidR="005671CE" w:rsidRDefault="00FC40C0" w:rsidP="005671CE">
                      <w:pPr>
                        <w:jc w:val="center"/>
                      </w:pPr>
                      <w:r>
                        <w:rPr>
                          <w:rFonts w:hint="cs"/>
                          <w:rtl/>
                        </w:rPr>
                        <w:t xml:space="preserve">الإحباط والشعور بالفشل بسبب عدم </w:t>
                      </w:r>
                      <w:r w:rsidR="00FA7D58">
                        <w:rPr>
                          <w:rFonts w:hint="cs"/>
                          <w:rtl/>
                        </w:rPr>
                        <w:t>الكفاءة</w:t>
                      </w:r>
                      <w:r w:rsidR="004E11F0">
                        <w:rPr>
                          <w:rFonts w:hint="cs"/>
                          <w:rtl/>
                        </w:rPr>
                        <w:t xml:space="preserve"> اللغوية</w:t>
                      </w:r>
                    </w:p>
                  </w:txbxContent>
                </v:textbox>
                <w10:wrap type="square"/>
              </v:shape>
            </w:pict>
          </mc:Fallback>
        </mc:AlternateContent>
      </w:r>
      <w:r w:rsidR="009A687D" w:rsidRPr="007B2C6A">
        <w:rPr>
          <w:rFonts w:ascii="Traditional Arabic" w:hAnsi="Traditional Arabic" w:cs="Traditional Arabic"/>
          <w:noProof/>
          <w:sz w:val="28"/>
          <w:szCs w:val="28"/>
          <w:rtl/>
        </w:rPr>
        <mc:AlternateContent>
          <mc:Choice Requires="wps">
            <w:drawing>
              <wp:anchor distT="45720" distB="45720" distL="114300" distR="114300" simplePos="0" relativeHeight="251714048" behindDoc="0" locked="0" layoutInCell="1" allowOverlap="1" wp14:anchorId="24C9ED41" wp14:editId="0A34BAC6">
                <wp:simplePos x="0" y="0"/>
                <wp:positionH relativeFrom="column">
                  <wp:posOffset>2554605</wp:posOffset>
                </wp:positionH>
                <wp:positionV relativeFrom="paragraph">
                  <wp:posOffset>148594</wp:posOffset>
                </wp:positionV>
                <wp:extent cx="586105" cy="1404620"/>
                <wp:effectExtent l="0" t="0" r="23495" b="26670"/>
                <wp:wrapSquare wrapText="bothSides"/>
                <wp:docPr id="96246065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86105" cy="1404620"/>
                        </a:xfrm>
                        <a:prstGeom prst="rect">
                          <a:avLst/>
                        </a:prstGeom>
                        <a:solidFill>
                          <a:srgbClr val="FFFFFF"/>
                        </a:solidFill>
                        <a:ln w="9525">
                          <a:solidFill>
                            <a:srgbClr val="000000"/>
                          </a:solidFill>
                          <a:miter lim="800000"/>
                          <a:headEnd/>
                          <a:tailEnd/>
                        </a:ln>
                      </wps:spPr>
                      <wps:txbx>
                        <w:txbxContent>
                          <w:p w14:paraId="4B632C7B" w14:textId="0E23F767" w:rsidR="009A687D" w:rsidRDefault="009A687D" w:rsidP="009A687D">
                            <w:r>
                              <w:rPr>
                                <w:rFonts w:hint="cs"/>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الدولة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C9ED41" id="_x0000_s1034" type="#_x0000_t202" style="position:absolute;left:0;text-align:left;margin-left:201.15pt;margin-top:11.7pt;width:46.15pt;height:110.6pt;flip:x;z-index:251714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">
                <v:textbox style="mso-fit-shape-to-text:t">
                  <w:txbxContent>
                    <w:p w14:paraId="4B632C7B" w14:textId="0E23F767" w:rsidR="009A687D" w:rsidRDefault="009A687D" w:rsidP="009A687D">
                      <w:r>
                        <w:rPr>
                          <w:rFonts w:hint="cs"/>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الدولة</w:t>
                      </w:r>
                    </w:p>
                  </w:txbxContent>
                </v:textbox>
                <w10:wrap type="square"/>
              </v:shape>
            </w:pict>
          </mc:Fallback>
        </mc:AlternateContent>
      </w:r>
      <w:r w:rsidR="00BF5956" w:rsidRPr="007B2C6A">
        <w:rPr>
          <w:rFonts w:ascii="Traditional Arabic" w:hAnsi="Traditional Arabic" w:cs="Traditional Arabic"/>
          <w:noProof/>
          <w:sz w:val="28"/>
          <w:szCs w:val="28"/>
          <w:rtl/>
        </w:rPr>
        <mc:AlternateContent>
          <mc:Choice Requires="wps">
            <w:drawing>
              <wp:anchor distT="45720" distB="45720" distL="114300" distR="114300" simplePos="0" relativeHeight="251707904" behindDoc="0" locked="0" layoutInCell="1" allowOverlap="1" wp14:anchorId="66FBF01A" wp14:editId="2EB12AC8">
                <wp:simplePos x="0" y="0"/>
                <wp:positionH relativeFrom="column">
                  <wp:posOffset>4644390</wp:posOffset>
                </wp:positionH>
                <wp:positionV relativeFrom="paragraph">
                  <wp:posOffset>105721</wp:posOffset>
                </wp:positionV>
                <wp:extent cx="586105" cy="1404620"/>
                <wp:effectExtent l="0" t="0" r="23495" b="26670"/>
                <wp:wrapSquare wrapText="bothSides"/>
                <wp:docPr id="278550110"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86105" cy="1404620"/>
                        </a:xfrm>
                        <a:prstGeom prst="rect">
                          <a:avLst/>
                        </a:prstGeom>
                        <a:solidFill>
                          <a:srgbClr val="FFFFFF"/>
                        </a:solidFill>
                        <a:ln w="9525">
                          <a:solidFill>
                            <a:srgbClr val="000000"/>
                          </a:solidFill>
                          <a:miter lim="800000"/>
                          <a:headEnd/>
                          <a:tailEnd/>
                        </a:ln>
                      </wps:spPr>
                      <wps:txbx>
                        <w:txbxContent>
                          <w:p w14:paraId="6E61C382" w14:textId="4C928BC0" w:rsidR="009A61CF" w:rsidRDefault="00BF5956" w:rsidP="009A61CF">
                            <w:r>
                              <w:rPr>
                                <w:rFonts w:hint="cs"/>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المجتمع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FBF01A" id="_x0000_s1035" type="#_x0000_t202" style="position:absolute;left:0;text-align:left;margin-left:365.7pt;margin-top:8.3pt;width:46.15pt;height:110.6pt;flip:x;z-index:251707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">
                <v:textbox style="mso-fit-shape-to-text:t">
                  <w:txbxContent>
                    <w:p w14:paraId="6E61C382" w14:textId="4C928BC0" w:rsidR="009A61CF" w:rsidRDefault="00BF5956" w:rsidP="009A61CF">
                      <w:r>
                        <w:rPr>
                          <w:rFonts w:hint="cs"/>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المجتمع</w:t>
                      </w:r>
                    </w:p>
                  </w:txbxContent>
                </v:textbox>
                <w10:wrap type="square"/>
              </v:shape>
            </w:pict>
          </mc:Fallback>
        </mc:AlternateContent>
      </w:r>
    </w:p>
    <w:p w14:paraId="65B5FCB0" w14:textId="7A4A3532" w:rsidR="00565236" w:rsidRPr="00265EEF" w:rsidRDefault="00BF5956" w:rsidP="00265EEF">
      <w:pPr>
        <w:bidi/>
        <w:jc w:val="center"/>
        <w:rPr>
          <w:rFonts w:ascii="Traditional Arabic" w:hAnsi="Traditional Arabic" w:cs="Traditional Arabic"/>
          <w:sz w:val="28"/>
          <w:szCs w:val="28"/>
          <w:rtl/>
        </w:rPr>
      </w:pPr>
      <w:r w:rsidRPr="004C3557">
        <w:rPr>
          <w:rFonts w:ascii="Traditional Arabic" w:hAnsi="Traditional Arabic" w:cs="Traditional Arabic"/>
          <w:b/>
          <w:bCs/>
          <w:noProof/>
          <w:color w:val="FFFFFF" w:themeColor="background1"/>
          <w:sz w:val="46"/>
          <w:szCs w:val="46"/>
          <w:rtl/>
        </w:rPr>
        <mc:AlternateContent>
          <mc:Choice Requires="wps">
            <w:drawing>
              <wp:anchor distT="45720" distB="45720" distL="114300" distR="114300" simplePos="0" relativeHeight="251712000" behindDoc="0" locked="0" layoutInCell="1" allowOverlap="1" wp14:anchorId="0458238C" wp14:editId="6C598D53">
                <wp:simplePos x="0" y="0"/>
                <wp:positionH relativeFrom="column">
                  <wp:posOffset>2062480</wp:posOffset>
                </wp:positionH>
                <wp:positionV relativeFrom="paragraph">
                  <wp:posOffset>135890</wp:posOffset>
                </wp:positionV>
                <wp:extent cx="1586230" cy="773430"/>
                <wp:effectExtent l="0" t="0" r="13970" b="26670"/>
                <wp:wrapSquare wrapText="bothSides"/>
                <wp:docPr id="11790942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86230" cy="773430"/>
                        </a:xfrm>
                        <a:prstGeom prst="rect">
                          <a:avLst/>
                        </a:prstGeom>
                        <a:solidFill>
                          <a:srgbClr val="FFFFFF"/>
                        </a:solidFill>
                        <a:ln w="9525">
                          <a:solidFill>
                            <a:srgbClr val="000000"/>
                          </a:solidFill>
                          <a:miter lim="800000"/>
                          <a:headEnd/>
                          <a:tailEnd/>
                        </a:ln>
                      </wps:spPr>
                      <wps:txbx>
                        <w:txbxContent>
                          <w:p w14:paraId="5C269265" w14:textId="5E36C9BF" w:rsidR="00BF5956" w:rsidRDefault="00BF5956" w:rsidP="00BF5956">
                            <w:pPr>
                              <w:jc w:val="center"/>
                            </w:pPr>
                            <w:r>
                              <w:rPr>
                                <w:rFonts w:hint="cs"/>
                                <w:rtl/>
                              </w:rPr>
                              <w:t xml:space="preserve">ضياع المواهب والكوادر المؤهلة </w:t>
                            </w:r>
                            <w:r w:rsidR="008D407B">
                              <w:rPr>
                                <w:rFonts w:hint="cs"/>
                                <w:rtl/>
                              </w:rPr>
                              <w:t>التي تسهم في الابتكار و</w:t>
                            </w:r>
                            <w:r w:rsidR="00E31689">
                              <w:rPr>
                                <w:rFonts w:hint="cs"/>
                                <w:rtl/>
                              </w:rPr>
                              <w:t xml:space="preserve">التطوير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8238C" id="_x0000_s1036" type="#_x0000_t202" style="position:absolute;left:0;text-align:left;margin-left:162.4pt;margin-top:10.7pt;width:124.9pt;height:60.9pt;flip:x;z-index:251712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">
                <v:textbox>
                  <w:txbxContent>
                    <w:p w14:paraId="5C269265" w14:textId="5E36C9BF" w:rsidR="00BF5956" w:rsidRDefault="00BF5956" w:rsidP="00BF5956">
                      <w:pPr>
                        <w:jc w:val="center"/>
                      </w:pPr>
                      <w:r>
                        <w:rPr>
                          <w:rFonts w:hint="cs"/>
                          <w:rtl/>
                        </w:rPr>
                        <w:t xml:space="preserve">ضياع المواهب والكوادر المؤهلة </w:t>
                      </w:r>
                      <w:r w:rsidR="008D407B">
                        <w:rPr>
                          <w:rFonts w:hint="cs"/>
                          <w:rtl/>
                        </w:rPr>
                        <w:t>التي تسهم في الابتكار و</w:t>
                      </w:r>
                      <w:r w:rsidR="00E31689">
                        <w:rPr>
                          <w:rFonts w:hint="cs"/>
                          <w:rtl/>
                        </w:rPr>
                        <w:t xml:space="preserve">التطوير </w:t>
                      </w:r>
                    </w:p>
                  </w:txbxContent>
                </v:textbox>
                <w10:wrap type="square"/>
              </v:shape>
            </w:pict>
          </mc:Fallback>
        </mc:AlternateContent>
      </w:r>
      <w:r w:rsidRPr="004C3557">
        <w:rPr>
          <w:rFonts w:ascii="Traditional Arabic" w:hAnsi="Traditional Arabic" w:cs="Traditional Arabic"/>
          <w:b/>
          <w:bCs/>
          <w:noProof/>
          <w:color w:val="FFFFFF" w:themeColor="background1"/>
          <w:sz w:val="46"/>
          <w:szCs w:val="46"/>
          <w:rtl/>
        </w:rPr>
        <mc:AlternateContent>
          <mc:Choice Requires="wps">
            <w:drawing>
              <wp:anchor distT="45720" distB="45720" distL="114300" distR="114300" simplePos="0" relativeHeight="251698688" behindDoc="0" locked="0" layoutInCell="1" allowOverlap="1" wp14:anchorId="2F45EE69" wp14:editId="45400A55">
                <wp:simplePos x="0" y="0"/>
                <wp:positionH relativeFrom="column">
                  <wp:posOffset>3766790</wp:posOffset>
                </wp:positionH>
                <wp:positionV relativeFrom="paragraph">
                  <wp:posOffset>102649</wp:posOffset>
                </wp:positionV>
                <wp:extent cx="2195195" cy="805815"/>
                <wp:effectExtent l="0" t="0" r="14605" b="13335"/>
                <wp:wrapSquare wrapText="bothSides"/>
                <wp:docPr id="142299933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95195" cy="805815"/>
                        </a:xfrm>
                        <a:prstGeom prst="rect">
                          <a:avLst/>
                        </a:prstGeom>
                        <a:solidFill>
                          <a:srgbClr val="FFFFFF"/>
                        </a:solidFill>
                        <a:ln w="9525">
                          <a:solidFill>
                            <a:srgbClr val="000000"/>
                          </a:solidFill>
                          <a:miter lim="800000"/>
                          <a:headEnd/>
                          <a:tailEnd/>
                        </a:ln>
                      </wps:spPr>
                      <wps:txbx>
                        <w:txbxContent>
                          <w:p w14:paraId="32401649" w14:textId="774F262F" w:rsidR="00BA5831" w:rsidRDefault="003B1254" w:rsidP="00BA5831">
                            <w:pPr>
                              <w:jc w:val="center"/>
                            </w:pPr>
                            <w:r>
                              <w:rPr>
                                <w:rFonts w:hint="cs"/>
                                <w:rtl/>
                              </w:rPr>
                              <w:t xml:space="preserve">زيادة نسبة الديون </w:t>
                            </w:r>
                            <w:r w:rsidR="00FA55BD">
                              <w:rPr>
                                <w:rFonts w:hint="cs"/>
                                <w:rtl/>
                              </w:rPr>
                              <w:t>على الأرجح حتى تستطيع الجهة المستهدفة الحصول على هذه الدورات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5EE69" id="_x0000_s1037" type="#_x0000_t202" style="position:absolute;left:0;text-align:left;margin-left:296.6pt;margin-top:8.1pt;width:172.85pt;height:63.45pt;flip:x;z-index:251698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">
                <v:textbox>
                  <w:txbxContent>
                    <w:p w14:paraId="32401649" w14:textId="774F262F" w:rsidR="00BA5831" w:rsidRDefault="003B1254" w:rsidP="00BA5831">
                      <w:pPr>
                        <w:jc w:val="center"/>
                      </w:pPr>
                      <w:r>
                        <w:rPr>
                          <w:rFonts w:hint="cs"/>
                          <w:rtl/>
                        </w:rPr>
                        <w:t xml:space="preserve">زيادة نسبة الديون </w:t>
                      </w:r>
                      <w:r w:rsidR="00FA55BD">
                        <w:rPr>
                          <w:rFonts w:hint="cs"/>
                          <w:rtl/>
                        </w:rPr>
                        <w:t>على الأرجح حتى تستطيع الجهة المستهدفة الحصول على هذه الدورات</w:t>
                      </w:r>
                    </w:p>
                  </w:txbxContent>
                </v:textbox>
                <w10:wrap type="square"/>
              </v:shape>
            </w:pict>
          </mc:Fallback>
        </mc:AlternateContent>
      </w:r>
    </w:p>
    <w:p w14:paraId="11ABCF38" w14:textId="0AE0189D" w:rsidR="00565236" w:rsidRDefault="00565236" w:rsidP="00611BB7">
      <w:pPr>
        <w:bidi/>
        <w:jc w:val="center"/>
        <w:rPr>
          <w:rFonts w:ascii="Hacen Liner Print-out Light" w:hAnsi="Hacen Liner Print-out Light" w:cs="Hacen Liner Print-out Light"/>
          <w:sz w:val="26"/>
          <w:szCs w:val="26"/>
          <w:rtl/>
        </w:rPr>
      </w:pPr>
    </w:p>
    <w:p w14:paraId="073964AC" w14:textId="0B39DFCC" w:rsidR="00565236" w:rsidRDefault="00FB3908" w:rsidP="00D9470E">
      <w:pPr>
        <w:bidi/>
        <w:rPr>
          <w:rFonts w:ascii="Hacen Liner Print-out Light" w:hAnsi="Hacen Liner Print-out Light" w:cs="Hacen Liner Print-out Light"/>
          <w:sz w:val="26"/>
          <w:szCs w:val="26"/>
          <w:rtl/>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0800" behindDoc="0" locked="0" layoutInCell="1" allowOverlap="1" wp14:anchorId="4F5E8C69" wp14:editId="02908092">
                <wp:simplePos x="0" y="0"/>
                <wp:positionH relativeFrom="column">
                  <wp:posOffset>2796584</wp:posOffset>
                </wp:positionH>
                <wp:positionV relativeFrom="paragraph">
                  <wp:posOffset>167463</wp:posOffset>
                </wp:positionV>
                <wp:extent cx="3039110" cy="723900"/>
                <wp:effectExtent l="0" t="0" r="27940" b="19050"/>
                <wp:wrapNone/>
                <wp:docPr id="8" name="مستطيل: زوايا مستديرة 8"/>
                <wp:cNvGraphicFramePr/>
                <a:graphic xmlns:a="http://schemas.openxmlformats.org/drawingml/2006/main">
                  <a:graphicData uri="http://schemas.microsoft.com/office/word/2010/wordprocessingShape">
                    <wps:wsp>
                      <wps:cNvSpPr/>
                      <wps:spPr>
                        <a:xfrm>
                          <a:off x="0" y="0"/>
                          <a:ext cx="3039110" cy="7239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AAA1C4D" w14:textId="18D4A061" w:rsidR="008005BB" w:rsidRDefault="008005BB" w:rsidP="008005BB">
                            <w:pPr>
                              <w:jc w:val="center"/>
                            </w:pPr>
                            <w:r>
                              <w:rPr>
                                <w:rFonts w:hint="cs"/>
                                <w:rtl/>
                              </w:rPr>
                              <w:t xml:space="preserve">غلاء سعر الدورات والموارد المتعلقة </w:t>
                            </w:r>
                            <w:r w:rsidR="003836AF">
                              <w:rPr>
                                <w:rFonts w:hint="cs"/>
                                <w:rtl/>
                              </w:rPr>
                              <w:t>باختبار الآيلتز وعدم كفاءة الدورات</w:t>
                            </w:r>
                            <w:r w:rsidR="007B2192">
                              <w:rPr>
                                <w:rFonts w:hint="cs"/>
                                <w:rtl/>
                              </w:rPr>
                              <w:t xml:space="preserve"> من حيث ورش العمل، </w:t>
                            </w:r>
                            <w:r w:rsidR="00062B8F">
                              <w:rPr>
                                <w:rFonts w:hint="cs"/>
                                <w:rtl/>
                              </w:rPr>
                              <w:t>شرح القواعد، الدعم والمتابعة مع المستفيدين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E8C69" id="مستطيل: زوايا مستديرة 8" o:spid="_x0000_s1038" style="position:absolute;left:0;text-align:left;margin-left:220.2pt;margin-top:13.2pt;width:239.3pt;height:5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" fillcolor="white [3201]" strokecolor="#70ad47 [3209]" strokeweight="1pt">
                <v:stroke joinstyle="miter"/>
                <v:textbox>
                  <w:txbxContent>
                    <w:p w14:paraId="7AAA1C4D" w14:textId="18D4A061" w:rsidR="008005BB" w:rsidRDefault="008005BB" w:rsidP="008005BB">
                      <w:pPr>
                        <w:jc w:val="center"/>
                      </w:pPr>
                      <w:r>
                        <w:rPr>
                          <w:rFonts w:hint="cs"/>
                          <w:rtl/>
                        </w:rPr>
                        <w:t xml:space="preserve">غلاء سعر الدورات والموارد المتعلقة </w:t>
                      </w:r>
                      <w:r w:rsidR="003836AF">
                        <w:rPr>
                          <w:rFonts w:hint="cs"/>
                          <w:rtl/>
                        </w:rPr>
                        <w:t>باختبار الآيلتز وعدم كفاءة الدورات</w:t>
                      </w:r>
                      <w:r w:rsidR="007B2192">
                        <w:rPr>
                          <w:rFonts w:hint="cs"/>
                          <w:rtl/>
                        </w:rPr>
                        <w:t xml:space="preserve"> من حيث ورش العمل، </w:t>
                      </w:r>
                      <w:r w:rsidR="00062B8F">
                        <w:rPr>
                          <w:rFonts w:hint="cs"/>
                          <w:rtl/>
                        </w:rPr>
                        <w:t>شرح القواعد، الدعم والمتابعة مع المستفيدين</w:t>
                      </w:r>
                    </w:p>
                  </w:txbxContent>
                </v:textbox>
              </v:roundrect>
            </w:pict>
          </mc:Fallback>
        </mc:AlternateContent>
      </w:r>
    </w:p>
    <w:p w14:paraId="3FD7DF58" w14:textId="3A2EA76A" w:rsidR="00565236" w:rsidRDefault="00FB3908" w:rsidP="00611BB7">
      <w:pPr>
        <w:bidi/>
        <w:jc w:val="center"/>
        <w:rPr>
          <w:rFonts w:ascii="Hacen Liner Print-out Light" w:hAnsi="Hacen Liner Print-out Light" w:cs="Hacen Liner Print-out Light"/>
          <w:sz w:val="26"/>
          <w:szCs w:val="26"/>
          <w:rtl/>
        </w:rPr>
      </w:pPr>
      <w:r w:rsidRPr="00565236">
        <w:rPr>
          <w:rFonts w:ascii="Hacen Liner Print-out Light" w:hAnsi="Hacen Liner Print-out Light" w:cs="Hacen Liner Print-out Light"/>
          <w:noProof/>
          <w:sz w:val="26"/>
          <w:szCs w:val="26"/>
          <w:rtl/>
        </w:rPr>
        <mc:AlternateContent>
          <mc:Choice Requires="wps">
            <w:drawing>
              <wp:anchor distT="45720" distB="45720" distL="114300" distR="114300" simplePos="0" relativeHeight="251676160" behindDoc="0" locked="0" layoutInCell="1" allowOverlap="1" wp14:anchorId="462AD822" wp14:editId="193AAB5B">
                <wp:simplePos x="0" y="0"/>
                <wp:positionH relativeFrom="column">
                  <wp:posOffset>6207583</wp:posOffset>
                </wp:positionH>
                <wp:positionV relativeFrom="paragraph">
                  <wp:posOffset>168275</wp:posOffset>
                </wp:positionV>
                <wp:extent cx="767080" cy="1404620"/>
                <wp:effectExtent l="0" t="0" r="13970" b="23495"/>
                <wp:wrapSquare wrapText="bothSides"/>
                <wp:docPr id="25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67080" cy="1404620"/>
                        </a:xfrm>
                        <a:prstGeom prst="rect">
                          <a:avLst/>
                        </a:prstGeom>
                        <a:solidFill>
                          <a:srgbClr val="FFFFFF"/>
                        </a:solidFill>
                        <a:ln w="9525">
                          <a:solidFill>
                            <a:srgbClr val="000000"/>
                          </a:solidFill>
                          <a:miter lim="800000"/>
                          <a:headEnd/>
                          <a:tailEnd/>
                        </a:ln>
                      </wps:spPr>
                      <wps:txbx>
                        <w:txbxContent>
                          <w:p w14:paraId="54867361" w14:textId="77777777" w:rsidR="007330AE" w:rsidRPr="00565236" w:rsidRDefault="007330AE" w:rsidP="00565236">
                            <w:pPr>
                              <w:jc w:val="center"/>
                              <w:rPr>
                                <w:b/>
                                <w:bCs/>
                                <w:sz w:val="30"/>
                                <w:szCs w:val="30"/>
                              </w:rPr>
                            </w:pPr>
                            <w:r w:rsidRPr="00565236">
                              <w:rPr>
                                <w:rFonts w:hint="cs"/>
                                <w:b/>
                                <w:bCs/>
                                <w:sz w:val="30"/>
                                <w:szCs w:val="30"/>
                                <w:rtl/>
                              </w:rPr>
                              <w:t>المشكلة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2AD822" id="_x0000_s1039" type="#_x0000_t202" style="position:absolute;left:0;text-align:left;margin-left:488.8pt;margin-top:13.25pt;width:60.4pt;height:110.6pt;flip:x;z-index:25167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">
                <v:textbox style="mso-fit-shape-to-text:t">
                  <w:txbxContent>
                    <w:p w14:paraId="54867361" w14:textId="77777777" w:rsidR="007330AE" w:rsidRPr="00565236" w:rsidRDefault="007330AE" w:rsidP="00565236">
                      <w:pPr>
                        <w:jc w:val="center"/>
                        <w:rPr>
                          <w:b/>
                          <w:bCs/>
                          <w:sz w:val="30"/>
                          <w:szCs w:val="30"/>
                        </w:rPr>
                      </w:pPr>
                      <w:r w:rsidRPr="00565236">
                        <w:rPr>
                          <w:rFonts w:hint="cs"/>
                          <w:b/>
                          <w:bCs/>
                          <w:sz w:val="30"/>
                          <w:szCs w:val="30"/>
                          <w:rtl/>
                        </w:rPr>
                        <w:t>المشكلة</w:t>
                      </w:r>
                    </w:p>
                  </w:txbxContent>
                </v:textbox>
                <w10:wrap type="square"/>
              </v:shape>
            </w:pict>
          </mc:Fallback>
        </mc:AlternateContent>
      </w:r>
    </w:p>
    <w:p w14:paraId="57A00A09" w14:textId="25248CFB" w:rsidR="00565236" w:rsidRDefault="00565236" w:rsidP="00611BB7">
      <w:pPr>
        <w:bidi/>
        <w:jc w:val="center"/>
        <w:rPr>
          <w:rFonts w:ascii="Hacen Liner Print-out Light" w:hAnsi="Hacen Liner Print-out Light" w:cs="Hacen Liner Print-out Light"/>
          <w:sz w:val="26"/>
          <w:szCs w:val="26"/>
          <w:rtl/>
        </w:rPr>
      </w:pPr>
    </w:p>
    <w:p w14:paraId="31ADD7A8" w14:textId="12ABA033" w:rsidR="00565236" w:rsidRDefault="00565236" w:rsidP="00611BB7">
      <w:pPr>
        <w:bidi/>
        <w:jc w:val="center"/>
        <w:rPr>
          <w:rFonts w:ascii="Hacen Liner Print-out Light" w:hAnsi="Hacen Liner Print-out Light" w:cs="Hacen Liner Print-out Light"/>
          <w:sz w:val="26"/>
          <w:szCs w:val="26"/>
          <w:rtl/>
        </w:rPr>
      </w:pPr>
    </w:p>
    <w:p w14:paraId="75372072" w14:textId="1DE09ECC" w:rsidR="00565236" w:rsidRDefault="00565236" w:rsidP="00611BB7">
      <w:pPr>
        <w:bidi/>
        <w:jc w:val="center"/>
        <w:rPr>
          <w:rFonts w:ascii="Hacen Liner Print-out Light" w:hAnsi="Hacen Liner Print-out Light" w:cs="Hacen Liner Print-out Light"/>
          <w:sz w:val="26"/>
          <w:szCs w:val="26"/>
          <w:rtl/>
        </w:rPr>
      </w:pPr>
    </w:p>
    <w:p w14:paraId="5EE49C24" w14:textId="5A32B793" w:rsidR="00565236" w:rsidRDefault="00565236" w:rsidP="00611BB7">
      <w:pPr>
        <w:bidi/>
        <w:jc w:val="center"/>
        <w:rPr>
          <w:rFonts w:ascii="Hacen Liner Print-out Light" w:hAnsi="Hacen Liner Print-out Light" w:cs="Hacen Liner Print-out Light"/>
          <w:sz w:val="26"/>
          <w:szCs w:val="26"/>
          <w:rtl/>
        </w:rPr>
      </w:pPr>
    </w:p>
    <w:p w14:paraId="0346EC1F" w14:textId="7171D26A" w:rsidR="00565236" w:rsidRPr="00CC1DEA" w:rsidRDefault="00565236" w:rsidP="00611BB7">
      <w:pPr>
        <w:bidi/>
        <w:jc w:val="center"/>
        <w:rPr>
          <w:rFonts w:ascii="Hacen Liner Print-out Light" w:hAnsi="Hacen Liner Print-out Light" w:cs="Hacen Liner Print-out Light"/>
          <w:sz w:val="28"/>
          <w:szCs w:val="28"/>
          <w:rtl/>
        </w:rPr>
      </w:pPr>
    </w:p>
    <w:p w14:paraId="52DD08F9" w14:textId="66B9629C" w:rsidR="00565236" w:rsidRDefault="004E7FBD" w:rsidP="00611BB7">
      <w:pPr>
        <w:bidi/>
        <w:jc w:val="center"/>
        <w:rPr>
          <w:rFonts w:ascii="Hacen Liner Print-out Light" w:hAnsi="Hacen Liner Print-out Light" w:cs="Hacen Liner Print-out Light"/>
          <w:sz w:val="26"/>
          <w:szCs w:val="26"/>
          <w:rtl/>
        </w:rPr>
      </w:pPr>
      <w:r w:rsidRPr="00565236">
        <w:rPr>
          <w:rFonts w:ascii="Hacen Liner Print-out Light" w:hAnsi="Hacen Liner Print-out Light" w:cs="Hacen Liner Print-out Light"/>
          <w:noProof/>
          <w:sz w:val="26"/>
          <w:szCs w:val="26"/>
          <w:rtl/>
        </w:rPr>
        <mc:AlternateContent>
          <mc:Choice Requires="wps">
            <w:drawing>
              <wp:anchor distT="45720" distB="45720" distL="114300" distR="114300" simplePos="0" relativeHeight="251666432" behindDoc="0" locked="0" layoutInCell="1" allowOverlap="1" wp14:anchorId="7961C556" wp14:editId="0DF5E5E7">
                <wp:simplePos x="0" y="0"/>
                <wp:positionH relativeFrom="rightMargin">
                  <wp:posOffset>-4418330</wp:posOffset>
                </wp:positionH>
                <wp:positionV relativeFrom="paragraph">
                  <wp:posOffset>160020</wp:posOffset>
                </wp:positionV>
                <wp:extent cx="767080" cy="1404620"/>
                <wp:effectExtent l="0" t="4763" r="28258" b="28257"/>
                <wp:wrapSquare wrapText="bothSides"/>
                <wp:docPr id="25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767080" cy="1404620"/>
                        </a:xfrm>
                        <a:prstGeom prst="rect">
                          <a:avLst/>
                        </a:prstGeom>
                        <a:solidFill>
                          <a:srgbClr val="FFFFFF"/>
                        </a:solidFill>
                        <a:ln w="9525">
                          <a:solidFill>
                            <a:srgbClr val="000000"/>
                          </a:solidFill>
                          <a:miter lim="800000"/>
                          <a:headEnd/>
                          <a:tailEnd/>
                        </a:ln>
                      </wps:spPr>
                      <wps:txbx>
                        <w:txbxContent>
                          <w:p w14:paraId="742BBBEA" w14:textId="77777777" w:rsidR="007330AE" w:rsidRPr="00565236" w:rsidRDefault="007330AE" w:rsidP="00565236">
                            <w:pPr>
                              <w:jc w:val="center"/>
                              <w:rPr>
                                <w:b/>
                                <w:bCs/>
                                <w:sz w:val="30"/>
                                <w:szCs w:val="30"/>
                              </w:rPr>
                            </w:pPr>
                            <w:r>
                              <w:rPr>
                                <w:rFonts w:hint="cs"/>
                                <w:b/>
                                <w:bCs/>
                                <w:sz w:val="30"/>
                                <w:szCs w:val="30"/>
                                <w:rtl/>
                              </w:rPr>
                              <w:t>الأسباب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961C556" id="_x0000_s1040" type="#_x0000_t202" style="position:absolute;left:0;text-align:left;margin-left:-347.9pt;margin-top:12.6pt;width:60.4pt;height:110.6pt;rotation:90;flip:x;z-index:25166643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">
                <v:textbox style="mso-fit-shape-to-text:t">
                  <w:txbxContent>
                    <w:p w14:paraId="742BBBEA" w14:textId="77777777" w:rsidR="007330AE" w:rsidRPr="00565236" w:rsidRDefault="007330AE" w:rsidP="00565236">
                      <w:pPr>
                        <w:jc w:val="center"/>
                        <w:rPr>
                          <w:b/>
                          <w:bCs/>
                          <w:sz w:val="30"/>
                          <w:szCs w:val="30"/>
                        </w:rPr>
                      </w:pPr>
                      <w:r>
                        <w:rPr>
                          <w:rFonts w:hint="cs"/>
                          <w:b/>
                          <w:bCs/>
                          <w:sz w:val="30"/>
                          <w:szCs w:val="30"/>
                          <w:rtl/>
                        </w:rPr>
                        <w:t>الأسباب</w:t>
                      </w:r>
                    </w:p>
                  </w:txbxContent>
                </v:textbox>
                <w10:wrap type="square" anchorx="margin"/>
              </v:shape>
            </w:pict>
          </mc:Fallback>
        </mc:AlternateContent>
      </w:r>
    </w:p>
    <w:p w14:paraId="1BD84C47" w14:textId="2714A7FC" w:rsidR="00134F44" w:rsidRDefault="00134F44" w:rsidP="00134F44">
      <w:pPr>
        <w:bidi/>
        <w:rPr>
          <w:rFonts w:ascii="Hacen Liner Print-out Light" w:hAnsi="Hacen Liner Print-out Light" w:cs="Hacen Liner Print-out Light"/>
          <w:sz w:val="26"/>
          <w:szCs w:val="26"/>
          <w:rtl/>
        </w:rPr>
      </w:pPr>
    </w:p>
    <w:p w14:paraId="1E1E93C2" w14:textId="70B8A5E8" w:rsidR="00D32863" w:rsidRPr="004A4909" w:rsidRDefault="00D32863" w:rsidP="004A4909">
      <w:pPr>
        <w:bidi/>
        <w:jc w:val="center"/>
        <w:rPr>
          <w:rFonts w:ascii="Hacen Liner Print-out Light" w:hAnsi="Hacen Liner Print-out Light" w:cs="Hacen Liner Print-out Light"/>
          <w:sz w:val="26"/>
          <w:szCs w:val="26"/>
          <w:rtl/>
        </w:rPr>
      </w:pPr>
    </w:p>
    <w:p w14:paraId="16172F81" w14:textId="4696C86D" w:rsidR="00D32863" w:rsidRDefault="004E7FBD" w:rsidP="004A4909">
      <w:pPr>
        <w:bidi/>
        <w:rPr>
          <w:rFonts w:ascii="Hacen Liner Print-out Light" w:hAnsi="Hacen Liner Print-out Light" w:cs="Hacen Liner Print-out Light"/>
          <w:color w:val="FFFFFF" w:themeColor="background1"/>
          <w:sz w:val="26"/>
          <w:szCs w:val="26"/>
          <w:highlight w:val="darkMagenta"/>
          <w:rtl/>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54144" behindDoc="0" locked="0" layoutInCell="1" allowOverlap="1" wp14:anchorId="3F69ADD2" wp14:editId="3AC0DC8A">
                <wp:simplePos x="0" y="0"/>
                <wp:positionH relativeFrom="margin">
                  <wp:posOffset>4451919</wp:posOffset>
                </wp:positionH>
                <wp:positionV relativeFrom="paragraph">
                  <wp:posOffset>170419</wp:posOffset>
                </wp:positionV>
                <wp:extent cx="1377315" cy="498475"/>
                <wp:effectExtent l="0" t="0" r="13335" b="15875"/>
                <wp:wrapNone/>
                <wp:docPr id="17" name="مستطيل 17"/>
                <wp:cNvGraphicFramePr/>
                <a:graphic xmlns:a="http://schemas.openxmlformats.org/drawingml/2006/main">
                  <a:graphicData uri="http://schemas.microsoft.com/office/word/2010/wordprocessingShape">
                    <wps:wsp>
                      <wps:cNvSpPr/>
                      <wps:spPr>
                        <a:xfrm>
                          <a:off x="0" y="0"/>
                          <a:ext cx="137731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7AC497D" w14:textId="16B994C8" w:rsidR="00134F44" w:rsidRPr="00134F44" w:rsidRDefault="00134F44" w:rsidP="00134F44">
                            <w:pPr>
                              <w:jc w:val="center"/>
                              <w:rPr>
                                <w:color w:val="000000" w:themeColor="text1"/>
                              </w:rPr>
                            </w:pPr>
                            <w:r>
                              <w:rPr>
                                <w:rFonts w:hint="cs"/>
                                <w:color w:val="000000" w:themeColor="text1"/>
                                <w:rtl/>
                              </w:rPr>
                              <w:t>أهمية الاختبار وتكلفته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9ADD2" id="مستطيل 17" o:spid="_x0000_s1041" style="position:absolute;left:0;text-align:left;margin-left:350.55pt;margin-top:13.4pt;width:108.45pt;height:39.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" filled="f" strokecolor="#1f4d78 [1604]" strokeweight="1pt">
                <v:stroke dashstyle="dash"/>
                <v:textbox>
                  <w:txbxContent>
                    <w:p w14:paraId="37AC497D" w14:textId="16B994C8" w:rsidR="00134F44" w:rsidRPr="00134F44" w:rsidRDefault="00134F44" w:rsidP="00134F44">
                      <w:pPr>
                        <w:jc w:val="center"/>
                        <w:rPr>
                          <w:color w:val="000000" w:themeColor="text1"/>
                        </w:rPr>
                      </w:pPr>
                      <w:r>
                        <w:rPr>
                          <w:rFonts w:hint="cs"/>
                          <w:color w:val="000000" w:themeColor="text1"/>
                          <w:rtl/>
                        </w:rPr>
                        <w:t>أهمية الاختبار وتكلفته</w:t>
                      </w:r>
                    </w:p>
                  </w:txbxContent>
                </v:textbox>
                <w10:wrap anchorx="margin"/>
              </v:rect>
            </w:pict>
          </mc:Fallback>
        </mc:AlternateContent>
      </w:r>
    </w:p>
    <w:p w14:paraId="128619EB" w14:textId="48963C5E" w:rsidR="004A4909" w:rsidRDefault="004E7FBD" w:rsidP="004A4909">
      <w:pPr>
        <w:bidi/>
        <w:rPr>
          <w:rFonts w:ascii="Hacen Liner Print-out Light" w:hAnsi="Hacen Liner Print-out Light" w:cs="Hacen Liner Print-out Light"/>
          <w:color w:val="FFFFFF" w:themeColor="background1"/>
          <w:sz w:val="26"/>
          <w:szCs w:val="26"/>
          <w:highlight w:val="darkMagenta"/>
          <w:rtl/>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57216" behindDoc="0" locked="0" layoutInCell="1" allowOverlap="1" wp14:anchorId="43A0A185" wp14:editId="3F63995E">
                <wp:simplePos x="0" y="0"/>
                <wp:positionH relativeFrom="margin">
                  <wp:posOffset>2528570</wp:posOffset>
                </wp:positionH>
                <wp:positionV relativeFrom="paragraph">
                  <wp:posOffset>6350</wp:posOffset>
                </wp:positionV>
                <wp:extent cx="1506855" cy="474345"/>
                <wp:effectExtent l="0" t="0" r="17145" b="20955"/>
                <wp:wrapNone/>
                <wp:docPr id="21" name="مستطيل 21"/>
                <wp:cNvGraphicFramePr/>
                <a:graphic xmlns:a="http://schemas.openxmlformats.org/drawingml/2006/main">
                  <a:graphicData uri="http://schemas.microsoft.com/office/word/2010/wordprocessingShape">
                    <wps:wsp>
                      <wps:cNvSpPr/>
                      <wps:spPr>
                        <a:xfrm>
                          <a:off x="0" y="0"/>
                          <a:ext cx="1506855" cy="47434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A85B5D5" w14:textId="38ACE7E8" w:rsidR="00134F44" w:rsidRPr="00134F44" w:rsidRDefault="00134F44" w:rsidP="00134F44">
                            <w:pPr>
                              <w:jc w:val="center"/>
                              <w:rPr>
                                <w:color w:val="000000" w:themeColor="text1"/>
                              </w:rPr>
                            </w:pPr>
                            <w:r w:rsidRPr="00134F44">
                              <w:rPr>
                                <w:rFonts w:hint="cs"/>
                                <w:color w:val="000000" w:themeColor="text1"/>
                                <w:rtl/>
                              </w:rPr>
                              <w:t>يحتاج فريق عمل وشغل، والقليل يفعل هذا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0A185" id="مستطيل 21" o:spid="_x0000_s1042" style="position:absolute;left:0;text-align:left;margin-left:199.1pt;margin-top:.5pt;width:118.65pt;height:37.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" filled="f" strokecolor="#1f4d78 [1604]" strokeweight="1pt">
                <v:stroke dashstyle="dash"/>
                <v:textbox>
                  <w:txbxContent>
                    <w:p w14:paraId="4A85B5D5" w14:textId="38ACE7E8" w:rsidR="00134F44" w:rsidRPr="00134F44" w:rsidRDefault="00134F44" w:rsidP="00134F44">
                      <w:pPr>
                        <w:jc w:val="center"/>
                        <w:rPr>
                          <w:color w:val="000000" w:themeColor="text1"/>
                        </w:rPr>
                      </w:pPr>
                      <w:r w:rsidRPr="00134F44">
                        <w:rPr>
                          <w:rFonts w:hint="cs"/>
                          <w:color w:val="000000" w:themeColor="text1"/>
                          <w:rtl/>
                        </w:rPr>
                        <w:t>يحتاج فريق عمل وشغل، والقليل يفعل هذا</w:t>
                      </w:r>
                    </w:p>
                  </w:txbxContent>
                </v:textbox>
                <w10:wrap anchorx="margin"/>
              </v:rect>
            </w:pict>
          </mc:Fallback>
        </mc:AlternateContent>
      </w:r>
    </w:p>
    <w:p w14:paraId="6FDA8D7B" w14:textId="1AF16470" w:rsidR="002B110B" w:rsidRDefault="002B110B">
      <w:pPr>
        <w:spacing w:after="160" w:line="259" w:lineRule="auto"/>
        <w:rPr>
          <w:rFonts w:ascii="Hacen Liner Print-out Light" w:hAnsi="Hacen Liner Print-out Light" w:cs="Hacen Liner Print-out Light"/>
          <w:color w:val="FFFFFF" w:themeColor="background1"/>
          <w:sz w:val="26"/>
          <w:szCs w:val="26"/>
          <w:highlight w:val="darkMagenta"/>
        </w:rPr>
      </w:pPr>
      <w:r>
        <w:rPr>
          <w:rFonts w:ascii="Hacen Liner Print-out Light" w:hAnsi="Hacen Liner Print-out Light" w:cs="Hacen Liner Print-out Light"/>
          <w:color w:val="FFFFFF" w:themeColor="background1"/>
          <w:sz w:val="26"/>
          <w:szCs w:val="26"/>
          <w:highlight w:val="darkMagenta"/>
          <w:rtl/>
        </w:rPr>
        <w:br w:type="page"/>
      </w:r>
    </w:p>
    <w:p w14:paraId="4CFE6342" w14:textId="77777777" w:rsidR="00B27274" w:rsidRPr="00FE5B02" w:rsidRDefault="00B27274" w:rsidP="00FE5B02">
      <w:pPr>
        <w:shd w:val="clear" w:color="auto" w:fill="9CC2E5" w:themeFill="accent1" w:themeFillTint="99"/>
        <w:bidi/>
        <w:rPr>
          <w:rFonts w:ascii="Traditional Arabic" w:hAnsi="Traditional Arabic" w:cs="Traditional Arabic"/>
          <w:b/>
          <w:bCs/>
          <w:sz w:val="34"/>
          <w:szCs w:val="34"/>
          <w:rtl/>
        </w:rPr>
      </w:pPr>
      <w:r w:rsidRPr="00FE5B02">
        <w:rPr>
          <w:rFonts w:ascii="Traditional Arabic" w:hAnsi="Traditional Arabic" w:cs="Traditional Arabic" w:hint="cs"/>
          <w:b/>
          <w:bCs/>
          <w:sz w:val="34"/>
          <w:szCs w:val="34"/>
          <w:rtl/>
        </w:rPr>
        <w:lastRenderedPageBreak/>
        <w:t xml:space="preserve">ب/ تحليل </w:t>
      </w:r>
      <w:r w:rsidR="00283513" w:rsidRPr="00FE5B02">
        <w:rPr>
          <w:rFonts w:ascii="Traditional Arabic" w:hAnsi="Traditional Arabic" w:cs="Traditional Arabic" w:hint="cs"/>
          <w:b/>
          <w:bCs/>
          <w:sz w:val="34"/>
          <w:szCs w:val="34"/>
          <w:rtl/>
        </w:rPr>
        <w:t>البيئة عبر أداة (</w:t>
      </w:r>
      <w:r w:rsidR="00283513" w:rsidRPr="00FE5B02">
        <w:rPr>
          <w:rFonts w:ascii="Traditional Arabic" w:hAnsi="Traditional Arabic" w:cs="Traditional Arabic"/>
          <w:b/>
          <w:bCs/>
          <w:sz w:val="34"/>
          <w:szCs w:val="34"/>
        </w:rPr>
        <w:t>SWOT</w:t>
      </w:r>
      <w:r w:rsidR="00283513" w:rsidRPr="00FE5B02">
        <w:rPr>
          <w:rFonts w:ascii="Traditional Arabic" w:hAnsi="Traditional Arabic" w:cs="Traditional Arabic" w:hint="cs"/>
          <w:b/>
          <w:bCs/>
          <w:sz w:val="34"/>
          <w:szCs w:val="34"/>
          <w:rtl/>
        </w:rPr>
        <w:t>)</w:t>
      </w:r>
      <w:r w:rsidRPr="00FE5B02">
        <w:rPr>
          <w:rFonts w:ascii="Traditional Arabic" w:hAnsi="Traditional Arabic" w:cs="Traditional Arabic" w:hint="cs"/>
          <w:b/>
          <w:bCs/>
          <w:sz w:val="34"/>
          <w:szCs w:val="34"/>
          <w:rtl/>
        </w:rPr>
        <w:t>:</w:t>
      </w:r>
    </w:p>
    <w:p w14:paraId="5632C872" w14:textId="77777777" w:rsidR="004A647B" w:rsidRPr="006A2913" w:rsidRDefault="004A647B" w:rsidP="00611BB7">
      <w:pPr>
        <w:bidi/>
        <w:jc w:val="center"/>
        <w:rPr>
          <w:rFonts w:ascii="Hacen Liner Print-out Light" w:hAnsi="Hacen Liner Print-out Light" w:cs="Hacen Liner Print-out Light"/>
          <w:sz w:val="10"/>
          <w:szCs w:val="10"/>
          <w:rtl/>
        </w:rPr>
      </w:pPr>
    </w:p>
    <w:tbl>
      <w:tblPr>
        <w:tblStyle w:val="a5"/>
        <w:bidiVisual/>
        <w:tblW w:w="14879" w:type="dxa"/>
        <w:tblInd w:w="-354" w:type="dxa"/>
        <w:tblLayout w:type="fixed"/>
        <w:tblLook w:val="04A0" w:firstRow="1" w:lastRow="0" w:firstColumn="1" w:lastColumn="0" w:noHBand="0" w:noVBand="1"/>
      </w:tblPr>
      <w:tblGrid>
        <w:gridCol w:w="7505"/>
        <w:gridCol w:w="7374"/>
      </w:tblGrid>
      <w:tr w:rsidR="004A647B" w14:paraId="56CB20E1" w14:textId="77777777" w:rsidTr="006C4352">
        <w:tc>
          <w:tcPr>
            <w:tcW w:w="7505" w:type="dxa"/>
            <w:shd w:val="clear" w:color="auto" w:fill="9CC2E5" w:themeFill="accent1" w:themeFillTint="99"/>
          </w:tcPr>
          <w:p w14:paraId="7540A5B6" w14:textId="0BF03C9F" w:rsidR="004A647B" w:rsidRPr="00B55452" w:rsidRDefault="004A647B" w:rsidP="00611BB7">
            <w:pPr>
              <w:bidi/>
              <w:jc w:val="center"/>
              <w:rPr>
                <w:rFonts w:ascii="Traditional Arabic" w:hAnsi="Traditional Arabic" w:cs="Traditional Arabic"/>
                <w:b/>
                <w:bCs/>
                <w:color w:val="0D0D0D" w:themeColor="text1" w:themeTint="F2"/>
                <w:sz w:val="36"/>
                <w:szCs w:val="36"/>
                <w:rtl/>
              </w:rPr>
            </w:pPr>
            <w:r w:rsidRPr="00B55452">
              <w:rPr>
                <w:rFonts w:ascii="Traditional Arabic" w:hAnsi="Traditional Arabic" w:cs="Traditional Arabic"/>
                <w:b/>
                <w:bCs/>
                <w:color w:val="0D0D0D" w:themeColor="text1" w:themeTint="F2"/>
                <w:sz w:val="36"/>
                <w:szCs w:val="36"/>
                <w:rtl/>
              </w:rPr>
              <w:t xml:space="preserve">عناصر القوة في </w:t>
            </w:r>
            <w:r w:rsidR="00FD4E10" w:rsidRPr="00B55452">
              <w:rPr>
                <w:rFonts w:ascii="Traditional Arabic" w:hAnsi="Traditional Arabic" w:cs="Traditional Arabic"/>
                <w:b/>
                <w:bCs/>
                <w:color w:val="0D0D0D" w:themeColor="text1" w:themeTint="F2"/>
                <w:sz w:val="36"/>
                <w:szCs w:val="36"/>
                <w:rtl/>
              </w:rPr>
              <w:t>المبادرة</w:t>
            </w:r>
            <w:r w:rsidRPr="00B55452">
              <w:rPr>
                <w:rFonts w:ascii="Traditional Arabic" w:hAnsi="Traditional Arabic" w:cs="Traditional Arabic"/>
                <w:b/>
                <w:bCs/>
                <w:color w:val="0D0D0D" w:themeColor="text1" w:themeTint="F2"/>
                <w:sz w:val="36"/>
                <w:szCs w:val="36"/>
                <w:rtl/>
              </w:rPr>
              <w:t xml:space="preserve"> </w:t>
            </w:r>
          </w:p>
        </w:tc>
        <w:tc>
          <w:tcPr>
            <w:tcW w:w="7374" w:type="dxa"/>
            <w:shd w:val="clear" w:color="auto" w:fill="9CC2E5" w:themeFill="accent1" w:themeFillTint="99"/>
          </w:tcPr>
          <w:p w14:paraId="4C223153" w14:textId="7039FEC3" w:rsidR="004A647B" w:rsidRPr="00B55452" w:rsidRDefault="004A647B" w:rsidP="00611BB7">
            <w:pPr>
              <w:bidi/>
              <w:jc w:val="center"/>
              <w:rPr>
                <w:rFonts w:ascii="Traditional Arabic" w:hAnsi="Traditional Arabic" w:cs="Traditional Arabic"/>
                <w:b/>
                <w:bCs/>
                <w:color w:val="0D0D0D" w:themeColor="text1" w:themeTint="F2"/>
                <w:sz w:val="36"/>
                <w:szCs w:val="36"/>
                <w:rtl/>
              </w:rPr>
            </w:pPr>
            <w:r w:rsidRPr="00B55452">
              <w:rPr>
                <w:rFonts w:ascii="Traditional Arabic" w:hAnsi="Traditional Arabic" w:cs="Traditional Arabic"/>
                <w:b/>
                <w:bCs/>
                <w:color w:val="0D0D0D" w:themeColor="text1" w:themeTint="F2"/>
                <w:sz w:val="36"/>
                <w:szCs w:val="36"/>
                <w:rtl/>
              </w:rPr>
              <w:t>عناصر الضعف في</w:t>
            </w:r>
            <w:r w:rsidR="00FD4E10" w:rsidRPr="00B55452">
              <w:rPr>
                <w:rFonts w:ascii="Traditional Arabic" w:hAnsi="Traditional Arabic" w:cs="Traditional Arabic"/>
                <w:b/>
                <w:bCs/>
                <w:color w:val="0D0D0D" w:themeColor="text1" w:themeTint="F2"/>
                <w:sz w:val="36"/>
                <w:szCs w:val="36"/>
                <w:rtl/>
              </w:rPr>
              <w:t xml:space="preserve"> المبادرة</w:t>
            </w:r>
          </w:p>
        </w:tc>
      </w:tr>
      <w:tr w:rsidR="004A647B" w14:paraId="7EF50E03" w14:textId="77777777" w:rsidTr="002A2186">
        <w:trPr>
          <w:trHeight w:val="2768"/>
        </w:trPr>
        <w:tc>
          <w:tcPr>
            <w:tcW w:w="7505" w:type="dxa"/>
          </w:tcPr>
          <w:p w14:paraId="49B94EE0" w14:textId="77777777" w:rsidR="004A647B" w:rsidRPr="002A2186" w:rsidRDefault="004A647B" w:rsidP="00611BB7">
            <w:pPr>
              <w:bidi/>
              <w:jc w:val="center"/>
              <w:rPr>
                <w:rFonts w:ascii="Hacen Liner Print-out Light" w:hAnsi="Hacen Liner Print-out Light" w:cs="Hacen Liner Print-out Light"/>
                <w:color w:val="000000" w:themeColor="text1"/>
                <w:sz w:val="26"/>
                <w:szCs w:val="26"/>
                <w:rtl/>
              </w:rPr>
            </w:pPr>
          </w:p>
          <w:p w14:paraId="7E5DBCFD" w14:textId="5BD711C8" w:rsidR="002E1989" w:rsidRPr="002A2186" w:rsidRDefault="00F91702" w:rsidP="002F7A30">
            <w:pPr>
              <w:pStyle w:val="a3"/>
              <w:numPr>
                <w:ilvl w:val="0"/>
                <w:numId w:val="24"/>
              </w:numPr>
              <w:bidi/>
              <w:jc w:val="center"/>
              <w:rPr>
                <w:rFonts w:ascii="Hacen Liner Print-out Light" w:hAnsi="Hacen Liner Print-out Light" w:cs="Hacen Liner Print-out Light"/>
                <w:color w:val="000000" w:themeColor="text1"/>
                <w:sz w:val="26"/>
                <w:szCs w:val="26"/>
              </w:rPr>
            </w:pPr>
            <w:r w:rsidRPr="002A2186">
              <w:rPr>
                <w:rFonts w:ascii="Hacen Liner Print-out Light" w:hAnsi="Hacen Liner Print-out Light" w:cs="Hacen Liner Print-out Light" w:hint="cs"/>
                <w:color w:val="000000" w:themeColor="text1"/>
                <w:sz w:val="26"/>
                <w:szCs w:val="26"/>
                <w:rtl/>
              </w:rPr>
              <w:t xml:space="preserve">منصة </w:t>
            </w:r>
            <w:r w:rsidR="002F7A30" w:rsidRPr="002A2186">
              <w:rPr>
                <w:rFonts w:ascii="Hacen Liner Print-out Light" w:hAnsi="Hacen Liner Print-out Light" w:cs="Hacen Liner Print-out Light" w:hint="cs"/>
                <w:color w:val="000000" w:themeColor="text1"/>
                <w:sz w:val="26"/>
                <w:szCs w:val="26"/>
                <w:rtl/>
              </w:rPr>
              <w:t>تعليمية فيها كل ما يحتاجه المستفيد</w:t>
            </w:r>
            <w:r w:rsidR="008C7EF0" w:rsidRPr="002A2186">
              <w:rPr>
                <w:rFonts w:ascii="Hacen Liner Print-out Light" w:hAnsi="Hacen Liner Print-out Light" w:cs="Hacen Liner Print-out Light" w:hint="cs"/>
                <w:color w:val="000000" w:themeColor="text1"/>
                <w:sz w:val="26"/>
                <w:szCs w:val="26"/>
                <w:rtl/>
              </w:rPr>
              <w:t xml:space="preserve"> </w:t>
            </w:r>
            <w:r w:rsidR="000A75F0" w:rsidRPr="002A2186">
              <w:rPr>
                <w:rFonts w:ascii="Hacen Liner Print-out Light" w:hAnsi="Hacen Liner Print-out Light" w:cs="Hacen Liner Print-out Light" w:hint="cs"/>
                <w:color w:val="000000" w:themeColor="text1"/>
                <w:sz w:val="26"/>
                <w:szCs w:val="26"/>
                <w:rtl/>
              </w:rPr>
              <w:t>من موارد واستراتيج</w:t>
            </w:r>
            <w:r w:rsidR="00A75FB4" w:rsidRPr="002A2186">
              <w:rPr>
                <w:rFonts w:ascii="Hacen Liner Print-out Light" w:hAnsi="Hacen Liner Print-out Light" w:cs="Hacen Liner Print-out Light" w:hint="cs"/>
                <w:color w:val="000000" w:themeColor="text1"/>
                <w:sz w:val="26"/>
                <w:szCs w:val="26"/>
                <w:rtl/>
              </w:rPr>
              <w:t>يات وتقنيات فعالة</w:t>
            </w:r>
          </w:p>
          <w:p w14:paraId="1FEFC568" w14:textId="77777777" w:rsidR="002F7A30" w:rsidRPr="002A2186" w:rsidRDefault="002A4D67" w:rsidP="002F7A30">
            <w:pPr>
              <w:pStyle w:val="a3"/>
              <w:numPr>
                <w:ilvl w:val="0"/>
                <w:numId w:val="24"/>
              </w:numPr>
              <w:bidi/>
              <w:jc w:val="center"/>
              <w:rPr>
                <w:rFonts w:ascii="Hacen Liner Print-out Light" w:hAnsi="Hacen Liner Print-out Light" w:cs="Hacen Liner Print-out Light"/>
                <w:color w:val="000000" w:themeColor="text1"/>
                <w:sz w:val="26"/>
                <w:szCs w:val="26"/>
              </w:rPr>
            </w:pPr>
            <w:r w:rsidRPr="002A2186">
              <w:rPr>
                <w:rFonts w:ascii="Hacen Liner Print-out Light" w:hAnsi="Hacen Liner Print-out Light" w:cs="Hacen Liner Print-out Light" w:hint="cs"/>
                <w:color w:val="000000" w:themeColor="text1"/>
                <w:sz w:val="26"/>
                <w:szCs w:val="26"/>
                <w:rtl/>
              </w:rPr>
              <w:t xml:space="preserve">مجانية للطلاب </w:t>
            </w:r>
            <w:r w:rsidRPr="002A2186">
              <w:rPr>
                <w:rFonts w:ascii="Hacen Liner Print-out Light" w:hAnsi="Hacen Liner Print-out Light" w:cs="Hacen Liner Print-out Light"/>
                <w:color w:val="000000" w:themeColor="text1"/>
                <w:sz w:val="26"/>
                <w:szCs w:val="26"/>
                <w:rtl/>
              </w:rPr>
              <w:t>–</w:t>
            </w:r>
            <w:r w:rsidRPr="002A2186">
              <w:rPr>
                <w:rFonts w:ascii="Hacen Liner Print-out Light" w:hAnsi="Hacen Liner Print-out Light" w:cs="Hacen Liner Print-out Light" w:hint="cs"/>
                <w:color w:val="000000" w:themeColor="text1"/>
                <w:sz w:val="26"/>
                <w:szCs w:val="26"/>
                <w:rtl/>
              </w:rPr>
              <w:t xml:space="preserve"> مدفوعة للموظفين</w:t>
            </w:r>
          </w:p>
          <w:p w14:paraId="3B60EB1B" w14:textId="77777777" w:rsidR="002A4D67" w:rsidRPr="002A2186" w:rsidRDefault="00C36117" w:rsidP="002A4D67">
            <w:pPr>
              <w:pStyle w:val="a3"/>
              <w:numPr>
                <w:ilvl w:val="0"/>
                <w:numId w:val="24"/>
              </w:numPr>
              <w:bidi/>
              <w:jc w:val="center"/>
              <w:rPr>
                <w:rFonts w:ascii="Hacen Liner Print-out Light" w:hAnsi="Hacen Liner Print-out Light" w:cs="Hacen Liner Print-out Light"/>
                <w:color w:val="000000" w:themeColor="text1"/>
                <w:sz w:val="26"/>
                <w:szCs w:val="26"/>
              </w:rPr>
            </w:pPr>
            <w:r w:rsidRPr="002A2186">
              <w:rPr>
                <w:rFonts w:ascii="Hacen Liner Print-out Light" w:hAnsi="Hacen Liner Print-out Light" w:cs="Hacen Liner Print-out Light" w:hint="cs"/>
                <w:color w:val="000000" w:themeColor="text1"/>
                <w:sz w:val="26"/>
                <w:szCs w:val="26"/>
                <w:rtl/>
              </w:rPr>
              <w:t>جلسات محاكاة ل</w:t>
            </w:r>
            <w:r w:rsidR="00FD553D" w:rsidRPr="002A2186">
              <w:rPr>
                <w:rFonts w:ascii="Hacen Liner Print-out Light" w:hAnsi="Hacen Liner Print-out Light" w:cs="Hacen Liner Print-out Light" w:hint="cs"/>
                <w:color w:val="000000" w:themeColor="text1"/>
                <w:sz w:val="26"/>
                <w:szCs w:val="26"/>
                <w:rtl/>
              </w:rPr>
              <w:t xml:space="preserve">قسم الاستماع وتصحيح الكتابة من قبل </w:t>
            </w:r>
            <w:r w:rsidR="00FD553D" w:rsidRPr="002A2186">
              <w:rPr>
                <w:rFonts w:ascii="Hacen Liner Print-out Light" w:hAnsi="Hacen Liner Print-out Light" w:cs="Hacen Liner Print-out Light"/>
                <w:color w:val="000000" w:themeColor="text1"/>
                <w:sz w:val="26"/>
                <w:szCs w:val="26"/>
              </w:rPr>
              <w:t>Ex-Examiners</w:t>
            </w:r>
            <w:r w:rsidR="00FD553D" w:rsidRPr="002A2186">
              <w:rPr>
                <w:rFonts w:ascii="Hacen Liner Print-out Light" w:hAnsi="Hacen Liner Print-out Light" w:cs="Hacen Liner Print-out Light" w:hint="cs"/>
                <w:color w:val="000000" w:themeColor="text1"/>
                <w:sz w:val="26"/>
                <w:szCs w:val="26"/>
                <w:rtl/>
              </w:rPr>
              <w:t xml:space="preserve"> </w:t>
            </w:r>
          </w:p>
          <w:p w14:paraId="54E9AE0C" w14:textId="77777777" w:rsidR="00BB30D6" w:rsidRPr="002A2186" w:rsidRDefault="00BB44E6" w:rsidP="00BB30D6">
            <w:pPr>
              <w:pStyle w:val="a3"/>
              <w:numPr>
                <w:ilvl w:val="0"/>
                <w:numId w:val="24"/>
              </w:numPr>
              <w:bidi/>
              <w:jc w:val="center"/>
              <w:rPr>
                <w:rFonts w:ascii="Hacen Liner Print-out Light" w:hAnsi="Hacen Liner Print-out Light" w:cs="Hacen Liner Print-out Light"/>
                <w:color w:val="000000" w:themeColor="text1"/>
                <w:sz w:val="26"/>
                <w:szCs w:val="26"/>
              </w:rPr>
            </w:pPr>
            <w:r w:rsidRPr="002A2186">
              <w:rPr>
                <w:rFonts w:ascii="Hacen Liner Print-out Light" w:hAnsi="Hacen Liner Print-out Light" w:cs="Hacen Liner Print-out Light" w:hint="cs"/>
                <w:color w:val="000000" w:themeColor="text1"/>
                <w:sz w:val="26"/>
                <w:szCs w:val="26"/>
                <w:rtl/>
              </w:rPr>
              <w:t xml:space="preserve">ورش </w:t>
            </w:r>
            <w:r w:rsidR="00B675BC" w:rsidRPr="002A2186">
              <w:rPr>
                <w:rFonts w:ascii="Hacen Liner Print-out Light" w:hAnsi="Hacen Liner Print-out Light" w:cs="Hacen Liner Print-out Light" w:hint="cs"/>
                <w:color w:val="000000" w:themeColor="text1"/>
                <w:sz w:val="26"/>
                <w:szCs w:val="26"/>
                <w:rtl/>
              </w:rPr>
              <w:t xml:space="preserve">عمل تفاعلية مع خبراء </w:t>
            </w:r>
          </w:p>
          <w:p w14:paraId="01F82182" w14:textId="77777777" w:rsidR="00B675BC" w:rsidRPr="002A2186" w:rsidRDefault="003A35E0" w:rsidP="00B675BC">
            <w:pPr>
              <w:pStyle w:val="a3"/>
              <w:numPr>
                <w:ilvl w:val="0"/>
                <w:numId w:val="24"/>
              </w:numPr>
              <w:bidi/>
              <w:jc w:val="center"/>
              <w:rPr>
                <w:rFonts w:ascii="Hacen Liner Print-out Light" w:hAnsi="Hacen Liner Print-out Light" w:cs="Hacen Liner Print-out Light"/>
                <w:color w:val="000000" w:themeColor="text1"/>
                <w:sz w:val="26"/>
                <w:szCs w:val="26"/>
              </w:rPr>
            </w:pPr>
            <w:r w:rsidRPr="002A2186">
              <w:rPr>
                <w:rFonts w:ascii="Hacen Liner Print-out Light" w:hAnsi="Hacen Liner Print-out Light" w:cs="Hacen Liner Print-out Light" w:hint="cs"/>
                <w:color w:val="000000" w:themeColor="text1"/>
                <w:sz w:val="26"/>
                <w:szCs w:val="26"/>
                <w:rtl/>
              </w:rPr>
              <w:t>استخدام التكنولوجيا الحديثة في التعلم</w:t>
            </w:r>
            <w:r w:rsidR="002C2953" w:rsidRPr="002A2186">
              <w:rPr>
                <w:rFonts w:ascii="Hacen Liner Print-out Light" w:hAnsi="Hacen Liner Print-out Light" w:cs="Hacen Liner Print-out Light" w:hint="cs"/>
                <w:color w:val="000000" w:themeColor="text1"/>
                <w:sz w:val="26"/>
                <w:szCs w:val="26"/>
                <w:rtl/>
              </w:rPr>
              <w:t xml:space="preserve">، </w:t>
            </w:r>
            <w:proofErr w:type="gramStart"/>
            <w:r w:rsidR="002C2953" w:rsidRPr="002A2186">
              <w:rPr>
                <w:rFonts w:ascii="Hacen Liner Print-out Light" w:hAnsi="Hacen Liner Print-out Light" w:cs="Hacen Liner Print-out Light"/>
                <w:color w:val="000000" w:themeColor="text1"/>
                <w:sz w:val="26"/>
                <w:szCs w:val="26"/>
              </w:rPr>
              <w:t xml:space="preserve">ChatGPT </w:t>
            </w:r>
            <w:r w:rsidR="002C2953" w:rsidRPr="002A2186">
              <w:rPr>
                <w:rFonts w:ascii="Hacen Liner Print-out Light" w:hAnsi="Hacen Liner Print-out Light" w:cs="Hacen Liner Print-out Light" w:hint="cs"/>
                <w:color w:val="000000" w:themeColor="text1"/>
                <w:sz w:val="26"/>
                <w:szCs w:val="26"/>
                <w:rtl/>
              </w:rPr>
              <w:t xml:space="preserve"> مثلًا</w:t>
            </w:r>
            <w:proofErr w:type="gramEnd"/>
            <w:r w:rsidR="002C2953" w:rsidRPr="002A2186">
              <w:rPr>
                <w:rFonts w:ascii="Hacen Liner Print-out Light" w:hAnsi="Hacen Liner Print-out Light" w:cs="Hacen Liner Print-out Light" w:hint="cs"/>
                <w:color w:val="000000" w:themeColor="text1"/>
                <w:sz w:val="26"/>
                <w:szCs w:val="26"/>
                <w:rtl/>
              </w:rPr>
              <w:t>.</w:t>
            </w:r>
          </w:p>
          <w:p w14:paraId="33E044F9" w14:textId="77777777" w:rsidR="002C2953" w:rsidRPr="002A2186" w:rsidRDefault="002C2953" w:rsidP="002C2953">
            <w:pPr>
              <w:pStyle w:val="a3"/>
              <w:numPr>
                <w:ilvl w:val="0"/>
                <w:numId w:val="24"/>
              </w:numPr>
              <w:bidi/>
              <w:jc w:val="center"/>
              <w:rPr>
                <w:rFonts w:ascii="Hacen Liner Print-out Light" w:hAnsi="Hacen Liner Print-out Light" w:cs="Hacen Liner Print-out Light"/>
                <w:color w:val="000000" w:themeColor="text1"/>
                <w:sz w:val="26"/>
                <w:szCs w:val="26"/>
              </w:rPr>
            </w:pPr>
            <w:r w:rsidRPr="002A2186">
              <w:rPr>
                <w:rFonts w:ascii="Hacen Liner Print-out Light" w:hAnsi="Hacen Liner Print-out Light" w:cs="Hacen Liner Print-out Light" w:hint="cs"/>
                <w:color w:val="000000" w:themeColor="text1"/>
                <w:sz w:val="26"/>
                <w:szCs w:val="26"/>
                <w:rtl/>
              </w:rPr>
              <w:t xml:space="preserve">التعاون مع جهات تعليمية مرموقة </w:t>
            </w:r>
            <w:r w:rsidR="00B73497" w:rsidRPr="002A2186">
              <w:rPr>
                <w:rFonts w:ascii="Hacen Liner Print-out Light" w:hAnsi="Hacen Liner Print-out Light" w:cs="Hacen Liner Print-out Light"/>
                <w:color w:val="000000" w:themeColor="text1"/>
                <w:sz w:val="26"/>
                <w:szCs w:val="26"/>
              </w:rPr>
              <w:t xml:space="preserve">Oxford </w:t>
            </w:r>
            <w:proofErr w:type="spellStart"/>
            <w:r w:rsidR="00B73497" w:rsidRPr="002A2186">
              <w:rPr>
                <w:rFonts w:ascii="Hacen Liner Print-out Light" w:hAnsi="Hacen Liner Print-out Light" w:cs="Hacen Liner Print-out Light"/>
                <w:color w:val="000000" w:themeColor="text1"/>
                <w:sz w:val="26"/>
                <w:szCs w:val="26"/>
              </w:rPr>
              <w:t>BookShelf</w:t>
            </w:r>
            <w:proofErr w:type="spellEnd"/>
            <w:r w:rsidR="00B73497" w:rsidRPr="002A2186">
              <w:rPr>
                <w:rFonts w:ascii="Hacen Liner Print-out Light" w:hAnsi="Hacen Liner Print-out Light" w:cs="Hacen Liner Print-out Light"/>
                <w:color w:val="000000" w:themeColor="text1"/>
                <w:sz w:val="26"/>
                <w:szCs w:val="26"/>
              </w:rPr>
              <w:t xml:space="preserve"> </w:t>
            </w:r>
          </w:p>
          <w:p w14:paraId="4FA145CD" w14:textId="255113B5" w:rsidR="00B73497" w:rsidRPr="002A2186" w:rsidRDefault="00FD2E5F" w:rsidP="00B73497">
            <w:pPr>
              <w:pStyle w:val="a3"/>
              <w:numPr>
                <w:ilvl w:val="0"/>
                <w:numId w:val="24"/>
              </w:numPr>
              <w:bidi/>
              <w:jc w:val="center"/>
              <w:rPr>
                <w:rFonts w:ascii="Hacen Liner Print-out Light" w:hAnsi="Hacen Liner Print-out Light" w:cs="Hacen Liner Print-out Light"/>
                <w:color w:val="000000" w:themeColor="text1"/>
                <w:sz w:val="26"/>
                <w:szCs w:val="26"/>
                <w:rtl/>
              </w:rPr>
            </w:pPr>
            <w:r w:rsidRPr="002A2186">
              <w:rPr>
                <w:rFonts w:ascii="Hacen Liner Print-out Light" w:hAnsi="Hacen Liner Print-out Light" w:cs="Hacen Liner Print-out Light" w:hint="cs"/>
                <w:color w:val="000000" w:themeColor="text1"/>
                <w:sz w:val="26"/>
                <w:szCs w:val="26"/>
                <w:rtl/>
              </w:rPr>
              <w:t>متابعة مخصصة لمن يواجه مشاكل في الدورة</w:t>
            </w:r>
          </w:p>
        </w:tc>
        <w:tc>
          <w:tcPr>
            <w:tcW w:w="7374" w:type="dxa"/>
          </w:tcPr>
          <w:p w14:paraId="6D7E6BB3" w14:textId="77777777" w:rsidR="001E22EE" w:rsidRDefault="001E22EE" w:rsidP="00611BB7">
            <w:pPr>
              <w:bidi/>
              <w:jc w:val="center"/>
              <w:rPr>
                <w:rFonts w:ascii="Hacen Liner Print-out Light" w:hAnsi="Hacen Liner Print-out Light" w:cs="Hacen Liner Print-out Light"/>
                <w:sz w:val="26"/>
                <w:szCs w:val="26"/>
                <w:rtl/>
              </w:rPr>
            </w:pPr>
          </w:p>
          <w:p w14:paraId="2C0CB7D4" w14:textId="572625A1" w:rsidR="002E1989" w:rsidRPr="001E22EE" w:rsidRDefault="001E22EE" w:rsidP="001E22EE">
            <w:pPr>
              <w:pStyle w:val="a3"/>
              <w:numPr>
                <w:ilvl w:val="0"/>
                <w:numId w:val="29"/>
              </w:numPr>
              <w:bidi/>
              <w:jc w:val="center"/>
              <w:rPr>
                <w:rFonts w:ascii="Hacen Liner Print-out Light" w:hAnsi="Hacen Liner Print-out Light" w:cs="Hacen Liner Print-out Light"/>
                <w:color w:val="A6A6A6" w:themeColor="background1" w:themeShade="A6"/>
                <w:sz w:val="26"/>
                <w:szCs w:val="26"/>
                <w:rtl/>
              </w:rPr>
            </w:pPr>
            <w:r w:rsidRPr="001E22EE">
              <w:rPr>
                <w:rFonts w:ascii="Hacen Liner Print-out Light" w:hAnsi="Hacen Liner Print-out Light" w:cs="Hacen Liner Print-out Light" w:hint="cs"/>
                <w:color w:val="002060"/>
                <w:sz w:val="26"/>
                <w:szCs w:val="26"/>
                <w:rtl/>
              </w:rPr>
              <w:t>مصادر الدخل</w:t>
            </w:r>
          </w:p>
        </w:tc>
      </w:tr>
      <w:tr w:rsidR="004A647B" w14:paraId="579154D7" w14:textId="77777777" w:rsidTr="006C4352">
        <w:tc>
          <w:tcPr>
            <w:tcW w:w="7505" w:type="dxa"/>
            <w:shd w:val="clear" w:color="auto" w:fill="9CC2E5" w:themeFill="accent1" w:themeFillTint="99"/>
          </w:tcPr>
          <w:p w14:paraId="1A278CAB" w14:textId="1A7E33FF" w:rsidR="004A647B" w:rsidRPr="00B55452" w:rsidRDefault="007E32AB" w:rsidP="00611BB7">
            <w:pPr>
              <w:tabs>
                <w:tab w:val="center" w:pos="3375"/>
                <w:tab w:val="left" w:pos="5310"/>
              </w:tabs>
              <w:bidi/>
              <w:jc w:val="center"/>
              <w:rPr>
                <w:rFonts w:ascii="Traditional Arabic" w:hAnsi="Traditional Arabic" w:cs="Traditional Arabic"/>
                <w:b/>
                <w:bCs/>
                <w:color w:val="0D0D0D" w:themeColor="text1" w:themeTint="F2"/>
                <w:sz w:val="36"/>
                <w:szCs w:val="36"/>
                <w:rtl/>
              </w:rPr>
            </w:pPr>
            <w:r w:rsidRPr="00B55452">
              <w:rPr>
                <w:rFonts w:ascii="Traditional Arabic" w:hAnsi="Traditional Arabic" w:cs="Traditional Arabic"/>
                <w:b/>
                <w:bCs/>
                <w:color w:val="0D0D0D" w:themeColor="text1" w:themeTint="F2"/>
                <w:sz w:val="36"/>
                <w:szCs w:val="36"/>
                <w:rtl/>
              </w:rPr>
              <w:t>الفرص المتاحة</w:t>
            </w:r>
            <w:r w:rsidR="00FB2CE3" w:rsidRPr="00B55452">
              <w:rPr>
                <w:rFonts w:ascii="Traditional Arabic" w:hAnsi="Traditional Arabic" w:cs="Traditional Arabic" w:hint="cs"/>
                <w:b/>
                <w:bCs/>
                <w:color w:val="0D0D0D" w:themeColor="text1" w:themeTint="F2"/>
                <w:sz w:val="36"/>
                <w:szCs w:val="36"/>
                <w:rtl/>
              </w:rPr>
              <w:t xml:space="preserve"> والممكنة للمبادرة</w:t>
            </w:r>
          </w:p>
        </w:tc>
        <w:tc>
          <w:tcPr>
            <w:tcW w:w="7374" w:type="dxa"/>
            <w:shd w:val="clear" w:color="auto" w:fill="9CC2E5" w:themeFill="accent1" w:themeFillTint="99"/>
          </w:tcPr>
          <w:p w14:paraId="7A4C2E18" w14:textId="77777777" w:rsidR="004A647B" w:rsidRPr="00B55452" w:rsidRDefault="004A647B" w:rsidP="00611BB7">
            <w:pPr>
              <w:bidi/>
              <w:jc w:val="center"/>
              <w:rPr>
                <w:rFonts w:ascii="Traditional Arabic" w:hAnsi="Traditional Arabic" w:cs="Traditional Arabic"/>
                <w:b/>
                <w:bCs/>
                <w:color w:val="0D0D0D" w:themeColor="text1" w:themeTint="F2"/>
                <w:sz w:val="36"/>
                <w:szCs w:val="36"/>
                <w:rtl/>
              </w:rPr>
            </w:pPr>
            <w:r w:rsidRPr="00B55452">
              <w:rPr>
                <w:rFonts w:ascii="Traditional Arabic" w:hAnsi="Traditional Arabic" w:cs="Traditional Arabic"/>
                <w:b/>
                <w:bCs/>
                <w:color w:val="0D0D0D" w:themeColor="text1" w:themeTint="F2"/>
                <w:sz w:val="36"/>
                <w:szCs w:val="36"/>
                <w:rtl/>
              </w:rPr>
              <w:t>التهديدات وال</w:t>
            </w:r>
            <w:r w:rsidR="007E32AB" w:rsidRPr="00B55452">
              <w:rPr>
                <w:rFonts w:ascii="Traditional Arabic" w:hAnsi="Traditional Arabic" w:cs="Traditional Arabic"/>
                <w:b/>
                <w:bCs/>
                <w:color w:val="0D0D0D" w:themeColor="text1" w:themeTint="F2"/>
                <w:sz w:val="36"/>
                <w:szCs w:val="36"/>
                <w:rtl/>
              </w:rPr>
              <w:t>مخاطر المحيطة با</w:t>
            </w:r>
            <w:r w:rsidR="00FD4E10" w:rsidRPr="00B55452">
              <w:rPr>
                <w:rFonts w:ascii="Traditional Arabic" w:hAnsi="Traditional Arabic" w:cs="Traditional Arabic"/>
                <w:b/>
                <w:bCs/>
                <w:color w:val="0D0D0D" w:themeColor="text1" w:themeTint="F2"/>
                <w:sz w:val="36"/>
                <w:szCs w:val="36"/>
                <w:rtl/>
              </w:rPr>
              <w:t>لمبادرة</w:t>
            </w:r>
          </w:p>
        </w:tc>
      </w:tr>
      <w:tr w:rsidR="004A647B" w14:paraId="2A3C81CF" w14:textId="77777777" w:rsidTr="003451B9">
        <w:trPr>
          <w:trHeight w:val="4418"/>
        </w:trPr>
        <w:tc>
          <w:tcPr>
            <w:tcW w:w="7505" w:type="dxa"/>
            <w:shd w:val="clear" w:color="auto" w:fill="auto"/>
          </w:tcPr>
          <w:p w14:paraId="7D709B56" w14:textId="77777777" w:rsidR="004A647B" w:rsidRPr="001C7F28" w:rsidRDefault="004A647B" w:rsidP="00611BB7">
            <w:pPr>
              <w:bidi/>
              <w:jc w:val="center"/>
              <w:rPr>
                <w:rFonts w:ascii="Hacen Liner Print-out Light" w:hAnsi="Hacen Liner Print-out Light" w:cs="Hacen Liner Print-out Light"/>
                <w:color w:val="000000" w:themeColor="text1"/>
                <w:sz w:val="26"/>
                <w:szCs w:val="26"/>
                <w:rtl/>
              </w:rPr>
            </w:pPr>
          </w:p>
          <w:p w14:paraId="2F4FD2B9" w14:textId="77777777" w:rsidR="004A647B" w:rsidRPr="001C7F28" w:rsidRDefault="00AE38CF" w:rsidP="00AE38CF">
            <w:pPr>
              <w:pStyle w:val="a3"/>
              <w:numPr>
                <w:ilvl w:val="0"/>
                <w:numId w:val="25"/>
              </w:numPr>
              <w:bidi/>
              <w:rPr>
                <w:rFonts w:ascii="Hacen Liner Print-out Light" w:hAnsi="Hacen Liner Print-out Light" w:cs="Hacen Liner Print-out Light"/>
                <w:color w:val="000000" w:themeColor="text1"/>
                <w:sz w:val="26"/>
                <w:szCs w:val="26"/>
              </w:rPr>
            </w:pPr>
            <w:r w:rsidRPr="001C7F28">
              <w:rPr>
                <w:rFonts w:ascii="Hacen Liner Print-out Light" w:hAnsi="Hacen Liner Print-out Light" w:cs="Hacen Liner Print-out Light" w:hint="cs"/>
                <w:color w:val="000000" w:themeColor="text1"/>
                <w:sz w:val="26"/>
                <w:szCs w:val="26"/>
                <w:rtl/>
              </w:rPr>
              <w:t>الطلب المتزايد على تحسين مهارات اللغة الإنجليزية واختبار الآيلتز خصوصًا</w:t>
            </w:r>
          </w:p>
          <w:p w14:paraId="34CD587E" w14:textId="77777777" w:rsidR="00AE38CF" w:rsidRPr="001C7F28" w:rsidRDefault="00816110" w:rsidP="00AE38CF">
            <w:pPr>
              <w:pStyle w:val="a3"/>
              <w:numPr>
                <w:ilvl w:val="0"/>
                <w:numId w:val="25"/>
              </w:numPr>
              <w:bidi/>
              <w:rPr>
                <w:rFonts w:ascii="Hacen Liner Print-out Light" w:hAnsi="Hacen Liner Print-out Light" w:cs="Hacen Liner Print-out Light"/>
                <w:color w:val="000000" w:themeColor="text1"/>
                <w:sz w:val="26"/>
                <w:szCs w:val="26"/>
              </w:rPr>
            </w:pPr>
            <w:r w:rsidRPr="001C7F28">
              <w:rPr>
                <w:rFonts w:ascii="Hacen Liner Print-out Light" w:hAnsi="Hacen Liner Print-out Light" w:cs="Hacen Liner Print-out Light" w:hint="cs"/>
                <w:color w:val="000000" w:themeColor="text1"/>
                <w:sz w:val="26"/>
                <w:szCs w:val="26"/>
                <w:rtl/>
              </w:rPr>
              <w:t>يمكن التعاون مع الجامعات والجهات التعليمية</w:t>
            </w:r>
            <w:r w:rsidR="0023441D" w:rsidRPr="001C7F28">
              <w:rPr>
                <w:rFonts w:ascii="Hacen Liner Print-out Light" w:hAnsi="Hacen Liner Print-out Light" w:cs="Hacen Liner Print-out Light" w:hint="cs"/>
                <w:color w:val="000000" w:themeColor="text1"/>
                <w:sz w:val="26"/>
                <w:szCs w:val="26"/>
                <w:rtl/>
              </w:rPr>
              <w:t xml:space="preserve"> </w:t>
            </w:r>
            <w:proofErr w:type="spellStart"/>
            <w:r w:rsidR="0023441D" w:rsidRPr="001C7F28">
              <w:rPr>
                <w:rFonts w:ascii="Hacen Liner Print-out Light" w:hAnsi="Hacen Liner Print-out Light" w:cs="Hacen Liner Print-out Light" w:hint="cs"/>
                <w:color w:val="000000" w:themeColor="text1"/>
                <w:sz w:val="26"/>
                <w:szCs w:val="26"/>
                <w:rtl/>
              </w:rPr>
              <w:t>للاستفاد</w:t>
            </w:r>
            <w:proofErr w:type="spellEnd"/>
            <w:r w:rsidR="0023441D" w:rsidRPr="001C7F28">
              <w:rPr>
                <w:rFonts w:ascii="Hacen Liner Print-out Light" w:hAnsi="Hacen Liner Print-out Light" w:cs="Hacen Liner Print-out Light" w:hint="cs"/>
                <w:color w:val="000000" w:themeColor="text1"/>
                <w:sz w:val="26"/>
                <w:szCs w:val="26"/>
                <w:rtl/>
              </w:rPr>
              <w:t xml:space="preserve"> من خبراتها أو استقطاب طلاب يحتاجون إلى ت</w:t>
            </w:r>
            <w:r w:rsidR="004A7994" w:rsidRPr="001C7F28">
              <w:rPr>
                <w:rFonts w:ascii="Hacen Liner Print-out Light" w:hAnsi="Hacen Liner Print-out Light" w:cs="Hacen Liner Print-out Light" w:hint="cs"/>
                <w:color w:val="000000" w:themeColor="text1"/>
                <w:sz w:val="26"/>
                <w:szCs w:val="26"/>
                <w:rtl/>
              </w:rPr>
              <w:t>طوير لغتهم وتحقيق الدرجة المطلوبة للابتعاث</w:t>
            </w:r>
          </w:p>
          <w:p w14:paraId="6BB2B42F" w14:textId="77777777" w:rsidR="004A7994" w:rsidRPr="001C7F28" w:rsidRDefault="00881021" w:rsidP="00881021">
            <w:pPr>
              <w:pStyle w:val="a3"/>
              <w:numPr>
                <w:ilvl w:val="0"/>
                <w:numId w:val="25"/>
              </w:numPr>
              <w:bidi/>
              <w:rPr>
                <w:rFonts w:ascii="Hacen Liner Print-out Light" w:hAnsi="Hacen Liner Print-out Light" w:cs="Hacen Liner Print-out Light"/>
                <w:color w:val="000000" w:themeColor="text1"/>
                <w:sz w:val="26"/>
                <w:szCs w:val="26"/>
              </w:rPr>
            </w:pPr>
            <w:r w:rsidRPr="001C7F28">
              <w:rPr>
                <w:rFonts w:ascii="Hacen Liner Print-out Light" w:hAnsi="Hacen Liner Print-out Light" w:cs="Hacen Liner Print-out Light"/>
                <w:color w:val="000000" w:themeColor="text1"/>
                <w:sz w:val="26"/>
                <w:szCs w:val="26"/>
                <w:rtl/>
              </w:rPr>
              <w:t xml:space="preserve">يمكن للمبادرة الاستفادة من الفرص المتاحة عبر </w:t>
            </w:r>
            <w:r w:rsidRPr="001C7F28">
              <w:rPr>
                <w:rFonts w:ascii="Hacen Liner Print-out Light" w:hAnsi="Hacen Liner Print-out Light" w:cs="Hacen Liner Print-out Light"/>
                <w:b/>
                <w:bCs/>
                <w:color w:val="000000" w:themeColor="text1"/>
                <w:sz w:val="26"/>
                <w:szCs w:val="26"/>
                <w:rtl/>
              </w:rPr>
              <w:t>التعاون مع</w:t>
            </w:r>
            <w:r w:rsidRPr="001C7F28">
              <w:rPr>
                <w:rFonts w:ascii="Hacen Liner Print-out Light" w:hAnsi="Hacen Liner Print-out Light" w:cs="Hacen Liner Print-out Light"/>
                <w:b/>
                <w:bCs/>
                <w:color w:val="000000" w:themeColor="text1"/>
                <w:sz w:val="26"/>
                <w:szCs w:val="26"/>
              </w:rPr>
              <w:t xml:space="preserve"> Oxford Bookshelf</w:t>
            </w:r>
            <w:r w:rsidRPr="001C7F28">
              <w:rPr>
                <w:rFonts w:ascii="Hacen Liner Print-out Light" w:hAnsi="Hacen Liner Print-out Light" w:cs="Hacen Liner Print-out Light"/>
                <w:color w:val="000000" w:themeColor="text1"/>
                <w:sz w:val="26"/>
                <w:szCs w:val="26"/>
              </w:rPr>
              <w:t xml:space="preserve"> </w:t>
            </w:r>
            <w:r w:rsidRPr="001C7F28">
              <w:rPr>
                <w:rFonts w:ascii="Hacen Liner Print-out Light" w:hAnsi="Hacen Liner Print-out Light" w:cs="Hacen Liner Print-out Light"/>
                <w:color w:val="000000" w:themeColor="text1"/>
                <w:sz w:val="26"/>
                <w:szCs w:val="26"/>
                <w:rtl/>
              </w:rPr>
              <w:t xml:space="preserve">لتوفير كتب بمستوى متوسط إلى متقدم، </w:t>
            </w:r>
            <w:r w:rsidRPr="001C7F28">
              <w:rPr>
                <w:rFonts w:ascii="Hacen Liner Print-out Light" w:hAnsi="Hacen Liner Print-out Light" w:cs="Hacen Liner Print-out Light"/>
                <w:b/>
                <w:bCs/>
                <w:color w:val="000000" w:themeColor="text1"/>
                <w:sz w:val="26"/>
                <w:szCs w:val="26"/>
                <w:rtl/>
              </w:rPr>
              <w:t>والاتفاق مع مؤسسات تعليمية متخصصة</w:t>
            </w:r>
            <w:r w:rsidRPr="001C7F28">
              <w:rPr>
                <w:rFonts w:ascii="Hacen Liner Print-out Light" w:hAnsi="Hacen Liner Print-out Light" w:cs="Hacen Liner Print-out Light"/>
                <w:color w:val="000000" w:themeColor="text1"/>
                <w:sz w:val="26"/>
                <w:szCs w:val="26"/>
                <w:rtl/>
              </w:rPr>
              <w:t xml:space="preserve"> لتعزيز جودة التدريب، بالإضافة إلى </w:t>
            </w:r>
            <w:r w:rsidRPr="001C7F28">
              <w:rPr>
                <w:rFonts w:ascii="Hacen Liner Print-out Light" w:hAnsi="Hacen Liner Print-out Light" w:cs="Hacen Liner Print-out Light"/>
                <w:b/>
                <w:bCs/>
                <w:color w:val="000000" w:themeColor="text1"/>
                <w:sz w:val="26"/>
                <w:szCs w:val="26"/>
                <w:rtl/>
              </w:rPr>
              <w:t>الحصول على تمويل من جهات داعمة للتعليم</w:t>
            </w:r>
            <w:r w:rsidRPr="001C7F28">
              <w:rPr>
                <w:rFonts w:ascii="Hacen Liner Print-out Light" w:hAnsi="Hacen Liner Print-out Light" w:cs="Hacen Liner Print-out Light"/>
                <w:color w:val="000000" w:themeColor="text1"/>
                <w:sz w:val="26"/>
                <w:szCs w:val="26"/>
                <w:rtl/>
              </w:rPr>
              <w:t xml:space="preserve"> لتوسيع نطاق الخدمات، وأخيرًا </w:t>
            </w:r>
            <w:r w:rsidRPr="001C7F28">
              <w:rPr>
                <w:rFonts w:ascii="Hacen Liner Print-out Light" w:hAnsi="Hacen Liner Print-out Light" w:cs="Hacen Liner Print-out Light"/>
                <w:b/>
                <w:bCs/>
                <w:color w:val="000000" w:themeColor="text1"/>
                <w:sz w:val="26"/>
                <w:szCs w:val="26"/>
                <w:rtl/>
              </w:rPr>
              <w:t>استقطاب مختبرين ومصححين سابقين في اختبار الآيلتز</w:t>
            </w:r>
            <w:r w:rsidRPr="001C7F28">
              <w:rPr>
                <w:rFonts w:ascii="Hacen Liner Print-out Light" w:hAnsi="Hacen Liner Print-out Light" w:cs="Hacen Liner Print-out Light"/>
                <w:color w:val="000000" w:themeColor="text1"/>
                <w:sz w:val="26"/>
                <w:szCs w:val="26"/>
                <w:rtl/>
              </w:rPr>
              <w:t xml:space="preserve"> لضمان تقديم جلسات محاكاة واقعية وتصحيحات دقيقة للمقالات، مما يسهم في تحسين جودة المحتوى التعليمي وتعزيز تجربة المستفيدين</w:t>
            </w:r>
            <w:r w:rsidRPr="001C7F28">
              <w:rPr>
                <w:rFonts w:ascii="Hacen Liner Print-out Light" w:hAnsi="Hacen Liner Print-out Light" w:cs="Hacen Liner Print-out Light"/>
                <w:color w:val="000000" w:themeColor="text1"/>
                <w:sz w:val="26"/>
                <w:szCs w:val="26"/>
              </w:rPr>
              <w:t>.</w:t>
            </w:r>
          </w:p>
          <w:p w14:paraId="3B9E403D" w14:textId="77777777" w:rsidR="00AC3F5D" w:rsidRDefault="00AC3F5D" w:rsidP="00AC3F5D">
            <w:pPr>
              <w:pStyle w:val="a3"/>
              <w:numPr>
                <w:ilvl w:val="0"/>
                <w:numId w:val="25"/>
              </w:numPr>
              <w:bidi/>
              <w:rPr>
                <w:rFonts w:ascii="Hacen Liner Print-out Light" w:hAnsi="Hacen Liner Print-out Light" w:cs="Hacen Liner Print-out Light"/>
                <w:color w:val="000000" w:themeColor="text1"/>
                <w:sz w:val="26"/>
                <w:szCs w:val="26"/>
              </w:rPr>
            </w:pPr>
            <w:r w:rsidRPr="001C7F28">
              <w:rPr>
                <w:rFonts w:ascii="Hacen Liner Print-out Light" w:hAnsi="Hacen Liner Print-out Light" w:cs="Hacen Liner Print-out Light" w:hint="cs"/>
                <w:color w:val="000000" w:themeColor="text1"/>
                <w:sz w:val="26"/>
                <w:szCs w:val="26"/>
                <w:rtl/>
              </w:rPr>
              <w:t xml:space="preserve">المبادرة تتماشى </w:t>
            </w:r>
            <w:r w:rsidR="00A72894" w:rsidRPr="001C7F28">
              <w:rPr>
                <w:rFonts w:ascii="Hacen Liner Print-out Light" w:hAnsi="Hacen Liner Print-out Light" w:cs="Hacen Liner Print-out Light" w:hint="cs"/>
                <w:color w:val="000000" w:themeColor="text1"/>
                <w:sz w:val="26"/>
                <w:szCs w:val="26"/>
                <w:rtl/>
              </w:rPr>
              <w:t>مع رؤية المملكة 2030 في تطوير رأس المال البشري وتحسين جودة التعليم، مما يسهل إمكانية الحصول على دعم حكومي أو مؤسس</w:t>
            </w:r>
            <w:r w:rsidR="001C7F28" w:rsidRPr="001C7F28">
              <w:rPr>
                <w:rFonts w:ascii="Hacen Liner Print-out Light" w:hAnsi="Hacen Liner Print-out Light" w:cs="Hacen Liner Print-out Light" w:hint="cs"/>
                <w:color w:val="000000" w:themeColor="text1"/>
                <w:sz w:val="26"/>
                <w:szCs w:val="26"/>
                <w:rtl/>
              </w:rPr>
              <w:t>ي.</w:t>
            </w:r>
          </w:p>
          <w:p w14:paraId="769C7D9D" w14:textId="74F10B36" w:rsidR="00BB5ACA" w:rsidRPr="001C7F28" w:rsidRDefault="00222F4A" w:rsidP="00BB5ACA">
            <w:pPr>
              <w:pStyle w:val="a3"/>
              <w:numPr>
                <w:ilvl w:val="0"/>
                <w:numId w:val="25"/>
              </w:numPr>
              <w:bidi/>
              <w:rPr>
                <w:rFonts w:ascii="Hacen Liner Print-out Light" w:hAnsi="Hacen Liner Print-out Light" w:cs="Hacen Liner Print-out Light"/>
                <w:color w:val="000000" w:themeColor="text1"/>
                <w:sz w:val="26"/>
                <w:szCs w:val="26"/>
                <w:rtl/>
              </w:rPr>
            </w:pPr>
            <w:r w:rsidRPr="00B55452">
              <w:rPr>
                <w:rFonts w:ascii="Hacen Liner Print-out Light" w:hAnsi="Hacen Liner Print-out Light" w:cs="Hacen Liner Print-out Light" w:hint="cs"/>
                <w:color w:val="002060"/>
                <w:sz w:val="26"/>
                <w:szCs w:val="26"/>
                <w:rtl/>
              </w:rPr>
              <w:t>تصميم صفحة فيها اختبارات تجريبية على المنصة</w:t>
            </w:r>
            <w:r w:rsidR="003451B9" w:rsidRPr="00B55452">
              <w:rPr>
                <w:rFonts w:ascii="Hacen Liner Print-out Light" w:hAnsi="Hacen Liner Print-out Light" w:cs="Hacen Liner Print-out Light" w:hint="cs"/>
                <w:color w:val="002060"/>
                <w:sz w:val="26"/>
                <w:szCs w:val="26"/>
                <w:rtl/>
              </w:rPr>
              <w:t xml:space="preserve"> محاكية للاختبار</w:t>
            </w:r>
          </w:p>
        </w:tc>
        <w:tc>
          <w:tcPr>
            <w:tcW w:w="7374" w:type="dxa"/>
          </w:tcPr>
          <w:p w14:paraId="6C8BEFB6" w14:textId="77777777" w:rsidR="004A647B" w:rsidRPr="00B55452" w:rsidRDefault="004A647B" w:rsidP="00611BB7">
            <w:pPr>
              <w:bidi/>
              <w:jc w:val="center"/>
              <w:rPr>
                <w:rFonts w:ascii="Hacen Liner Print-out Light" w:hAnsi="Hacen Liner Print-out Light" w:cs="Hacen Liner Print-out Light"/>
                <w:color w:val="C00000"/>
                <w:sz w:val="26"/>
                <w:szCs w:val="26"/>
                <w:rtl/>
              </w:rPr>
            </w:pPr>
          </w:p>
          <w:p w14:paraId="0C9A012B" w14:textId="77777777" w:rsidR="004A647B" w:rsidRPr="00B55452" w:rsidRDefault="00AA32FB" w:rsidP="00AA32FB">
            <w:pPr>
              <w:pStyle w:val="a3"/>
              <w:numPr>
                <w:ilvl w:val="0"/>
                <w:numId w:val="26"/>
              </w:numPr>
              <w:bidi/>
              <w:jc w:val="center"/>
              <w:rPr>
                <w:rFonts w:ascii="Hacen Liner Print-out Light" w:hAnsi="Hacen Liner Print-out Light" w:cs="Hacen Liner Print-out Light"/>
                <w:color w:val="C00000"/>
                <w:sz w:val="26"/>
                <w:szCs w:val="26"/>
              </w:rPr>
            </w:pPr>
            <w:r w:rsidRPr="00B55452">
              <w:rPr>
                <w:rFonts w:ascii="Hacen Liner Print-out Light" w:hAnsi="Hacen Liner Print-out Light" w:cs="Hacen Liner Print-out Light" w:hint="cs"/>
                <w:color w:val="C00000"/>
                <w:sz w:val="26"/>
                <w:szCs w:val="26"/>
                <w:rtl/>
              </w:rPr>
              <w:t>تحديات الاستدامة المالية</w:t>
            </w:r>
            <w:r w:rsidR="005A2268" w:rsidRPr="00B55452">
              <w:rPr>
                <w:rFonts w:ascii="Hacen Liner Print-out Light" w:hAnsi="Hacen Liner Print-out Light" w:cs="Hacen Liner Print-out Light" w:hint="cs"/>
                <w:color w:val="C00000"/>
                <w:sz w:val="26"/>
                <w:szCs w:val="26"/>
                <w:rtl/>
              </w:rPr>
              <w:t>.</w:t>
            </w:r>
          </w:p>
          <w:p w14:paraId="3B234D43" w14:textId="77777777" w:rsidR="005A2268" w:rsidRPr="00B55452" w:rsidRDefault="00B40F45" w:rsidP="005A2268">
            <w:pPr>
              <w:pStyle w:val="a3"/>
              <w:numPr>
                <w:ilvl w:val="0"/>
                <w:numId w:val="26"/>
              </w:numPr>
              <w:bidi/>
              <w:jc w:val="center"/>
              <w:rPr>
                <w:rFonts w:ascii="Hacen Liner Print-out Light" w:hAnsi="Hacen Liner Print-out Light" w:cs="Hacen Liner Print-out Light"/>
                <w:color w:val="C00000"/>
                <w:sz w:val="26"/>
                <w:szCs w:val="26"/>
              </w:rPr>
            </w:pPr>
            <w:r w:rsidRPr="00B55452">
              <w:rPr>
                <w:rFonts w:ascii="Hacen Liner Print-out Light" w:hAnsi="Hacen Liner Print-out Light" w:cs="Hacen Liner Print-out Light" w:hint="cs"/>
                <w:color w:val="C00000"/>
                <w:sz w:val="26"/>
                <w:szCs w:val="26"/>
                <w:rtl/>
              </w:rPr>
              <w:t xml:space="preserve">الاعتماد على منصات </w:t>
            </w:r>
            <w:r w:rsidR="00924251" w:rsidRPr="00B55452">
              <w:rPr>
                <w:rFonts w:ascii="Hacen Liner Print-out Light" w:hAnsi="Hacen Liner Print-out Light" w:cs="Hacen Liner Print-out Light" w:hint="cs"/>
                <w:color w:val="C00000"/>
                <w:sz w:val="26"/>
                <w:szCs w:val="26"/>
                <w:rtl/>
              </w:rPr>
              <w:t>خارجية</w:t>
            </w:r>
          </w:p>
          <w:p w14:paraId="527ACD96" w14:textId="77777777" w:rsidR="00C07031" w:rsidRPr="00B55452" w:rsidRDefault="00C07031" w:rsidP="00E226DA">
            <w:pPr>
              <w:pStyle w:val="a3"/>
              <w:numPr>
                <w:ilvl w:val="0"/>
                <w:numId w:val="26"/>
              </w:numPr>
              <w:bidi/>
              <w:jc w:val="center"/>
              <w:rPr>
                <w:rFonts w:ascii="Hacen Liner Print-out Light" w:hAnsi="Hacen Liner Print-out Light" w:cs="Hacen Liner Print-out Light"/>
                <w:color w:val="C00000"/>
                <w:sz w:val="26"/>
                <w:szCs w:val="26"/>
              </w:rPr>
            </w:pPr>
            <w:r w:rsidRPr="00B55452">
              <w:rPr>
                <w:rFonts w:ascii="Hacen Liner Print-out Light" w:hAnsi="Hacen Liner Print-out Light" w:cs="Hacen Liner Print-out Light" w:hint="cs"/>
                <w:color w:val="C00000"/>
                <w:sz w:val="26"/>
                <w:szCs w:val="26"/>
                <w:rtl/>
              </w:rPr>
              <w:t>التحديات التقنية</w:t>
            </w:r>
          </w:p>
          <w:p w14:paraId="0FCC433F" w14:textId="4EE8A919" w:rsidR="00E226DA" w:rsidRPr="00B55452" w:rsidRDefault="00E226DA" w:rsidP="00E226DA">
            <w:pPr>
              <w:pStyle w:val="a3"/>
              <w:numPr>
                <w:ilvl w:val="0"/>
                <w:numId w:val="26"/>
              </w:numPr>
              <w:bidi/>
              <w:jc w:val="center"/>
              <w:rPr>
                <w:rFonts w:ascii="Hacen Liner Print-out Light" w:hAnsi="Hacen Liner Print-out Light" w:cs="Hacen Liner Print-out Light"/>
                <w:color w:val="C00000"/>
                <w:sz w:val="26"/>
                <w:szCs w:val="26"/>
                <w:rtl/>
              </w:rPr>
            </w:pPr>
            <w:r w:rsidRPr="00B55452">
              <w:rPr>
                <w:rFonts w:ascii="Hacen Liner Print-out Light" w:hAnsi="Hacen Liner Print-out Light" w:cs="Hacen Liner Print-out Light"/>
                <w:color w:val="C00000"/>
                <w:sz w:val="26"/>
                <w:szCs w:val="26"/>
                <w:rtl/>
              </w:rPr>
              <w:t>فعالية المتابعة والدعم الفردي</w:t>
            </w:r>
            <w:r w:rsidRPr="00B55452">
              <w:rPr>
                <w:rFonts w:ascii="Hacen Liner Print-out Light" w:hAnsi="Hacen Liner Print-out Light" w:cs="Hacen Liner Print-out Light" w:hint="cs"/>
                <w:color w:val="C00000"/>
                <w:sz w:val="26"/>
                <w:szCs w:val="26"/>
                <w:rtl/>
              </w:rPr>
              <w:t xml:space="preserve">: </w:t>
            </w:r>
            <w:r w:rsidRPr="00B55452">
              <w:rPr>
                <w:rFonts w:ascii="Hacen Liner Print-out Light" w:hAnsi="Hacen Liner Print-out Light" w:cs="Hacen Liner Print-out Light"/>
                <w:color w:val="C00000"/>
                <w:sz w:val="26"/>
                <w:szCs w:val="26"/>
                <w:rtl/>
              </w:rPr>
              <w:t>قد يواجه بعض المستفيدين صعوبة في تحقيق التحسن المطلوب حتى بعد فتح ملف متابعة لحل مشكلتهم، مما قد يؤدي إلى إحباطهم وانخفاض ثقتهم بالمنصة إذا لم يتم تقديم حلول فعالة ومخصصة لاحتياجاتهم</w:t>
            </w:r>
            <w:r w:rsidRPr="00B55452">
              <w:rPr>
                <w:rFonts w:ascii="Hacen Liner Print-out Light" w:hAnsi="Hacen Liner Print-out Light" w:cs="Hacen Liner Print-out Light"/>
                <w:color w:val="C00000"/>
                <w:sz w:val="26"/>
                <w:szCs w:val="26"/>
              </w:rPr>
              <w:t>.</w:t>
            </w:r>
          </w:p>
        </w:tc>
      </w:tr>
    </w:tbl>
    <w:p w14:paraId="6E4CA555" w14:textId="77777777" w:rsidR="004A647B" w:rsidRDefault="004A647B" w:rsidP="00611BB7">
      <w:pPr>
        <w:bidi/>
        <w:jc w:val="center"/>
        <w:rPr>
          <w:rtl/>
        </w:rPr>
      </w:pPr>
    </w:p>
    <w:p w14:paraId="0D6FA47E" w14:textId="77777777" w:rsidR="004A647B" w:rsidRPr="00726593" w:rsidRDefault="004A647B" w:rsidP="00611BB7">
      <w:pPr>
        <w:bidi/>
        <w:jc w:val="center"/>
        <w:rPr>
          <w:rFonts w:ascii="Traditional Arabic" w:hAnsi="Traditional Arabic" w:cs="Traditional Arabic"/>
          <w:sz w:val="26"/>
          <w:szCs w:val="26"/>
          <w:rtl/>
        </w:rPr>
      </w:pPr>
      <w:r w:rsidRPr="00726593">
        <w:rPr>
          <w:rFonts w:ascii="Traditional Arabic" w:hAnsi="Traditional Arabic" w:cs="Traditional Arabic"/>
          <w:sz w:val="26"/>
          <w:szCs w:val="26"/>
          <w:rtl/>
        </w:rPr>
        <w:lastRenderedPageBreak/>
        <w:t>ويمكنك من خلال تحليل (</w:t>
      </w:r>
      <w:r w:rsidRPr="00726593">
        <w:rPr>
          <w:rFonts w:ascii="Traditional Arabic" w:hAnsi="Traditional Arabic" w:cs="Traditional Arabic"/>
          <w:sz w:val="26"/>
          <w:szCs w:val="26"/>
        </w:rPr>
        <w:t>SWOT</w:t>
      </w:r>
      <w:r w:rsidR="006A2913" w:rsidRPr="00726593">
        <w:rPr>
          <w:rFonts w:ascii="Traditional Arabic" w:hAnsi="Traditional Arabic" w:cs="Traditional Arabic"/>
          <w:sz w:val="26"/>
          <w:szCs w:val="26"/>
          <w:rtl/>
        </w:rPr>
        <w:t>)</w:t>
      </w:r>
      <w:r w:rsidRPr="00726593">
        <w:rPr>
          <w:rFonts w:ascii="Traditional Arabic" w:hAnsi="Traditional Arabic" w:cs="Traditional Arabic"/>
          <w:sz w:val="26"/>
          <w:szCs w:val="26"/>
          <w:rtl/>
        </w:rPr>
        <w:t xml:space="preserve"> القيام بالتالي على الأقل:</w:t>
      </w:r>
    </w:p>
    <w:p w14:paraId="0F063DEF" w14:textId="77777777" w:rsidR="004A647B" w:rsidRPr="00726593" w:rsidRDefault="004A647B" w:rsidP="00611BB7">
      <w:pPr>
        <w:pStyle w:val="a3"/>
        <w:numPr>
          <w:ilvl w:val="0"/>
          <w:numId w:val="5"/>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تعظيم عناصر قوتك باستثمار الفرص المتاحة.</w:t>
      </w:r>
      <w:r w:rsidR="007E32AB" w:rsidRPr="00726593">
        <w:rPr>
          <w:rFonts w:ascii="Traditional Arabic" w:hAnsi="Traditional Arabic" w:cs="Traditional Arabic"/>
          <w:sz w:val="26"/>
          <w:szCs w:val="26"/>
          <w:rtl/>
        </w:rPr>
        <w:t>. وقد تجد في هذين العنصرين فرص</w:t>
      </w:r>
      <w:r w:rsidR="006A2913" w:rsidRPr="00726593">
        <w:rPr>
          <w:rFonts w:ascii="Traditional Arabic" w:hAnsi="Traditional Arabic" w:cs="Traditional Arabic"/>
          <w:sz w:val="26"/>
          <w:szCs w:val="26"/>
          <w:rtl/>
        </w:rPr>
        <w:t>تك (للبناء على الأصول</w:t>
      </w:r>
      <w:r w:rsidR="007E32AB" w:rsidRPr="00726593">
        <w:rPr>
          <w:rFonts w:ascii="Traditional Arabic" w:hAnsi="Traditional Arabic" w:cs="Traditional Arabic"/>
          <w:sz w:val="26"/>
          <w:szCs w:val="26"/>
          <w:rtl/>
        </w:rPr>
        <w:t>).</w:t>
      </w:r>
    </w:p>
    <w:p w14:paraId="7D82AA39" w14:textId="77777777" w:rsidR="004A647B" w:rsidRPr="00726593" w:rsidRDefault="004A647B" w:rsidP="00611BB7">
      <w:pPr>
        <w:pStyle w:val="a3"/>
        <w:numPr>
          <w:ilvl w:val="0"/>
          <w:numId w:val="5"/>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تقليص عناصر ضعفك باستثمار نقاط القوة والفرص كلما أمكن ذلك.</w:t>
      </w:r>
    </w:p>
    <w:p w14:paraId="18C959F3" w14:textId="77777777" w:rsidR="00AB47D0" w:rsidRPr="00726593" w:rsidRDefault="006A2913" w:rsidP="00611BB7">
      <w:pPr>
        <w:bidi/>
        <w:jc w:val="center"/>
        <w:rPr>
          <w:rFonts w:ascii="Traditional Arabic" w:hAnsi="Traditional Arabic" w:cs="Traditional Arabic"/>
          <w:b/>
          <w:bCs/>
          <w:color w:val="0070C0"/>
          <w:sz w:val="26"/>
          <w:szCs w:val="26"/>
          <w:rtl/>
        </w:rPr>
      </w:pPr>
      <w:r w:rsidRPr="00726593">
        <w:rPr>
          <w:rFonts w:ascii="Traditional Arabic" w:hAnsi="Traditional Arabic" w:cs="Traditional Arabic"/>
          <w:b/>
          <w:bCs/>
          <w:color w:val="0070C0"/>
          <w:sz w:val="26"/>
          <w:szCs w:val="26"/>
          <w:rtl/>
        </w:rPr>
        <w:t>بنهاية هذه المرحلة</w:t>
      </w:r>
      <w:r w:rsidR="00AB47D0" w:rsidRPr="00726593">
        <w:rPr>
          <w:rFonts w:ascii="Traditional Arabic" w:hAnsi="Traditional Arabic" w:cs="Traditional Arabic"/>
          <w:b/>
          <w:bCs/>
          <w:color w:val="0070C0"/>
          <w:sz w:val="26"/>
          <w:szCs w:val="26"/>
          <w:rtl/>
        </w:rPr>
        <w:t>:</w:t>
      </w:r>
    </w:p>
    <w:p w14:paraId="7F8C81E3" w14:textId="77777777" w:rsidR="00AB47D0" w:rsidRPr="00726593" w:rsidRDefault="00EE48E1" w:rsidP="00611BB7">
      <w:pPr>
        <w:pStyle w:val="a3"/>
        <w:numPr>
          <w:ilvl w:val="0"/>
          <w:numId w:val="3"/>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 xml:space="preserve">تكون </w:t>
      </w:r>
      <w:r w:rsidR="00AB47D0" w:rsidRPr="00726593">
        <w:rPr>
          <w:rFonts w:ascii="Traditional Arabic" w:hAnsi="Traditional Arabic" w:cs="Traditional Arabic"/>
          <w:sz w:val="26"/>
          <w:szCs w:val="26"/>
          <w:rtl/>
        </w:rPr>
        <w:t>مسببات</w:t>
      </w:r>
      <w:r w:rsidRPr="00726593">
        <w:rPr>
          <w:rFonts w:ascii="Traditional Arabic" w:hAnsi="Traditional Arabic" w:cs="Traditional Arabic"/>
          <w:sz w:val="26"/>
          <w:szCs w:val="26"/>
          <w:rtl/>
        </w:rPr>
        <w:t xml:space="preserve"> المشكلة</w:t>
      </w:r>
      <w:r w:rsidR="000135D5" w:rsidRPr="00726593">
        <w:rPr>
          <w:rFonts w:ascii="Traditional Arabic" w:hAnsi="Traditional Arabic" w:cs="Traditional Arabic"/>
          <w:sz w:val="26"/>
          <w:szCs w:val="26"/>
          <w:rtl/>
        </w:rPr>
        <w:t xml:space="preserve"> واضحة ومحددة</w:t>
      </w:r>
      <w:r w:rsidR="00E41EFE" w:rsidRPr="00726593">
        <w:rPr>
          <w:rFonts w:ascii="Traditional Arabic" w:hAnsi="Traditional Arabic" w:cs="Traditional Arabic"/>
          <w:sz w:val="26"/>
          <w:szCs w:val="26"/>
          <w:rtl/>
        </w:rPr>
        <w:t xml:space="preserve">، ثم يستطيع </w:t>
      </w:r>
      <w:r w:rsidR="000135D5" w:rsidRPr="00726593">
        <w:rPr>
          <w:rFonts w:ascii="Traditional Arabic" w:hAnsi="Traditional Arabic" w:cs="Traditional Arabic"/>
          <w:sz w:val="26"/>
          <w:szCs w:val="26"/>
          <w:rtl/>
        </w:rPr>
        <w:t xml:space="preserve">فريق العمل </w:t>
      </w:r>
      <w:r w:rsidR="00E41EFE" w:rsidRPr="00726593">
        <w:rPr>
          <w:rFonts w:ascii="Traditional Arabic" w:hAnsi="Traditional Arabic" w:cs="Traditional Arabic"/>
          <w:sz w:val="26"/>
          <w:szCs w:val="26"/>
          <w:rtl/>
        </w:rPr>
        <w:t>ت</w:t>
      </w:r>
      <w:r w:rsidR="000135D5" w:rsidRPr="00726593">
        <w:rPr>
          <w:rFonts w:ascii="Traditional Arabic" w:hAnsi="Traditional Arabic" w:cs="Traditional Arabic"/>
          <w:sz w:val="26"/>
          <w:szCs w:val="26"/>
          <w:rtl/>
        </w:rPr>
        <w:t>حد</w:t>
      </w:r>
      <w:r w:rsidR="00E41EFE" w:rsidRPr="00726593">
        <w:rPr>
          <w:rFonts w:ascii="Traditional Arabic" w:hAnsi="Traditional Arabic" w:cs="Traditional Arabic"/>
          <w:sz w:val="26"/>
          <w:szCs w:val="26"/>
          <w:rtl/>
        </w:rPr>
        <w:t>ي</w:t>
      </w:r>
      <w:r w:rsidR="000135D5" w:rsidRPr="00726593">
        <w:rPr>
          <w:rFonts w:ascii="Traditional Arabic" w:hAnsi="Traditional Arabic" w:cs="Traditional Arabic"/>
          <w:sz w:val="26"/>
          <w:szCs w:val="26"/>
          <w:rtl/>
        </w:rPr>
        <w:t>د المجالات التي سيعمل عليها وفق قدرات المنظمة.</w:t>
      </w:r>
    </w:p>
    <w:p w14:paraId="4C5FCDA9" w14:textId="73F93F7F" w:rsidR="00AB47D0" w:rsidRPr="00726593" w:rsidRDefault="00AB47D0" w:rsidP="00611BB7">
      <w:pPr>
        <w:pStyle w:val="a3"/>
        <w:numPr>
          <w:ilvl w:val="0"/>
          <w:numId w:val="3"/>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 xml:space="preserve">تستطيع صياغة أهداف </w:t>
      </w:r>
      <w:r w:rsidR="002710E1">
        <w:rPr>
          <w:rFonts w:ascii="Traditional Arabic" w:hAnsi="Traditional Arabic" w:cs="Traditional Arabic" w:hint="cs"/>
          <w:sz w:val="26"/>
          <w:szCs w:val="26"/>
          <w:rtl/>
        </w:rPr>
        <w:t>المبادرة</w:t>
      </w:r>
      <w:r w:rsidRPr="00726593">
        <w:rPr>
          <w:rFonts w:ascii="Traditional Arabic" w:hAnsi="Traditional Arabic" w:cs="Traditional Arabic"/>
          <w:sz w:val="26"/>
          <w:szCs w:val="26"/>
          <w:rtl/>
        </w:rPr>
        <w:t xml:space="preserve"> </w:t>
      </w:r>
      <w:r w:rsidR="008068F5" w:rsidRPr="00726593">
        <w:rPr>
          <w:rFonts w:ascii="Traditional Arabic" w:hAnsi="Traditional Arabic" w:cs="Traditional Arabic"/>
          <w:sz w:val="26"/>
          <w:szCs w:val="26"/>
          <w:rtl/>
        </w:rPr>
        <w:t>بطريقة سهلة بواسطة الصياغة الإيجابية ل</w:t>
      </w:r>
      <w:r w:rsidR="000135D5" w:rsidRPr="00726593">
        <w:rPr>
          <w:rFonts w:ascii="Traditional Arabic" w:hAnsi="Traditional Arabic" w:cs="Traditional Arabic"/>
          <w:sz w:val="26"/>
          <w:szCs w:val="26"/>
          <w:rtl/>
        </w:rPr>
        <w:t>ل</w:t>
      </w:r>
      <w:r w:rsidR="008068F5" w:rsidRPr="00726593">
        <w:rPr>
          <w:rFonts w:ascii="Traditional Arabic" w:hAnsi="Traditional Arabic" w:cs="Traditional Arabic"/>
          <w:sz w:val="26"/>
          <w:szCs w:val="26"/>
          <w:rtl/>
        </w:rPr>
        <w:t xml:space="preserve">تعبيرات </w:t>
      </w:r>
      <w:r w:rsidR="000135D5" w:rsidRPr="00726593">
        <w:rPr>
          <w:rFonts w:ascii="Traditional Arabic" w:hAnsi="Traditional Arabic" w:cs="Traditional Arabic"/>
          <w:sz w:val="26"/>
          <w:szCs w:val="26"/>
          <w:rtl/>
        </w:rPr>
        <w:t>الواردة في شجرة المشكلات على مستوى (الآثار).</w:t>
      </w:r>
    </w:p>
    <w:p w14:paraId="1261B153" w14:textId="77777777" w:rsidR="00BA6849" w:rsidRPr="00726593" w:rsidRDefault="00C06875" w:rsidP="00C06875">
      <w:pPr>
        <w:pStyle w:val="a3"/>
        <w:numPr>
          <w:ilvl w:val="0"/>
          <w:numId w:val="3"/>
        </w:numPr>
        <w:bidi/>
        <w:jc w:val="center"/>
        <w:rPr>
          <w:rFonts w:ascii="Traditional Arabic" w:hAnsi="Traditional Arabic" w:cs="Traditional Arabic"/>
          <w:sz w:val="28"/>
          <w:szCs w:val="28"/>
        </w:rPr>
      </w:pPr>
      <w:r w:rsidRPr="00726593">
        <w:rPr>
          <w:rFonts w:ascii="Traditional Arabic" w:hAnsi="Traditional Arabic" w:cs="Traditional Arabic"/>
          <w:sz w:val="28"/>
          <w:szCs w:val="28"/>
          <w:rtl/>
        </w:rPr>
        <w:t>بعد هذه المرحلة المفترض أن الصورة الكلية اكتملت، فاملأ الجدول التالي وفقا لما سبق:</w:t>
      </w:r>
    </w:p>
    <w:p w14:paraId="48DC8A54" w14:textId="2C2A0963" w:rsidR="00D32863" w:rsidRPr="00726593" w:rsidRDefault="00AD4851" w:rsidP="006A2913">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t>ثالثًا</w:t>
      </w:r>
      <w:r w:rsidR="00BA6849" w:rsidRPr="00726593">
        <w:rPr>
          <w:rFonts w:ascii="Traditional Arabic" w:hAnsi="Traditional Arabic" w:cs="Traditional Arabic" w:hint="cs"/>
          <w:b/>
          <w:bCs/>
          <w:color w:val="FFFFFF" w:themeColor="background1"/>
          <w:sz w:val="46"/>
          <w:szCs w:val="46"/>
          <w:rtl/>
        </w:rPr>
        <w:t xml:space="preserve">: </w:t>
      </w:r>
      <w:r w:rsidR="00885909" w:rsidRPr="00726593">
        <w:rPr>
          <w:rFonts w:ascii="Traditional Arabic" w:hAnsi="Traditional Arabic" w:cs="Traditional Arabic" w:hint="cs"/>
          <w:b/>
          <w:bCs/>
          <w:color w:val="FFFFFF" w:themeColor="background1"/>
          <w:sz w:val="46"/>
          <w:szCs w:val="46"/>
          <w:rtl/>
        </w:rPr>
        <w:t>صياغة العناصر الأساسية</w:t>
      </w:r>
    </w:p>
    <w:p w14:paraId="4FB395CD" w14:textId="77777777" w:rsidR="006A2913" w:rsidRPr="006A2913" w:rsidRDefault="006A2913" w:rsidP="006A2913">
      <w:pPr>
        <w:pStyle w:val="a3"/>
        <w:bidi/>
        <w:ind w:left="1185"/>
        <w:jc w:val="center"/>
        <w:rPr>
          <w:rFonts w:ascii="Hacen Liner Print-out Light" w:hAnsi="Hacen Liner Print-out Light" w:cs="Sultan bold"/>
          <w:sz w:val="32"/>
          <w:szCs w:val="32"/>
          <w:rtl/>
        </w:rPr>
      </w:pPr>
    </w:p>
    <w:tbl>
      <w:tblPr>
        <w:tblStyle w:val="a5"/>
        <w:bidiVisual/>
        <w:tblW w:w="0" w:type="auto"/>
        <w:tblLook w:val="04A0" w:firstRow="1" w:lastRow="0" w:firstColumn="1" w:lastColumn="0" w:noHBand="0" w:noVBand="1"/>
      </w:tblPr>
      <w:tblGrid>
        <w:gridCol w:w="2441"/>
        <w:gridCol w:w="11507"/>
      </w:tblGrid>
      <w:tr w:rsidR="00F70840" w14:paraId="23981AF7" w14:textId="77777777" w:rsidTr="00FE5B02">
        <w:tc>
          <w:tcPr>
            <w:tcW w:w="2441" w:type="dxa"/>
            <w:shd w:val="clear" w:color="auto" w:fill="9CC2E5" w:themeFill="accent1" w:themeFillTint="99"/>
            <w:vAlign w:val="center"/>
          </w:tcPr>
          <w:p w14:paraId="3786B8C8" w14:textId="77777777" w:rsidR="00F7084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اسم المبادرة</w:t>
            </w:r>
          </w:p>
        </w:tc>
        <w:tc>
          <w:tcPr>
            <w:tcW w:w="11507" w:type="dxa"/>
            <w:vAlign w:val="center"/>
          </w:tcPr>
          <w:p w14:paraId="2BBD98B5" w14:textId="75E8055D" w:rsidR="00F70840" w:rsidRPr="00D1669F" w:rsidRDefault="00D1669F" w:rsidP="00D1669F">
            <w:pPr>
              <w:bidi/>
              <w:jc w:val="center"/>
              <w:rPr>
                <w:rFonts w:ascii="Traditional Arabic" w:hAnsi="Traditional Arabic" w:cs="Traditional Arabic"/>
                <w:b/>
                <w:bCs/>
                <w:sz w:val="32"/>
                <w:szCs w:val="32"/>
              </w:rPr>
            </w:pPr>
            <w:r w:rsidRPr="00D1669F">
              <w:rPr>
                <w:rFonts w:ascii="Traditional Arabic" w:hAnsi="Traditional Arabic" w:cs="Traditional Arabic" w:hint="cs"/>
                <w:b/>
                <w:bCs/>
                <w:sz w:val="32"/>
                <w:szCs w:val="32"/>
                <w:rtl/>
              </w:rPr>
              <w:t xml:space="preserve">تمكين </w:t>
            </w:r>
            <w:r w:rsidRPr="00D1669F">
              <w:rPr>
                <w:rFonts w:ascii="Traditional Arabic" w:hAnsi="Traditional Arabic" w:cs="Traditional Arabic"/>
                <w:b/>
                <w:bCs/>
                <w:sz w:val="32"/>
                <w:szCs w:val="32"/>
              </w:rPr>
              <w:t>IELTS</w:t>
            </w:r>
          </w:p>
        </w:tc>
      </w:tr>
      <w:tr w:rsidR="00961420" w14:paraId="58CAE25B" w14:textId="77777777" w:rsidTr="00FE5B02">
        <w:tc>
          <w:tcPr>
            <w:tcW w:w="2441" w:type="dxa"/>
            <w:shd w:val="clear" w:color="auto" w:fill="9CC2E5" w:themeFill="accent1" w:themeFillTint="99"/>
            <w:vAlign w:val="center"/>
          </w:tcPr>
          <w:p w14:paraId="2B1D6081" w14:textId="6474F9E4" w:rsidR="00FD3246" w:rsidRPr="00592566" w:rsidRDefault="00FD3246" w:rsidP="00E1092F">
            <w:pPr>
              <w:bidi/>
              <w:jc w:val="center"/>
              <w:rPr>
                <w:rFonts w:ascii="Traditional Arabic" w:hAnsi="Traditional Arabic" w:cs="Traditional Arabic"/>
                <w:color w:val="0D0D0D" w:themeColor="text1" w:themeTint="F2"/>
                <w:sz w:val="32"/>
                <w:szCs w:val="32"/>
                <w:rtl/>
              </w:rPr>
            </w:pPr>
            <w:r w:rsidRPr="00592566">
              <w:rPr>
                <w:rFonts w:ascii="Traditional Arabic" w:hAnsi="Traditional Arabic" w:cs="Traditional Arabic" w:hint="cs"/>
                <w:color w:val="0D0D0D" w:themeColor="text1" w:themeTint="F2"/>
                <w:sz w:val="36"/>
                <w:szCs w:val="36"/>
                <w:rtl/>
              </w:rPr>
              <w:t>فكرة المبادرة</w:t>
            </w:r>
          </w:p>
          <w:p w14:paraId="1D4F4CF3" w14:textId="36E28537" w:rsidR="00961420" w:rsidRPr="00592566" w:rsidRDefault="00FD3246" w:rsidP="00FD3246">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hint="cs"/>
                <w:color w:val="0D0D0D" w:themeColor="text1" w:themeTint="F2"/>
                <w:sz w:val="32"/>
                <w:szCs w:val="32"/>
                <w:rtl/>
              </w:rPr>
              <w:t>بصورتها المكتملة والنهائية</w:t>
            </w:r>
          </w:p>
        </w:tc>
        <w:tc>
          <w:tcPr>
            <w:tcW w:w="11507" w:type="dxa"/>
            <w:vAlign w:val="center"/>
          </w:tcPr>
          <w:p w14:paraId="0B265656" w14:textId="54DA47B4" w:rsidR="00961420" w:rsidRPr="00726593" w:rsidRDefault="0008029B" w:rsidP="0008029B">
            <w:pPr>
              <w:bidi/>
              <w:rPr>
                <w:rFonts w:ascii="Traditional Arabic" w:hAnsi="Traditional Arabic" w:cs="Traditional Arabic"/>
                <w:sz w:val="28"/>
                <w:szCs w:val="28"/>
              </w:rPr>
            </w:pPr>
            <w:r w:rsidRPr="0008029B">
              <w:rPr>
                <w:rFonts w:ascii="Traditional Arabic" w:hAnsi="Traditional Arabic" w:cs="Traditional Arabic"/>
                <w:sz w:val="28"/>
                <w:szCs w:val="28"/>
                <w:rtl/>
              </w:rPr>
              <w:t xml:space="preserve">توفير منصة تعليمية غير ربحية تساعد الراغبين في الابتعاث أو تحقيق درجة عالية في الآيلتز من خلال محتوى شامل، دعم فردي، وأدوات تعليمية فعالة، مع ضمان تجربة تعلم ميسّرة ومتكاملة تشمل دروسًا تفصيلية، ورش عمل تفاعلية، محاكاة </w:t>
            </w:r>
            <w:r>
              <w:rPr>
                <w:rFonts w:ascii="Traditional Arabic" w:hAnsi="Traditional Arabic" w:cs="Traditional Arabic" w:hint="cs"/>
                <w:sz w:val="28"/>
                <w:szCs w:val="28"/>
                <w:rtl/>
              </w:rPr>
              <w:t>لقسم المحادثة</w:t>
            </w:r>
            <w:r w:rsidRPr="0008029B">
              <w:rPr>
                <w:rFonts w:ascii="Traditional Arabic" w:hAnsi="Traditional Arabic" w:cs="Traditional Arabic"/>
                <w:sz w:val="28"/>
                <w:szCs w:val="28"/>
                <w:rtl/>
              </w:rPr>
              <w:t>، تصحيح مقالات، اختبارات تجريبية، ومكتبة تعليمية غنية، بهدف تمكين المستفيدين من تحقيق أهدافهم وتقليل التكلفة المالية عليهم، وتعزيز تنافسية الطلاب السعوديين عالميًا</w:t>
            </w:r>
            <w:r w:rsidRPr="0008029B">
              <w:rPr>
                <w:rFonts w:ascii="Traditional Arabic" w:hAnsi="Traditional Arabic" w:cs="Traditional Arabic"/>
                <w:sz w:val="28"/>
                <w:szCs w:val="28"/>
              </w:rPr>
              <w:t>.</w:t>
            </w:r>
          </w:p>
        </w:tc>
      </w:tr>
      <w:tr w:rsidR="00F70840" w14:paraId="754A8013" w14:textId="77777777" w:rsidTr="00FE5B02">
        <w:tc>
          <w:tcPr>
            <w:tcW w:w="2441" w:type="dxa"/>
            <w:shd w:val="clear" w:color="auto" w:fill="9CC2E5" w:themeFill="accent1" w:themeFillTint="99"/>
            <w:vAlign w:val="center"/>
          </w:tcPr>
          <w:p w14:paraId="7A5A90FA" w14:textId="77777777" w:rsidR="00F70840" w:rsidRPr="00592566" w:rsidRDefault="00F70840"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الأهداف التفصيلية</w:t>
            </w:r>
          </w:p>
        </w:tc>
        <w:tc>
          <w:tcPr>
            <w:tcW w:w="11507" w:type="dxa"/>
            <w:vAlign w:val="center"/>
          </w:tcPr>
          <w:p w14:paraId="7F78B171" w14:textId="77777777" w:rsidR="00F70840" w:rsidRPr="00726593" w:rsidRDefault="003E7E62" w:rsidP="00270253">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عن طريق عكس شجرة الم</w:t>
            </w:r>
            <w:r w:rsidR="00C06875" w:rsidRPr="00726593">
              <w:rPr>
                <w:rFonts w:ascii="Traditional Arabic" w:hAnsi="Traditional Arabic" w:cs="Traditional Arabic"/>
                <w:sz w:val="28"/>
                <w:szCs w:val="28"/>
                <w:rtl/>
              </w:rPr>
              <w:t>شكلات وتحويلها إلى شجرة الأهداف</w:t>
            </w:r>
            <w:r w:rsidRPr="00726593">
              <w:rPr>
                <w:rFonts w:ascii="Traditional Arabic" w:hAnsi="Traditional Arabic" w:cs="Traditional Arabic"/>
                <w:sz w:val="28"/>
                <w:szCs w:val="28"/>
                <w:rtl/>
              </w:rPr>
              <w:t>:</w:t>
            </w:r>
          </w:p>
          <w:p w14:paraId="0978E417" w14:textId="77777777" w:rsidR="000132BE" w:rsidRPr="00270253" w:rsidRDefault="00270253" w:rsidP="00270253">
            <w:pPr>
              <w:pStyle w:val="a3"/>
              <w:numPr>
                <w:ilvl w:val="0"/>
                <w:numId w:val="28"/>
              </w:numPr>
              <w:bidi/>
              <w:spacing w:after="120"/>
              <w:rPr>
                <w:rFonts w:ascii="Traditional Arabic" w:hAnsi="Traditional Arabic" w:cs="Traditional Arabic"/>
                <w:sz w:val="28"/>
                <w:szCs w:val="28"/>
              </w:rPr>
            </w:pPr>
            <w:r>
              <w:rPr>
                <w:rFonts w:hint="cs"/>
                <w:rtl/>
              </w:rPr>
              <w:t>تمكين المستفيدين وتحقيق أهدافهم الأكاديمية والمهنية</w:t>
            </w:r>
          </w:p>
          <w:p w14:paraId="09372DA6" w14:textId="77777777" w:rsidR="00270253" w:rsidRDefault="00270253" w:rsidP="00270253">
            <w:pPr>
              <w:pStyle w:val="a3"/>
              <w:numPr>
                <w:ilvl w:val="0"/>
                <w:numId w:val="28"/>
              </w:numPr>
              <w:bidi/>
            </w:pPr>
            <w:r>
              <w:rPr>
                <w:rFonts w:hint="cs"/>
                <w:rtl/>
              </w:rPr>
              <w:t>تقليل الفجوة بين المتعلمين الذين يواجهون صعوبات في الوصول إلى التدريب المتخصص بسبب التكلفة أو نقص الموارد المناسبة</w:t>
            </w:r>
          </w:p>
          <w:p w14:paraId="1EB0D379" w14:textId="77777777" w:rsidR="00270253" w:rsidRDefault="00270253" w:rsidP="00270253">
            <w:pPr>
              <w:pStyle w:val="a3"/>
              <w:numPr>
                <w:ilvl w:val="0"/>
                <w:numId w:val="28"/>
              </w:numPr>
              <w:bidi/>
            </w:pPr>
            <w:r>
              <w:rPr>
                <w:rFonts w:hint="cs"/>
                <w:rtl/>
              </w:rPr>
              <w:t>تحسين جودة التعليم والتدريب على اختبار الآيلتز</w:t>
            </w:r>
          </w:p>
          <w:p w14:paraId="3A62A46B" w14:textId="58E68608" w:rsidR="00270253" w:rsidRPr="00270253" w:rsidRDefault="00270253" w:rsidP="00270253">
            <w:pPr>
              <w:pStyle w:val="a3"/>
              <w:bidi/>
              <w:ind w:left="1440"/>
              <w:rPr>
                <w:rtl/>
              </w:rPr>
            </w:pPr>
          </w:p>
        </w:tc>
      </w:tr>
      <w:tr w:rsidR="0047523C" w14:paraId="4472064D" w14:textId="77777777" w:rsidTr="00B63C19">
        <w:tc>
          <w:tcPr>
            <w:tcW w:w="2441" w:type="dxa"/>
            <w:shd w:val="clear" w:color="auto" w:fill="9CC2E5" w:themeFill="accent1" w:themeFillTint="99"/>
            <w:vAlign w:val="center"/>
          </w:tcPr>
          <w:p w14:paraId="462045A0" w14:textId="77777777" w:rsidR="0047523C" w:rsidRPr="00592566" w:rsidRDefault="0047523C" w:rsidP="0047523C">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الفئة المستهدفة</w:t>
            </w:r>
          </w:p>
        </w:tc>
        <w:tc>
          <w:tcPr>
            <w:tcW w:w="11507" w:type="dxa"/>
          </w:tcPr>
          <w:p w14:paraId="49A7C65F" w14:textId="22CA104E" w:rsidR="0047523C" w:rsidRPr="0047523C" w:rsidRDefault="0047523C" w:rsidP="0047523C">
            <w:pPr>
              <w:bidi/>
              <w:rPr>
                <w:rFonts w:ascii="Traditional Arabic" w:hAnsi="Traditional Arabic" w:cs="Traditional Arabic"/>
                <w:rtl/>
              </w:rPr>
            </w:pPr>
            <w:r w:rsidRPr="0047523C">
              <w:rPr>
                <w:rFonts w:ascii="Hacen Liner Print-out Light" w:hAnsi="Hacen Liner Print-out Light" w:cs="Hacen Liner Print-out Light" w:hint="cs"/>
                <w:color w:val="00B050"/>
                <w:rtl/>
              </w:rPr>
              <w:t>ت</w:t>
            </w:r>
            <w:r w:rsidRPr="0047523C">
              <w:rPr>
                <w:rFonts w:ascii="Hacen Liner Print-out Light" w:hAnsi="Hacen Liner Print-out Light" w:cs="Hacen Liner Print-out Light"/>
                <w:color w:val="00B050"/>
                <w:rtl/>
              </w:rPr>
              <w:t>ستهدف المبادرة الأشخاص ذوي المستوى المتوسط في اللغة الإنجليزية، الذين يسعون إلى تحقيق درجة محددة في اختبار الآيلتز، سواء لأغراض الابتعاث أو التقديم على الوظائف</w:t>
            </w:r>
            <w:r w:rsidRPr="0047523C">
              <w:rPr>
                <w:rFonts w:ascii="Hacen Liner Print-out Light" w:hAnsi="Hacen Liner Print-out Light" w:cs="Hacen Liner Print-out Light"/>
                <w:color w:val="00B050"/>
              </w:rPr>
              <w:t>.</w:t>
            </w:r>
          </w:p>
        </w:tc>
      </w:tr>
      <w:tr w:rsidR="00F70840" w14:paraId="63D27F31" w14:textId="77777777" w:rsidTr="00FE5B02">
        <w:tc>
          <w:tcPr>
            <w:tcW w:w="2441" w:type="dxa"/>
            <w:shd w:val="clear" w:color="auto" w:fill="9CC2E5" w:themeFill="accent1" w:themeFillTint="99"/>
            <w:vAlign w:val="center"/>
          </w:tcPr>
          <w:p w14:paraId="65687F01" w14:textId="77777777" w:rsidR="00F7084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مبررات المبادرة</w:t>
            </w:r>
          </w:p>
        </w:tc>
        <w:tc>
          <w:tcPr>
            <w:tcW w:w="11507" w:type="dxa"/>
            <w:vAlign w:val="center"/>
          </w:tcPr>
          <w:p w14:paraId="1E32C55A" w14:textId="2DCBCE9C" w:rsidR="00E36674" w:rsidRPr="00726593" w:rsidRDefault="00E36674" w:rsidP="00E36674">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 xml:space="preserve">عن طريق </w:t>
            </w:r>
            <w:r>
              <w:rPr>
                <w:rFonts w:ascii="Traditional Arabic" w:hAnsi="Traditional Arabic" w:cs="Traditional Arabic" w:hint="cs"/>
                <w:sz w:val="28"/>
                <w:szCs w:val="28"/>
                <w:rtl/>
              </w:rPr>
              <w:t>آثار المشكلة</w:t>
            </w:r>
            <w:r w:rsidRPr="00726593">
              <w:rPr>
                <w:rFonts w:ascii="Traditional Arabic" w:hAnsi="Traditional Arabic" w:cs="Traditional Arabic"/>
                <w:sz w:val="28"/>
                <w:szCs w:val="28"/>
                <w:rtl/>
              </w:rPr>
              <w:t xml:space="preserve"> و</w:t>
            </w:r>
            <w:r>
              <w:rPr>
                <w:rFonts w:ascii="Traditional Arabic" w:hAnsi="Traditional Arabic" w:cs="Traditional Arabic" w:hint="cs"/>
                <w:sz w:val="28"/>
                <w:szCs w:val="28"/>
                <w:rtl/>
              </w:rPr>
              <w:t xml:space="preserve">صياغتها هنا </w:t>
            </w:r>
            <w:r w:rsidR="00FC4459">
              <w:rPr>
                <w:rFonts w:ascii="Traditional Arabic" w:hAnsi="Traditional Arabic" w:cs="Traditional Arabic" w:hint="cs"/>
                <w:sz w:val="28"/>
                <w:szCs w:val="28"/>
                <w:rtl/>
              </w:rPr>
              <w:t>بأسلوب مبررات المبادرة</w:t>
            </w:r>
            <w:r w:rsidRPr="00726593">
              <w:rPr>
                <w:rFonts w:ascii="Traditional Arabic" w:hAnsi="Traditional Arabic" w:cs="Traditional Arabic"/>
                <w:sz w:val="28"/>
                <w:szCs w:val="28"/>
                <w:rtl/>
              </w:rPr>
              <w:t>:</w:t>
            </w:r>
          </w:p>
          <w:p w14:paraId="63BBC6A1" w14:textId="09B7980E" w:rsidR="00F70840" w:rsidRDefault="00D60E20" w:rsidP="00D60E20">
            <w:pPr>
              <w:pStyle w:val="a3"/>
              <w:numPr>
                <w:ilvl w:val="0"/>
                <w:numId w:val="31"/>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فتح فرص تعليمية ومهنية</w:t>
            </w:r>
          </w:p>
          <w:p w14:paraId="3CB85B0A" w14:textId="77777777" w:rsidR="00F70840" w:rsidRDefault="00AE1AF8" w:rsidP="005B49A8">
            <w:pPr>
              <w:pStyle w:val="a3"/>
              <w:numPr>
                <w:ilvl w:val="0"/>
                <w:numId w:val="31"/>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تمكين </w:t>
            </w:r>
            <w:r w:rsidR="00D46E5D">
              <w:rPr>
                <w:rFonts w:ascii="Traditional Arabic" w:hAnsi="Traditional Arabic" w:cs="Traditional Arabic" w:hint="cs"/>
                <w:sz w:val="28"/>
                <w:szCs w:val="28"/>
                <w:rtl/>
              </w:rPr>
              <w:t xml:space="preserve">الطلاب </w:t>
            </w:r>
            <w:r w:rsidR="005B49A8">
              <w:rPr>
                <w:rFonts w:ascii="Traditional Arabic" w:hAnsi="Traditional Arabic" w:cs="Traditional Arabic" w:hint="cs"/>
                <w:sz w:val="28"/>
                <w:szCs w:val="28"/>
                <w:rtl/>
              </w:rPr>
              <w:t>من اللغة</w:t>
            </w:r>
          </w:p>
          <w:p w14:paraId="52BDFACD" w14:textId="77777777" w:rsidR="005B49A8" w:rsidRDefault="00060B4C" w:rsidP="005B49A8">
            <w:pPr>
              <w:pStyle w:val="a3"/>
              <w:numPr>
                <w:ilvl w:val="0"/>
                <w:numId w:val="31"/>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lastRenderedPageBreak/>
              <w:t xml:space="preserve">تنمية </w:t>
            </w:r>
            <w:r w:rsidR="00051B6C">
              <w:rPr>
                <w:rFonts w:ascii="Traditional Arabic" w:hAnsi="Traditional Arabic" w:cs="Traditional Arabic" w:hint="cs"/>
                <w:sz w:val="28"/>
                <w:szCs w:val="28"/>
                <w:rtl/>
              </w:rPr>
              <w:t>رأس المال البشري بما يتماشى مع رؤية المملكة 2030</w:t>
            </w:r>
          </w:p>
          <w:p w14:paraId="55E8ECD5" w14:textId="26CB4871" w:rsidR="00051B6C" w:rsidRPr="005B49A8" w:rsidRDefault="005867B3" w:rsidP="00051B6C">
            <w:pPr>
              <w:pStyle w:val="a3"/>
              <w:numPr>
                <w:ilvl w:val="0"/>
                <w:numId w:val="31"/>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ت</w:t>
            </w:r>
            <w:r w:rsidR="00795EF3">
              <w:rPr>
                <w:rFonts w:ascii="Traditional Arabic" w:hAnsi="Traditional Arabic" w:cs="Traditional Arabic" w:hint="cs"/>
                <w:sz w:val="28"/>
                <w:szCs w:val="28"/>
                <w:rtl/>
              </w:rPr>
              <w:t>حل</w:t>
            </w:r>
            <w:r>
              <w:rPr>
                <w:rFonts w:ascii="Traditional Arabic" w:hAnsi="Traditional Arabic" w:cs="Traditional Arabic" w:hint="cs"/>
                <w:sz w:val="28"/>
                <w:szCs w:val="28"/>
                <w:rtl/>
              </w:rPr>
              <w:t xml:space="preserve"> مشاكل الدورات والموارد المكلفة</w:t>
            </w:r>
          </w:p>
        </w:tc>
      </w:tr>
      <w:tr w:rsidR="00B426B0" w14:paraId="476C873F" w14:textId="77777777" w:rsidTr="00FE5B02">
        <w:tc>
          <w:tcPr>
            <w:tcW w:w="2441" w:type="dxa"/>
            <w:shd w:val="clear" w:color="auto" w:fill="9CC2E5" w:themeFill="accent1" w:themeFillTint="99"/>
            <w:vAlign w:val="center"/>
          </w:tcPr>
          <w:p w14:paraId="1D667683" w14:textId="77777777" w:rsidR="00B426B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مؤشرات النجاح</w:t>
            </w:r>
          </w:p>
        </w:tc>
        <w:tc>
          <w:tcPr>
            <w:tcW w:w="11507" w:type="dxa"/>
            <w:vAlign w:val="center"/>
          </w:tcPr>
          <w:p w14:paraId="14558E0B" w14:textId="68E4F318" w:rsidR="00DB2937" w:rsidRDefault="00C05FE7" w:rsidP="00DB2937">
            <w:pPr>
              <w:pStyle w:val="a3"/>
              <w:numPr>
                <w:ilvl w:val="0"/>
                <w:numId w:val="32"/>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400 مقعد في الدورة سنويًا 200 منها طلاب وم</w:t>
            </w:r>
            <w:r w:rsidR="00B253A6">
              <w:rPr>
                <w:rFonts w:ascii="Traditional Arabic" w:hAnsi="Traditional Arabic" w:cs="Traditional Arabic" w:hint="cs"/>
                <w:sz w:val="28"/>
                <w:szCs w:val="28"/>
                <w:rtl/>
              </w:rPr>
              <w:t xml:space="preserve">دعومة </w:t>
            </w:r>
          </w:p>
          <w:p w14:paraId="1367BB26" w14:textId="4CEFA435" w:rsidR="00DB2937" w:rsidRDefault="005033CD" w:rsidP="00DB2937">
            <w:pPr>
              <w:pStyle w:val="a3"/>
              <w:numPr>
                <w:ilvl w:val="0"/>
                <w:numId w:val="32"/>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نسبة من </w:t>
            </w:r>
            <w:proofErr w:type="gramStart"/>
            <w:r>
              <w:rPr>
                <w:rFonts w:ascii="Traditional Arabic" w:hAnsi="Traditional Arabic" w:cs="Traditional Arabic" w:hint="cs"/>
                <w:sz w:val="28"/>
                <w:szCs w:val="28"/>
                <w:rtl/>
              </w:rPr>
              <w:t>حقق  الدرجة</w:t>
            </w:r>
            <w:proofErr w:type="gramEnd"/>
            <w:r>
              <w:rPr>
                <w:rFonts w:ascii="Traditional Arabic" w:hAnsi="Traditional Arabic" w:cs="Traditional Arabic" w:hint="cs"/>
                <w:sz w:val="28"/>
                <w:szCs w:val="28"/>
                <w:rtl/>
              </w:rPr>
              <w:t xml:space="preserve"> المطلوبة في الدورة</w:t>
            </w:r>
            <w:r w:rsidR="00687F2C">
              <w:rPr>
                <w:rFonts w:ascii="Traditional Arabic" w:hAnsi="Traditional Arabic" w:cs="Traditional Arabic" w:hint="cs"/>
                <w:sz w:val="28"/>
                <w:szCs w:val="28"/>
                <w:rtl/>
              </w:rPr>
              <w:t xml:space="preserve"> 350</w:t>
            </w:r>
            <w:r w:rsidR="00D0473B">
              <w:rPr>
                <w:rFonts w:ascii="Traditional Arabic" w:hAnsi="Traditional Arabic" w:cs="Traditional Arabic" w:hint="cs"/>
                <w:sz w:val="28"/>
                <w:szCs w:val="28"/>
                <w:rtl/>
              </w:rPr>
              <w:t xml:space="preserve"> مستفيد سنويا</w:t>
            </w:r>
          </w:p>
          <w:p w14:paraId="41E9FAEA" w14:textId="7217B990" w:rsidR="00DA2107" w:rsidRDefault="00DA2107" w:rsidP="00DA2107">
            <w:pPr>
              <w:pStyle w:val="a3"/>
              <w:numPr>
                <w:ilvl w:val="0"/>
                <w:numId w:val="32"/>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معدل رضا المستفيدين 90</w:t>
            </w:r>
            <w:r w:rsidR="00E57689">
              <w:rPr>
                <w:rFonts w:ascii="Traditional Arabic" w:hAnsi="Traditional Arabic" w:cs="Traditional Arabic" w:hint="cs"/>
                <w:sz w:val="28"/>
                <w:szCs w:val="28"/>
                <w:rtl/>
              </w:rPr>
              <w:t xml:space="preserve">% </w:t>
            </w:r>
          </w:p>
          <w:p w14:paraId="330E5274" w14:textId="45D0EFF4" w:rsidR="00CC1AC1" w:rsidRDefault="00CC1AC1" w:rsidP="00CC1AC1">
            <w:pPr>
              <w:pStyle w:val="a3"/>
              <w:numPr>
                <w:ilvl w:val="0"/>
                <w:numId w:val="32"/>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نسبة الحضور في </w:t>
            </w:r>
            <w:r w:rsidR="00955CF9">
              <w:rPr>
                <w:rFonts w:ascii="Traditional Arabic" w:hAnsi="Traditional Arabic" w:cs="Traditional Arabic" w:hint="cs"/>
                <w:sz w:val="28"/>
                <w:szCs w:val="28"/>
                <w:rtl/>
              </w:rPr>
              <w:t xml:space="preserve">ورشات العمل 95% </w:t>
            </w:r>
          </w:p>
          <w:p w14:paraId="34BBA2B5" w14:textId="3AF87CD6" w:rsidR="00E57689" w:rsidRDefault="007E298C" w:rsidP="00E57689">
            <w:pPr>
              <w:pStyle w:val="a3"/>
              <w:numPr>
                <w:ilvl w:val="0"/>
                <w:numId w:val="32"/>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مدى فعالية </w:t>
            </w:r>
            <w:r w:rsidR="00211603">
              <w:rPr>
                <w:rFonts w:ascii="Traditional Arabic" w:hAnsi="Traditional Arabic" w:cs="Traditional Arabic" w:hint="cs"/>
                <w:sz w:val="28"/>
                <w:szCs w:val="28"/>
                <w:rtl/>
              </w:rPr>
              <w:t>استراتيجيات التعلم المقدمة</w:t>
            </w:r>
          </w:p>
          <w:p w14:paraId="21369E88" w14:textId="3E33E7EF" w:rsidR="00B426B0" w:rsidRPr="00CC1AC1" w:rsidRDefault="0075296A" w:rsidP="00CC1AC1">
            <w:pPr>
              <w:pStyle w:val="a3"/>
              <w:numPr>
                <w:ilvl w:val="0"/>
                <w:numId w:val="32"/>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 xml:space="preserve">مدى فعالية المتابعة المخصصة لمن واجه </w:t>
            </w:r>
            <w:r w:rsidR="00CC1AC1">
              <w:rPr>
                <w:rFonts w:ascii="Traditional Arabic" w:hAnsi="Traditional Arabic" w:cs="Traditional Arabic" w:hint="cs"/>
                <w:sz w:val="28"/>
                <w:szCs w:val="28"/>
                <w:rtl/>
              </w:rPr>
              <w:t>مشكلة في المحتوى</w:t>
            </w:r>
          </w:p>
        </w:tc>
      </w:tr>
      <w:tr w:rsidR="00DF0BEB" w14:paraId="388CCFCB" w14:textId="77777777" w:rsidTr="00FE5B02">
        <w:tc>
          <w:tcPr>
            <w:tcW w:w="2441" w:type="dxa"/>
            <w:shd w:val="clear" w:color="auto" w:fill="9CC2E5" w:themeFill="accent1" w:themeFillTint="99"/>
            <w:vAlign w:val="center"/>
          </w:tcPr>
          <w:p w14:paraId="298D4C70"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أنشطة المبادرة</w:t>
            </w:r>
          </w:p>
        </w:tc>
        <w:tc>
          <w:tcPr>
            <w:tcW w:w="11507" w:type="dxa"/>
            <w:vAlign w:val="center"/>
          </w:tcPr>
          <w:p w14:paraId="64E193D8" w14:textId="1DBBE73A" w:rsidR="00DF0BEB" w:rsidRDefault="009C568C" w:rsidP="00945C96">
            <w:pPr>
              <w:pStyle w:val="a3"/>
              <w:numPr>
                <w:ilvl w:val="0"/>
                <w:numId w:val="33"/>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إعداد وإطلاق الدورات التدريبية</w:t>
            </w:r>
            <w:r w:rsidR="004B4030">
              <w:rPr>
                <w:rFonts w:ascii="Traditional Arabic" w:hAnsi="Traditional Arabic" w:cs="Traditional Arabic" w:hint="cs"/>
                <w:sz w:val="28"/>
                <w:szCs w:val="28"/>
                <w:rtl/>
              </w:rPr>
              <w:t xml:space="preserve"> (شرح الاختبار وأفضل الاستراتيجيات. إلخ.)</w:t>
            </w:r>
          </w:p>
          <w:p w14:paraId="32C509A5" w14:textId="77777777" w:rsidR="00945C96" w:rsidRDefault="00945C96" w:rsidP="00945C96">
            <w:pPr>
              <w:pStyle w:val="a3"/>
              <w:numPr>
                <w:ilvl w:val="0"/>
                <w:numId w:val="33"/>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ورش عمل مباشرة عبر </w:t>
            </w:r>
            <w:r>
              <w:rPr>
                <w:rFonts w:ascii="Traditional Arabic" w:hAnsi="Traditional Arabic" w:cs="Traditional Arabic"/>
                <w:sz w:val="28"/>
                <w:szCs w:val="28"/>
              </w:rPr>
              <w:t xml:space="preserve">Zoom </w:t>
            </w:r>
          </w:p>
          <w:p w14:paraId="0B02DDDB" w14:textId="77777777" w:rsidR="00945C96" w:rsidRDefault="00D02E81" w:rsidP="00945C96">
            <w:pPr>
              <w:pStyle w:val="a3"/>
              <w:numPr>
                <w:ilvl w:val="0"/>
                <w:numId w:val="33"/>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جلسات المحادثة مع مختبري الآيلتز</w:t>
            </w:r>
          </w:p>
          <w:p w14:paraId="04EB7005" w14:textId="77777777" w:rsidR="00D02E81" w:rsidRDefault="00AF3FA6" w:rsidP="00D02E81">
            <w:pPr>
              <w:pStyle w:val="a3"/>
              <w:numPr>
                <w:ilvl w:val="0"/>
                <w:numId w:val="33"/>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تصحيح مقالات وإرسالها عبر الإيميل</w:t>
            </w:r>
          </w:p>
          <w:p w14:paraId="0711138D" w14:textId="77777777" w:rsidR="00AF3FA6" w:rsidRDefault="00AF3FA6" w:rsidP="00AF3FA6">
            <w:pPr>
              <w:pStyle w:val="a3"/>
              <w:numPr>
                <w:ilvl w:val="0"/>
                <w:numId w:val="33"/>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إعداد وتوفير اختبارات تجريبية</w:t>
            </w:r>
            <w:r w:rsidR="00F55E04">
              <w:rPr>
                <w:rFonts w:ascii="Traditional Arabic" w:hAnsi="Traditional Arabic" w:cs="Traditional Arabic" w:hint="cs"/>
                <w:sz w:val="28"/>
                <w:szCs w:val="28"/>
                <w:rtl/>
              </w:rPr>
              <w:t xml:space="preserve"> </w:t>
            </w:r>
          </w:p>
          <w:p w14:paraId="01E34BB1" w14:textId="77777777" w:rsidR="00F55E04" w:rsidRDefault="00726B0E" w:rsidP="00F55E04">
            <w:pPr>
              <w:pStyle w:val="a3"/>
              <w:numPr>
                <w:ilvl w:val="0"/>
                <w:numId w:val="33"/>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إطلاق مكتبة في المنصة بحيث توفر نماذج كتابية محلولة بدرجات </w:t>
            </w:r>
            <w:r w:rsidR="00876EFE">
              <w:rPr>
                <w:rFonts w:ascii="Traditional Arabic" w:hAnsi="Traditional Arabic" w:cs="Traditional Arabic" w:hint="cs"/>
                <w:sz w:val="28"/>
                <w:szCs w:val="28"/>
                <w:rtl/>
              </w:rPr>
              <w:t>مختلفة</w:t>
            </w:r>
            <w:r w:rsidR="008708C9">
              <w:rPr>
                <w:rFonts w:ascii="Traditional Arabic" w:hAnsi="Traditional Arabic" w:cs="Traditional Arabic" w:hint="cs"/>
                <w:sz w:val="28"/>
                <w:szCs w:val="28"/>
                <w:rtl/>
              </w:rPr>
              <w:t xml:space="preserve"> و</w:t>
            </w:r>
            <w:r w:rsidR="001C2EC8">
              <w:rPr>
                <w:rFonts w:ascii="Traditional Arabic" w:hAnsi="Traditional Arabic" w:cs="Traditional Arabic" w:hint="cs"/>
                <w:sz w:val="28"/>
                <w:szCs w:val="28"/>
                <w:rtl/>
              </w:rPr>
              <w:t>مقاطع للاستماع بمستويات مختلفة</w:t>
            </w:r>
            <w:r w:rsidR="00253DF5">
              <w:rPr>
                <w:rFonts w:ascii="Traditional Arabic" w:hAnsi="Traditional Arabic" w:cs="Traditional Arabic" w:hint="cs"/>
                <w:sz w:val="28"/>
                <w:szCs w:val="28"/>
                <w:rtl/>
              </w:rPr>
              <w:t xml:space="preserve"> مقسمة موضوعيا</w:t>
            </w:r>
          </w:p>
          <w:p w14:paraId="69E0BDF8" w14:textId="77777777" w:rsidR="00253DF5" w:rsidRDefault="00253DF5" w:rsidP="00253DF5">
            <w:pPr>
              <w:pStyle w:val="a3"/>
              <w:numPr>
                <w:ilvl w:val="0"/>
                <w:numId w:val="33"/>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القراءة من </w:t>
            </w:r>
            <w:r w:rsidR="003E524E">
              <w:rPr>
                <w:rFonts w:ascii="Traditional Arabic" w:hAnsi="Traditional Arabic" w:cs="Traditional Arabic" w:hint="cs"/>
                <w:sz w:val="28"/>
                <w:szCs w:val="28"/>
                <w:rtl/>
              </w:rPr>
              <w:t xml:space="preserve">تطبيق </w:t>
            </w:r>
            <w:r w:rsidR="003E524E">
              <w:rPr>
                <w:rFonts w:ascii="Traditional Arabic" w:hAnsi="Traditional Arabic" w:cs="Traditional Arabic"/>
                <w:sz w:val="28"/>
                <w:szCs w:val="28"/>
              </w:rPr>
              <w:t>Oxford Book</w:t>
            </w:r>
            <w:r w:rsidR="00A04413">
              <w:rPr>
                <w:rFonts w:ascii="Traditional Arabic" w:hAnsi="Traditional Arabic" w:cs="Traditional Arabic"/>
                <w:sz w:val="28"/>
                <w:szCs w:val="28"/>
              </w:rPr>
              <w:t>shelf</w:t>
            </w:r>
            <w:r w:rsidR="00A04413">
              <w:rPr>
                <w:rFonts w:ascii="Traditional Arabic" w:hAnsi="Traditional Arabic" w:cs="Traditional Arabic" w:hint="cs"/>
                <w:sz w:val="28"/>
                <w:szCs w:val="28"/>
                <w:rtl/>
              </w:rPr>
              <w:t xml:space="preserve"> </w:t>
            </w:r>
          </w:p>
          <w:p w14:paraId="58405F17" w14:textId="3264E8C0" w:rsidR="006B00CA" w:rsidRPr="00945C96" w:rsidRDefault="006B00CA" w:rsidP="006B00CA">
            <w:pPr>
              <w:pStyle w:val="a3"/>
              <w:numPr>
                <w:ilvl w:val="0"/>
                <w:numId w:val="33"/>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مت</w:t>
            </w:r>
            <w:r w:rsidR="009D07AE">
              <w:rPr>
                <w:rFonts w:ascii="Traditional Arabic" w:hAnsi="Traditional Arabic" w:cs="Traditional Arabic" w:hint="cs"/>
                <w:sz w:val="28"/>
                <w:szCs w:val="28"/>
                <w:rtl/>
              </w:rPr>
              <w:t xml:space="preserve">ابعة الدعم </w:t>
            </w:r>
            <w:r w:rsidR="00606F4F">
              <w:rPr>
                <w:rFonts w:ascii="Traditional Arabic" w:hAnsi="Traditional Arabic" w:cs="Traditional Arabic" w:hint="cs"/>
                <w:sz w:val="28"/>
                <w:szCs w:val="28"/>
                <w:rtl/>
              </w:rPr>
              <w:t>للمستفيدين</w:t>
            </w:r>
          </w:p>
        </w:tc>
      </w:tr>
      <w:tr w:rsidR="00DF0BEB" w14:paraId="690E958B" w14:textId="77777777" w:rsidTr="00FE5B02">
        <w:tc>
          <w:tcPr>
            <w:tcW w:w="2441" w:type="dxa"/>
            <w:shd w:val="clear" w:color="auto" w:fill="9CC2E5" w:themeFill="accent1" w:themeFillTint="99"/>
            <w:vAlign w:val="center"/>
          </w:tcPr>
          <w:p w14:paraId="0D0C81CE"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مراحل المبادرة</w:t>
            </w:r>
          </w:p>
        </w:tc>
        <w:tc>
          <w:tcPr>
            <w:tcW w:w="11507" w:type="dxa"/>
            <w:vAlign w:val="center"/>
          </w:tcPr>
          <w:p w14:paraId="33DC7442" w14:textId="1D4DB7CA" w:rsidR="000132BE" w:rsidRDefault="003433ED" w:rsidP="003433ED">
            <w:pPr>
              <w:pStyle w:val="a3"/>
              <w:numPr>
                <w:ilvl w:val="0"/>
                <w:numId w:val="34"/>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إعداد فريق العمل </w:t>
            </w:r>
            <w:r w:rsidR="003C09E9">
              <w:rPr>
                <w:rFonts w:ascii="Traditional Arabic" w:hAnsi="Traditional Arabic" w:cs="Traditional Arabic" w:hint="cs"/>
                <w:sz w:val="28"/>
                <w:szCs w:val="28"/>
                <w:rtl/>
              </w:rPr>
              <w:t>واستقطاب المختبرين للآيلتز</w:t>
            </w:r>
          </w:p>
          <w:p w14:paraId="67D8B0B2" w14:textId="676A3AF0" w:rsidR="00681C85" w:rsidRDefault="00681C85" w:rsidP="00681C85">
            <w:pPr>
              <w:pStyle w:val="a3"/>
              <w:numPr>
                <w:ilvl w:val="0"/>
                <w:numId w:val="34"/>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إعداد المحتوى وتصميم ال</w:t>
            </w:r>
            <w:r w:rsidR="00EB1BA2">
              <w:rPr>
                <w:rFonts w:ascii="Traditional Arabic" w:hAnsi="Traditional Arabic" w:cs="Traditional Arabic" w:hint="cs"/>
                <w:sz w:val="28"/>
                <w:szCs w:val="28"/>
                <w:rtl/>
              </w:rPr>
              <w:t>منصة</w:t>
            </w:r>
          </w:p>
          <w:p w14:paraId="23C3AA48" w14:textId="748C5184" w:rsidR="00EB1BA2" w:rsidRDefault="00EB1BA2" w:rsidP="00EB1BA2">
            <w:pPr>
              <w:pStyle w:val="a3"/>
              <w:numPr>
                <w:ilvl w:val="0"/>
                <w:numId w:val="34"/>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التعاقد مع </w:t>
            </w:r>
            <w:r w:rsidR="003C29EE">
              <w:rPr>
                <w:rFonts w:ascii="Traditional Arabic" w:hAnsi="Traditional Arabic" w:cs="Traditional Arabic"/>
                <w:sz w:val="28"/>
                <w:szCs w:val="28"/>
              </w:rPr>
              <w:t xml:space="preserve">Oxford </w:t>
            </w:r>
            <w:proofErr w:type="gramStart"/>
            <w:r w:rsidR="003C29EE">
              <w:rPr>
                <w:rFonts w:ascii="Traditional Arabic" w:hAnsi="Traditional Arabic" w:cs="Traditional Arabic"/>
                <w:sz w:val="28"/>
                <w:szCs w:val="28"/>
              </w:rPr>
              <w:t xml:space="preserve">Bookshelf </w:t>
            </w:r>
            <w:r w:rsidR="003C29EE">
              <w:rPr>
                <w:rFonts w:ascii="Traditional Arabic" w:hAnsi="Traditional Arabic" w:cs="Traditional Arabic" w:hint="cs"/>
                <w:sz w:val="28"/>
                <w:szCs w:val="28"/>
                <w:rtl/>
              </w:rPr>
              <w:t xml:space="preserve"> و</w:t>
            </w:r>
            <w:proofErr w:type="gramEnd"/>
            <w:r w:rsidR="003C29EE">
              <w:rPr>
                <w:rFonts w:ascii="Traditional Arabic" w:hAnsi="Traditional Arabic" w:cs="Traditional Arabic" w:hint="cs"/>
                <w:sz w:val="28"/>
                <w:szCs w:val="28"/>
                <w:rtl/>
              </w:rPr>
              <w:t xml:space="preserve"> </w:t>
            </w:r>
            <w:proofErr w:type="gramStart"/>
            <w:r w:rsidR="008E2C7C">
              <w:rPr>
                <w:rFonts w:ascii="Traditional Arabic" w:hAnsi="Traditional Arabic" w:cs="Traditional Arabic"/>
                <w:sz w:val="28"/>
                <w:szCs w:val="28"/>
              </w:rPr>
              <w:t>Cambridge</w:t>
            </w:r>
            <w:r w:rsidR="00467767">
              <w:rPr>
                <w:rFonts w:ascii="Traditional Arabic" w:hAnsi="Traditional Arabic" w:cs="Traditional Arabic"/>
                <w:sz w:val="28"/>
                <w:szCs w:val="28"/>
              </w:rPr>
              <w:t xml:space="preserve"> </w:t>
            </w:r>
            <w:r w:rsidR="00467767">
              <w:rPr>
                <w:rFonts w:ascii="Traditional Arabic" w:hAnsi="Traditional Arabic" w:cs="Traditional Arabic" w:hint="cs"/>
                <w:sz w:val="28"/>
                <w:szCs w:val="28"/>
                <w:rtl/>
              </w:rPr>
              <w:t xml:space="preserve"> لتحضيرات</w:t>
            </w:r>
            <w:proofErr w:type="gramEnd"/>
            <w:r w:rsidR="00467767">
              <w:rPr>
                <w:rFonts w:ascii="Traditional Arabic" w:hAnsi="Traditional Arabic" w:cs="Traditional Arabic" w:hint="cs"/>
                <w:sz w:val="28"/>
                <w:szCs w:val="28"/>
                <w:rtl/>
              </w:rPr>
              <w:t xml:space="preserve"> الآيلتز</w:t>
            </w:r>
          </w:p>
          <w:p w14:paraId="5B9E7CF8" w14:textId="0DE25F0F" w:rsidR="00467767" w:rsidRDefault="00AD1965" w:rsidP="00467767">
            <w:pPr>
              <w:pStyle w:val="a3"/>
              <w:numPr>
                <w:ilvl w:val="0"/>
                <w:numId w:val="34"/>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المراجعة النهائية </w:t>
            </w:r>
            <w:r w:rsidR="00AF1BF4">
              <w:rPr>
                <w:rFonts w:ascii="Traditional Arabic" w:hAnsi="Traditional Arabic" w:cs="Traditional Arabic" w:hint="cs"/>
                <w:sz w:val="28"/>
                <w:szCs w:val="28"/>
                <w:rtl/>
              </w:rPr>
              <w:t>للمنصة والموارد والمحتوى المقدم</w:t>
            </w:r>
          </w:p>
          <w:p w14:paraId="1213181F" w14:textId="45F85493" w:rsidR="00AF1BF4" w:rsidRDefault="00AF1BF4" w:rsidP="00AF1BF4">
            <w:pPr>
              <w:pStyle w:val="a3"/>
              <w:numPr>
                <w:ilvl w:val="0"/>
                <w:numId w:val="34"/>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إطلاق الدفعة الأولى </w:t>
            </w:r>
            <w:r w:rsidR="00C01FAF">
              <w:rPr>
                <w:rFonts w:ascii="Traditional Arabic" w:hAnsi="Traditional Arabic" w:cs="Traditional Arabic" w:hint="cs"/>
                <w:sz w:val="28"/>
                <w:szCs w:val="28"/>
                <w:rtl/>
              </w:rPr>
              <w:t xml:space="preserve">مدعومة بالكامل </w:t>
            </w:r>
          </w:p>
          <w:p w14:paraId="56ED4F78" w14:textId="58405F35" w:rsidR="00DF0BEB" w:rsidRPr="00726593" w:rsidRDefault="00BC5A44" w:rsidP="00BC5A44">
            <w:pPr>
              <w:bidi/>
              <w:spacing w:after="120"/>
              <w:rPr>
                <w:rFonts w:ascii="Traditional Arabic" w:hAnsi="Traditional Arabic" w:cs="Traditional Arabic"/>
                <w:sz w:val="28"/>
                <w:szCs w:val="28"/>
                <w:rtl/>
              </w:rPr>
            </w:pPr>
            <w:r w:rsidRPr="00BC5A44">
              <w:rPr>
                <w:rFonts w:ascii="Traditional Arabic" w:hAnsi="Traditional Arabic" w:cs="Traditional Arabic"/>
                <w:sz w:val="28"/>
                <w:szCs w:val="28"/>
                <w:rtl/>
              </w:rPr>
              <w:lastRenderedPageBreak/>
              <w:t>مراجعة وتطوير المنصة والدورة من خلال استطلاعات دورية، وتحليل أداء المستفيدين لمعرفة مدى تحقيقهم للأهداف أو مواجهتهم لأي تحديات، بهدف تحسين التجربة وتعزيز الفعالية</w:t>
            </w:r>
            <w:r w:rsidRPr="00BC5A44">
              <w:rPr>
                <w:rFonts w:ascii="Traditional Arabic" w:hAnsi="Traditional Arabic" w:cs="Traditional Arabic"/>
                <w:sz w:val="28"/>
                <w:szCs w:val="28"/>
              </w:rPr>
              <w:t>.</w:t>
            </w:r>
          </w:p>
        </w:tc>
      </w:tr>
      <w:tr w:rsidR="00DF0BEB" w14:paraId="736993E4" w14:textId="77777777" w:rsidTr="00FE5B02">
        <w:tc>
          <w:tcPr>
            <w:tcW w:w="2441" w:type="dxa"/>
            <w:shd w:val="clear" w:color="auto" w:fill="9CC2E5" w:themeFill="accent1" w:themeFillTint="99"/>
            <w:vAlign w:val="center"/>
          </w:tcPr>
          <w:p w14:paraId="6F8BE55D"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مدة المبادرة</w:t>
            </w:r>
          </w:p>
        </w:tc>
        <w:tc>
          <w:tcPr>
            <w:tcW w:w="11507" w:type="dxa"/>
            <w:vAlign w:val="center"/>
          </w:tcPr>
          <w:p w14:paraId="26B47141" w14:textId="4D11140C" w:rsidR="00E1092F" w:rsidRPr="00726593" w:rsidRDefault="007018C6" w:rsidP="00E1092F">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4 شهور (وقت الإجازة المطولة تحديدا) ثم تغلق الدورة لل</w:t>
            </w:r>
            <w:r w:rsidR="00FE0485">
              <w:rPr>
                <w:rFonts w:ascii="Traditional Arabic" w:hAnsi="Traditional Arabic" w:cs="Traditional Arabic" w:hint="cs"/>
                <w:sz w:val="28"/>
                <w:szCs w:val="28"/>
                <w:rtl/>
              </w:rPr>
              <w:t>مراجعة والتطوير</w:t>
            </w:r>
          </w:p>
        </w:tc>
      </w:tr>
      <w:tr w:rsidR="00DF0BEB" w14:paraId="08CAF247" w14:textId="77777777" w:rsidTr="00FE5B02">
        <w:tc>
          <w:tcPr>
            <w:tcW w:w="2441" w:type="dxa"/>
            <w:shd w:val="clear" w:color="auto" w:fill="9CC2E5" w:themeFill="accent1" w:themeFillTint="99"/>
            <w:vAlign w:val="center"/>
          </w:tcPr>
          <w:p w14:paraId="345B8465"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القيمة المضافة</w:t>
            </w:r>
          </w:p>
        </w:tc>
        <w:tc>
          <w:tcPr>
            <w:tcW w:w="11507" w:type="dxa"/>
            <w:vAlign w:val="center"/>
          </w:tcPr>
          <w:p w14:paraId="7741EF77" w14:textId="77777777" w:rsidR="00DF0BEB" w:rsidRDefault="00CD19CA" w:rsidP="00CD19CA">
            <w:pPr>
              <w:pStyle w:val="a3"/>
              <w:numPr>
                <w:ilvl w:val="0"/>
                <w:numId w:val="36"/>
              </w:numPr>
              <w:bidi/>
              <w:spacing w:after="120"/>
              <w:rPr>
                <w:rFonts w:ascii="Traditional Arabic" w:hAnsi="Traditional Arabic" w:cs="Traditional Arabic"/>
                <w:sz w:val="28"/>
                <w:szCs w:val="28"/>
              </w:rPr>
            </w:pPr>
            <w:r w:rsidRPr="00CD19CA">
              <w:rPr>
                <w:rFonts w:ascii="Traditional Arabic" w:hAnsi="Traditional Arabic" w:cs="Traditional Arabic" w:hint="cs"/>
                <w:sz w:val="28"/>
                <w:szCs w:val="28"/>
                <w:rtl/>
              </w:rPr>
              <w:t>ملفات متابعة للمستفيدين</w:t>
            </w:r>
          </w:p>
          <w:p w14:paraId="7436CB3B" w14:textId="77777777" w:rsidR="00CD19CA" w:rsidRDefault="00EA5189" w:rsidP="00CD19CA">
            <w:pPr>
              <w:pStyle w:val="a3"/>
              <w:numPr>
                <w:ilvl w:val="0"/>
                <w:numId w:val="36"/>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مجانية للطلاب</w:t>
            </w:r>
          </w:p>
          <w:p w14:paraId="38AABABF" w14:textId="474939B9" w:rsidR="00FA0274" w:rsidRPr="00CD19CA" w:rsidRDefault="00927DAD" w:rsidP="00FA0274">
            <w:pPr>
              <w:pStyle w:val="a3"/>
              <w:numPr>
                <w:ilvl w:val="0"/>
                <w:numId w:val="36"/>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ورشات عمل احترافية</w:t>
            </w:r>
          </w:p>
        </w:tc>
      </w:tr>
      <w:tr w:rsidR="00DF0BEB" w14:paraId="4BFAE9DB" w14:textId="77777777" w:rsidTr="00FE5B02">
        <w:tc>
          <w:tcPr>
            <w:tcW w:w="2441" w:type="dxa"/>
            <w:shd w:val="clear" w:color="auto" w:fill="9CC2E5" w:themeFill="accent1" w:themeFillTint="99"/>
            <w:vAlign w:val="center"/>
          </w:tcPr>
          <w:p w14:paraId="6CBD4CCE"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متطلبات التنفيذ</w:t>
            </w:r>
          </w:p>
        </w:tc>
        <w:tc>
          <w:tcPr>
            <w:tcW w:w="11507" w:type="dxa"/>
            <w:vAlign w:val="center"/>
          </w:tcPr>
          <w:p w14:paraId="5F080CDF" w14:textId="28E356EB" w:rsidR="00DF0BEB" w:rsidRDefault="0022294A" w:rsidP="00154335">
            <w:pPr>
              <w:pStyle w:val="a3"/>
              <w:numPr>
                <w:ilvl w:val="0"/>
                <w:numId w:val="37"/>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فر</w:t>
            </w:r>
            <w:r w:rsidR="00AE1FFD">
              <w:rPr>
                <w:rFonts w:ascii="Traditional Arabic" w:hAnsi="Traditional Arabic" w:cs="Traditional Arabic" w:hint="cs"/>
                <w:sz w:val="28"/>
                <w:szCs w:val="28"/>
                <w:rtl/>
              </w:rPr>
              <w:t>ق</w:t>
            </w:r>
            <w:r>
              <w:rPr>
                <w:rFonts w:ascii="Traditional Arabic" w:hAnsi="Traditional Arabic" w:cs="Traditional Arabic" w:hint="cs"/>
                <w:sz w:val="28"/>
                <w:szCs w:val="28"/>
                <w:rtl/>
              </w:rPr>
              <w:t xml:space="preserve"> عمل</w:t>
            </w:r>
          </w:p>
          <w:p w14:paraId="7C4D6BCF" w14:textId="77777777" w:rsidR="003A44F2" w:rsidRDefault="00154335" w:rsidP="003A44F2">
            <w:pPr>
              <w:pStyle w:val="a3"/>
              <w:numPr>
                <w:ilvl w:val="0"/>
                <w:numId w:val="37"/>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شراكات مع الجهات الرسم</w:t>
            </w:r>
            <w:r w:rsidR="003A44F2">
              <w:rPr>
                <w:rFonts w:ascii="Traditional Arabic" w:hAnsi="Traditional Arabic" w:cs="Traditional Arabic" w:hint="cs"/>
                <w:sz w:val="28"/>
                <w:szCs w:val="28"/>
                <w:rtl/>
              </w:rPr>
              <w:t>ية التي تعنى بالآيلتز</w:t>
            </w:r>
          </w:p>
          <w:p w14:paraId="49E06C43" w14:textId="77777777" w:rsidR="003A44F2" w:rsidRDefault="003A44F2" w:rsidP="003A44F2">
            <w:pPr>
              <w:pStyle w:val="a3"/>
              <w:numPr>
                <w:ilvl w:val="0"/>
                <w:numId w:val="37"/>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وجود مختبرين </w:t>
            </w:r>
            <w:r w:rsidR="00707B6B">
              <w:rPr>
                <w:rFonts w:ascii="Traditional Arabic" w:hAnsi="Traditional Arabic" w:cs="Traditional Arabic" w:hint="cs"/>
                <w:sz w:val="28"/>
                <w:szCs w:val="28"/>
                <w:rtl/>
              </w:rPr>
              <w:t xml:space="preserve">ومصححين </w:t>
            </w:r>
            <w:r>
              <w:rPr>
                <w:rFonts w:ascii="Traditional Arabic" w:hAnsi="Traditional Arabic" w:cs="Traditional Arabic" w:hint="cs"/>
                <w:sz w:val="28"/>
                <w:szCs w:val="28"/>
                <w:rtl/>
              </w:rPr>
              <w:t>سابقين للآيلتز</w:t>
            </w:r>
          </w:p>
          <w:p w14:paraId="057A30B1" w14:textId="77777777" w:rsidR="00CC268A" w:rsidRDefault="00A71D91" w:rsidP="00CC268A">
            <w:pPr>
              <w:pStyle w:val="a3"/>
              <w:numPr>
                <w:ilvl w:val="0"/>
                <w:numId w:val="37"/>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الدعم المالي</w:t>
            </w:r>
          </w:p>
          <w:p w14:paraId="54A4A92C" w14:textId="00976F34" w:rsidR="00656941" w:rsidRPr="003A44F2" w:rsidRDefault="00656941" w:rsidP="00656941">
            <w:pPr>
              <w:pStyle w:val="a3"/>
              <w:numPr>
                <w:ilvl w:val="0"/>
                <w:numId w:val="37"/>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منصة للمؤسسة</w:t>
            </w:r>
          </w:p>
        </w:tc>
      </w:tr>
      <w:tr w:rsidR="00DF0BEB" w14:paraId="44817658" w14:textId="77777777" w:rsidTr="00FE5B02">
        <w:tc>
          <w:tcPr>
            <w:tcW w:w="2441" w:type="dxa"/>
            <w:shd w:val="clear" w:color="auto" w:fill="9CC2E5" w:themeFill="accent1" w:themeFillTint="99"/>
            <w:vAlign w:val="center"/>
          </w:tcPr>
          <w:p w14:paraId="73EA4D79"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فريق المبادرة</w:t>
            </w:r>
          </w:p>
        </w:tc>
        <w:tc>
          <w:tcPr>
            <w:tcW w:w="11507" w:type="dxa"/>
            <w:vAlign w:val="center"/>
          </w:tcPr>
          <w:p w14:paraId="2FEA6332" w14:textId="5D441BB3" w:rsidR="009F4ED2" w:rsidRPr="009F4ED2" w:rsidRDefault="009F4ED2" w:rsidP="009F4ED2">
            <w:pPr>
              <w:pStyle w:val="a3"/>
              <w:numPr>
                <w:ilvl w:val="0"/>
                <w:numId w:val="39"/>
              </w:numPr>
              <w:bidi/>
              <w:spacing w:after="120"/>
              <w:rPr>
                <w:rFonts w:ascii="Traditional Arabic" w:hAnsi="Traditional Arabic" w:cs="Traditional Arabic"/>
                <w:sz w:val="28"/>
                <w:szCs w:val="28"/>
                <w:lang w:val="en-GB"/>
              </w:rPr>
            </w:pPr>
            <w:r w:rsidRPr="009F4ED2">
              <w:rPr>
                <w:rFonts w:ascii="Traditional Arabic" w:hAnsi="Traditional Arabic" w:cs="Traditional Arabic"/>
                <w:b/>
                <w:bCs/>
                <w:sz w:val="28"/>
                <w:szCs w:val="28"/>
                <w:rtl/>
                <w:lang w:val="en-GB"/>
              </w:rPr>
              <w:t>فريق الإدارة والتخطيط الاستراتيجي</w:t>
            </w:r>
            <w:r w:rsidRPr="009F4ED2">
              <w:rPr>
                <w:rFonts w:ascii="Traditional Arabic" w:hAnsi="Traditional Arabic" w:cs="Traditional Arabic"/>
                <w:b/>
                <w:bCs/>
                <w:sz w:val="28"/>
                <w:szCs w:val="28"/>
                <w:lang w:val="en-GB"/>
              </w:rPr>
              <w:t>:</w:t>
            </w:r>
            <w:r w:rsidRPr="009F4ED2">
              <w:rPr>
                <w:rFonts w:ascii="Traditional Arabic" w:hAnsi="Traditional Arabic" w:cs="Traditional Arabic"/>
                <w:sz w:val="28"/>
                <w:szCs w:val="28"/>
                <w:lang w:val="en-GB"/>
              </w:rPr>
              <w:t xml:space="preserve"> </w:t>
            </w:r>
            <w:r w:rsidRPr="009F4ED2">
              <w:rPr>
                <w:rFonts w:ascii="Traditional Arabic" w:hAnsi="Traditional Arabic" w:cs="Traditional Arabic"/>
                <w:sz w:val="28"/>
                <w:szCs w:val="28"/>
                <w:rtl/>
                <w:lang w:val="en-GB"/>
              </w:rPr>
              <w:t>مسؤول عن وضع الرؤية والاستراتيجية العامة للمبادرة، وضمان تنفيذها بكفاءة وفق أعلى المعايير</w:t>
            </w:r>
            <w:r w:rsidRPr="009F4ED2">
              <w:rPr>
                <w:rFonts w:ascii="Traditional Arabic" w:hAnsi="Traditional Arabic" w:cs="Traditional Arabic"/>
                <w:sz w:val="28"/>
                <w:szCs w:val="28"/>
                <w:lang w:val="en-GB"/>
              </w:rPr>
              <w:t>.</w:t>
            </w:r>
          </w:p>
          <w:p w14:paraId="4DEC36E0" w14:textId="18E77B92" w:rsidR="009F4ED2" w:rsidRPr="009F4ED2" w:rsidRDefault="009F4ED2" w:rsidP="009F4ED2">
            <w:pPr>
              <w:pStyle w:val="a3"/>
              <w:numPr>
                <w:ilvl w:val="0"/>
                <w:numId w:val="39"/>
              </w:numPr>
              <w:bidi/>
              <w:spacing w:after="120"/>
              <w:rPr>
                <w:rFonts w:ascii="Traditional Arabic" w:hAnsi="Traditional Arabic" w:cs="Traditional Arabic"/>
                <w:sz w:val="28"/>
                <w:szCs w:val="28"/>
                <w:lang w:val="en-GB"/>
              </w:rPr>
            </w:pPr>
            <w:r w:rsidRPr="009F4ED2">
              <w:rPr>
                <w:rFonts w:ascii="Traditional Arabic" w:hAnsi="Traditional Arabic" w:cs="Traditional Arabic"/>
                <w:b/>
                <w:bCs/>
                <w:sz w:val="28"/>
                <w:szCs w:val="28"/>
                <w:rtl/>
                <w:lang w:val="en-GB"/>
              </w:rPr>
              <w:t>المدربون والمختبرون المعتمدون</w:t>
            </w:r>
            <w:r w:rsidRPr="009F4ED2">
              <w:rPr>
                <w:rFonts w:ascii="Traditional Arabic" w:hAnsi="Traditional Arabic" w:cs="Traditional Arabic"/>
                <w:b/>
                <w:bCs/>
                <w:sz w:val="28"/>
                <w:szCs w:val="28"/>
                <w:lang w:val="en-GB"/>
              </w:rPr>
              <w:t>:</w:t>
            </w:r>
            <w:r w:rsidRPr="009F4ED2">
              <w:rPr>
                <w:rFonts w:ascii="Traditional Arabic" w:hAnsi="Traditional Arabic" w:cs="Traditional Arabic"/>
                <w:sz w:val="28"/>
                <w:szCs w:val="28"/>
                <w:lang w:val="en-GB"/>
              </w:rPr>
              <w:t xml:space="preserve"> </w:t>
            </w:r>
            <w:r w:rsidRPr="009F4ED2">
              <w:rPr>
                <w:rFonts w:ascii="Traditional Arabic" w:hAnsi="Traditional Arabic" w:cs="Traditional Arabic"/>
                <w:sz w:val="28"/>
                <w:szCs w:val="28"/>
                <w:rtl/>
                <w:lang w:val="en-GB"/>
              </w:rPr>
              <w:t>خبراء في اختبار الآيلتز، يقدمون شروحات تفصيلية، جلسات محادثة تحاكي الاختبار، وتصحيحات متخصصة في الكتابة</w:t>
            </w:r>
            <w:r w:rsidRPr="009F4ED2">
              <w:rPr>
                <w:rFonts w:ascii="Traditional Arabic" w:hAnsi="Traditional Arabic" w:cs="Traditional Arabic"/>
                <w:sz w:val="28"/>
                <w:szCs w:val="28"/>
                <w:lang w:val="en-GB"/>
              </w:rPr>
              <w:t>.</w:t>
            </w:r>
          </w:p>
          <w:p w14:paraId="7A0214AD" w14:textId="05158050" w:rsidR="009F4ED2" w:rsidRPr="009F4ED2" w:rsidRDefault="009F4ED2" w:rsidP="009F4ED2">
            <w:pPr>
              <w:pStyle w:val="a3"/>
              <w:numPr>
                <w:ilvl w:val="0"/>
                <w:numId w:val="39"/>
              </w:numPr>
              <w:bidi/>
              <w:spacing w:after="120"/>
              <w:rPr>
                <w:rFonts w:ascii="Traditional Arabic" w:hAnsi="Traditional Arabic" w:cs="Traditional Arabic"/>
                <w:sz w:val="28"/>
                <w:szCs w:val="28"/>
                <w:lang w:val="en-GB"/>
              </w:rPr>
            </w:pPr>
            <w:r w:rsidRPr="009F4ED2">
              <w:rPr>
                <w:rFonts w:ascii="Traditional Arabic" w:hAnsi="Traditional Arabic" w:cs="Traditional Arabic"/>
                <w:b/>
                <w:bCs/>
                <w:sz w:val="28"/>
                <w:szCs w:val="28"/>
                <w:rtl/>
                <w:lang w:val="en-GB"/>
              </w:rPr>
              <w:t>فريق المحتوى والتطوير التقني</w:t>
            </w:r>
            <w:r w:rsidRPr="009F4ED2">
              <w:rPr>
                <w:rFonts w:ascii="Traditional Arabic" w:hAnsi="Traditional Arabic" w:cs="Traditional Arabic"/>
                <w:b/>
                <w:bCs/>
                <w:sz w:val="28"/>
                <w:szCs w:val="28"/>
                <w:lang w:val="en-GB"/>
              </w:rPr>
              <w:t>:</w:t>
            </w:r>
            <w:r w:rsidRPr="009F4ED2">
              <w:rPr>
                <w:rFonts w:ascii="Traditional Arabic" w:hAnsi="Traditional Arabic" w:cs="Traditional Arabic"/>
                <w:sz w:val="28"/>
                <w:szCs w:val="28"/>
                <w:lang w:val="en-GB"/>
              </w:rPr>
              <w:t xml:space="preserve"> </w:t>
            </w:r>
            <w:r w:rsidRPr="009F4ED2">
              <w:rPr>
                <w:rFonts w:ascii="Traditional Arabic" w:hAnsi="Traditional Arabic" w:cs="Traditional Arabic"/>
                <w:sz w:val="28"/>
                <w:szCs w:val="28"/>
                <w:rtl/>
                <w:lang w:val="en-GB"/>
              </w:rPr>
              <w:t>يشرف على تصميم المنصة، إعداد المواد التعليمية، وتحديث الموارد لضمان تجربة تعليمية متكاملة</w:t>
            </w:r>
            <w:r w:rsidRPr="009F4ED2">
              <w:rPr>
                <w:rFonts w:ascii="Traditional Arabic" w:hAnsi="Traditional Arabic" w:cs="Traditional Arabic"/>
                <w:sz w:val="28"/>
                <w:szCs w:val="28"/>
                <w:lang w:val="en-GB"/>
              </w:rPr>
              <w:t>.</w:t>
            </w:r>
          </w:p>
          <w:p w14:paraId="3CE020DE" w14:textId="24E824ED" w:rsidR="009F4ED2" w:rsidRPr="009F4ED2" w:rsidRDefault="009F4ED2" w:rsidP="009F4ED2">
            <w:pPr>
              <w:pStyle w:val="a3"/>
              <w:numPr>
                <w:ilvl w:val="0"/>
                <w:numId w:val="39"/>
              </w:numPr>
              <w:bidi/>
              <w:spacing w:after="120"/>
              <w:rPr>
                <w:rFonts w:ascii="Traditional Arabic" w:hAnsi="Traditional Arabic" w:cs="Traditional Arabic"/>
                <w:sz w:val="28"/>
                <w:szCs w:val="28"/>
                <w:lang w:val="en-GB"/>
              </w:rPr>
            </w:pPr>
            <w:r w:rsidRPr="009F4ED2">
              <w:rPr>
                <w:rFonts w:ascii="Traditional Arabic" w:hAnsi="Traditional Arabic" w:cs="Traditional Arabic"/>
                <w:b/>
                <w:bCs/>
                <w:sz w:val="28"/>
                <w:szCs w:val="28"/>
                <w:rtl/>
                <w:lang w:val="en-GB"/>
              </w:rPr>
              <w:t>فريق الدعم والإرشاد</w:t>
            </w:r>
            <w:r w:rsidRPr="009F4ED2">
              <w:rPr>
                <w:rFonts w:ascii="Traditional Arabic" w:hAnsi="Traditional Arabic" w:cs="Traditional Arabic"/>
                <w:b/>
                <w:bCs/>
                <w:sz w:val="28"/>
                <w:szCs w:val="28"/>
                <w:lang w:val="en-GB"/>
              </w:rPr>
              <w:t>:</w:t>
            </w:r>
            <w:r w:rsidRPr="009F4ED2">
              <w:rPr>
                <w:rFonts w:ascii="Traditional Arabic" w:hAnsi="Traditional Arabic" w:cs="Traditional Arabic"/>
                <w:sz w:val="28"/>
                <w:szCs w:val="28"/>
                <w:lang w:val="en-GB"/>
              </w:rPr>
              <w:t xml:space="preserve"> </w:t>
            </w:r>
            <w:r w:rsidRPr="009F4ED2">
              <w:rPr>
                <w:rFonts w:ascii="Traditional Arabic" w:hAnsi="Traditional Arabic" w:cs="Traditional Arabic"/>
                <w:sz w:val="28"/>
                <w:szCs w:val="28"/>
                <w:rtl/>
                <w:lang w:val="en-GB"/>
              </w:rPr>
              <w:t>يتولى متابعة تقدم المستفيدين، تقديم الحلول الفعالة لأي تحديات تواجههم، وضمان حصولهم على التوجيه المناسب لتحقيق أهدافهم</w:t>
            </w:r>
            <w:r w:rsidRPr="009F4ED2">
              <w:rPr>
                <w:rFonts w:ascii="Traditional Arabic" w:hAnsi="Traditional Arabic" w:cs="Traditional Arabic"/>
                <w:sz w:val="28"/>
                <w:szCs w:val="28"/>
                <w:lang w:val="en-GB"/>
              </w:rPr>
              <w:t>.</w:t>
            </w:r>
          </w:p>
          <w:p w14:paraId="340525A2" w14:textId="0F3B5BBE" w:rsidR="00DF0BEB" w:rsidRPr="009F4ED2" w:rsidRDefault="009F4ED2" w:rsidP="009F4ED2">
            <w:pPr>
              <w:pStyle w:val="a3"/>
              <w:numPr>
                <w:ilvl w:val="0"/>
                <w:numId w:val="39"/>
              </w:numPr>
              <w:bidi/>
              <w:spacing w:after="120"/>
              <w:rPr>
                <w:rFonts w:ascii="Traditional Arabic" w:hAnsi="Traditional Arabic" w:cs="Traditional Arabic"/>
                <w:sz w:val="28"/>
                <w:szCs w:val="28"/>
                <w:rtl/>
                <w:lang w:val="en-GB"/>
              </w:rPr>
            </w:pPr>
            <w:r w:rsidRPr="009F4ED2">
              <w:rPr>
                <w:rFonts w:ascii="Traditional Arabic" w:hAnsi="Traditional Arabic" w:cs="Traditional Arabic"/>
                <w:b/>
                <w:bCs/>
                <w:sz w:val="28"/>
                <w:szCs w:val="28"/>
                <w:rtl/>
                <w:lang w:val="en-GB"/>
              </w:rPr>
              <w:t>فريق التسويق والعلاقات الاستراتيجية</w:t>
            </w:r>
            <w:r w:rsidRPr="009F4ED2">
              <w:rPr>
                <w:rFonts w:ascii="Traditional Arabic" w:hAnsi="Traditional Arabic" w:cs="Traditional Arabic"/>
                <w:b/>
                <w:bCs/>
                <w:sz w:val="28"/>
                <w:szCs w:val="28"/>
                <w:lang w:val="en-GB"/>
              </w:rPr>
              <w:t>:</w:t>
            </w:r>
            <w:r w:rsidRPr="009F4ED2">
              <w:rPr>
                <w:rFonts w:ascii="Traditional Arabic" w:hAnsi="Traditional Arabic" w:cs="Traditional Arabic"/>
                <w:sz w:val="28"/>
                <w:szCs w:val="28"/>
                <w:lang w:val="en-GB"/>
              </w:rPr>
              <w:t xml:space="preserve"> </w:t>
            </w:r>
            <w:r w:rsidRPr="009F4ED2">
              <w:rPr>
                <w:rFonts w:ascii="Traditional Arabic" w:hAnsi="Traditional Arabic" w:cs="Traditional Arabic"/>
                <w:sz w:val="28"/>
                <w:szCs w:val="28"/>
                <w:rtl/>
                <w:lang w:val="en-GB"/>
              </w:rPr>
              <w:t>يعمل على تعزيز انتشار المبادرة، بناء شراكات فعالة مع الجهات الداعمة، واستقطاب المستفيدين المستهدفين</w:t>
            </w:r>
            <w:r w:rsidRPr="009F4ED2">
              <w:rPr>
                <w:rFonts w:ascii="Traditional Arabic" w:hAnsi="Traditional Arabic" w:cs="Traditional Arabic"/>
                <w:sz w:val="28"/>
                <w:szCs w:val="28"/>
                <w:lang w:val="en-GB"/>
              </w:rPr>
              <w:t>.</w:t>
            </w:r>
          </w:p>
        </w:tc>
      </w:tr>
      <w:tr w:rsidR="00DF0BEB" w14:paraId="63076584" w14:textId="77777777" w:rsidTr="00FE5B02">
        <w:tc>
          <w:tcPr>
            <w:tcW w:w="2441" w:type="dxa"/>
            <w:shd w:val="clear" w:color="auto" w:fill="9CC2E5" w:themeFill="accent1" w:themeFillTint="99"/>
            <w:vAlign w:val="center"/>
          </w:tcPr>
          <w:p w14:paraId="35A5D42D"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التكلفة التقديرية</w:t>
            </w:r>
          </w:p>
        </w:tc>
        <w:tc>
          <w:tcPr>
            <w:tcW w:w="11507" w:type="dxa"/>
            <w:vAlign w:val="center"/>
          </w:tcPr>
          <w:tbl>
            <w:tblPr>
              <w:tblW w:w="3840" w:type="dxa"/>
              <w:tblLook w:val="04A0" w:firstRow="1" w:lastRow="0" w:firstColumn="1" w:lastColumn="0" w:noHBand="0" w:noVBand="1"/>
            </w:tblPr>
            <w:tblGrid>
              <w:gridCol w:w="1186"/>
              <w:gridCol w:w="947"/>
              <w:gridCol w:w="943"/>
              <w:gridCol w:w="950"/>
            </w:tblGrid>
            <w:tr w:rsidR="009446C2" w14:paraId="5A110020" w14:textId="77777777" w:rsidTr="009446C2">
              <w:trPr>
                <w:trHeight w:val="900"/>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EB838" w14:textId="77777777" w:rsidR="009446C2" w:rsidRDefault="009446C2" w:rsidP="009446C2">
                  <w:pPr>
                    <w:bidi/>
                    <w:jc w:val="center"/>
                    <w:rPr>
                      <w:rFonts w:ascii="Calibri" w:hAnsi="Calibri" w:cs="Calibri"/>
                      <w:b/>
                      <w:bCs/>
                      <w:color w:val="000000"/>
                      <w:sz w:val="22"/>
                      <w:szCs w:val="22"/>
                    </w:rPr>
                  </w:pPr>
                  <w:r>
                    <w:rPr>
                      <w:rFonts w:ascii="Calibri" w:hAnsi="Calibri" w:cs="Calibri"/>
                      <w:b/>
                      <w:bCs/>
                      <w:color w:val="000000"/>
                      <w:sz w:val="22"/>
                      <w:szCs w:val="22"/>
                      <w:rtl/>
                    </w:rPr>
                    <w:t>البند</w:t>
                  </w:r>
                </w:p>
              </w:tc>
              <w:tc>
                <w:tcPr>
                  <w:tcW w:w="947" w:type="dxa"/>
                  <w:tcBorders>
                    <w:top w:val="single" w:sz="4" w:space="0" w:color="auto"/>
                    <w:left w:val="nil"/>
                    <w:bottom w:val="single" w:sz="4" w:space="0" w:color="auto"/>
                    <w:right w:val="single" w:sz="4" w:space="0" w:color="auto"/>
                  </w:tcBorders>
                  <w:shd w:val="clear" w:color="auto" w:fill="auto"/>
                  <w:vAlign w:val="center"/>
                  <w:hideMark/>
                </w:tcPr>
                <w:p w14:paraId="173E3761" w14:textId="77777777" w:rsidR="009446C2" w:rsidRDefault="009446C2" w:rsidP="009446C2">
                  <w:pPr>
                    <w:bidi/>
                    <w:jc w:val="center"/>
                    <w:rPr>
                      <w:rFonts w:ascii="Calibri" w:hAnsi="Calibri" w:cs="Calibri"/>
                      <w:b/>
                      <w:bCs/>
                      <w:color w:val="000000"/>
                      <w:sz w:val="22"/>
                      <w:szCs w:val="22"/>
                      <w:rtl/>
                    </w:rPr>
                  </w:pPr>
                  <w:r>
                    <w:rPr>
                      <w:rFonts w:ascii="Calibri" w:hAnsi="Calibri" w:cs="Calibri"/>
                      <w:b/>
                      <w:bCs/>
                      <w:color w:val="000000"/>
                      <w:sz w:val="22"/>
                      <w:szCs w:val="22"/>
                      <w:rtl/>
                    </w:rPr>
                    <w:t>تكلفة الوحدة (ريال)</w:t>
                  </w:r>
                </w:p>
              </w:tc>
              <w:tc>
                <w:tcPr>
                  <w:tcW w:w="943" w:type="dxa"/>
                  <w:tcBorders>
                    <w:top w:val="single" w:sz="4" w:space="0" w:color="auto"/>
                    <w:left w:val="nil"/>
                    <w:bottom w:val="single" w:sz="4" w:space="0" w:color="auto"/>
                    <w:right w:val="single" w:sz="4" w:space="0" w:color="auto"/>
                  </w:tcBorders>
                  <w:shd w:val="clear" w:color="auto" w:fill="auto"/>
                  <w:vAlign w:val="center"/>
                  <w:hideMark/>
                </w:tcPr>
                <w:p w14:paraId="48DF419B" w14:textId="77777777" w:rsidR="009446C2" w:rsidRDefault="009446C2" w:rsidP="009446C2">
                  <w:pPr>
                    <w:bidi/>
                    <w:jc w:val="center"/>
                    <w:rPr>
                      <w:rFonts w:ascii="Calibri" w:hAnsi="Calibri" w:cs="Calibri"/>
                      <w:b/>
                      <w:bCs/>
                      <w:color w:val="000000"/>
                      <w:sz w:val="22"/>
                      <w:szCs w:val="22"/>
                      <w:rtl/>
                    </w:rPr>
                  </w:pPr>
                  <w:r>
                    <w:rPr>
                      <w:rFonts w:ascii="Calibri" w:hAnsi="Calibri" w:cs="Calibri"/>
                      <w:b/>
                      <w:bCs/>
                      <w:color w:val="000000"/>
                      <w:sz w:val="22"/>
                      <w:szCs w:val="22"/>
                      <w:rtl/>
                    </w:rPr>
                    <w:t>عدد الوحدة</w:t>
                  </w:r>
                </w:p>
              </w:tc>
              <w:tc>
                <w:tcPr>
                  <w:tcW w:w="950" w:type="dxa"/>
                  <w:tcBorders>
                    <w:top w:val="single" w:sz="4" w:space="0" w:color="auto"/>
                    <w:left w:val="nil"/>
                    <w:bottom w:val="single" w:sz="4" w:space="0" w:color="auto"/>
                    <w:right w:val="single" w:sz="4" w:space="0" w:color="auto"/>
                  </w:tcBorders>
                  <w:shd w:val="clear" w:color="auto" w:fill="auto"/>
                  <w:vAlign w:val="center"/>
                  <w:hideMark/>
                </w:tcPr>
                <w:p w14:paraId="37E4A815" w14:textId="77777777" w:rsidR="009446C2" w:rsidRDefault="009446C2" w:rsidP="009446C2">
                  <w:pPr>
                    <w:bidi/>
                    <w:jc w:val="center"/>
                    <w:rPr>
                      <w:rFonts w:ascii="Calibri" w:hAnsi="Calibri" w:cs="Calibri"/>
                      <w:b/>
                      <w:bCs/>
                      <w:color w:val="000000"/>
                      <w:sz w:val="22"/>
                      <w:szCs w:val="22"/>
                      <w:rtl/>
                    </w:rPr>
                  </w:pPr>
                  <w:r>
                    <w:rPr>
                      <w:rFonts w:ascii="Calibri" w:hAnsi="Calibri" w:cs="Calibri"/>
                      <w:b/>
                      <w:bCs/>
                      <w:color w:val="000000"/>
                      <w:sz w:val="22"/>
                      <w:szCs w:val="22"/>
                      <w:rtl/>
                    </w:rPr>
                    <w:t>التكلفة الإجمالية (ريال)</w:t>
                  </w:r>
                </w:p>
              </w:tc>
            </w:tr>
            <w:tr w:rsidR="009446C2" w14:paraId="15066258" w14:textId="77777777" w:rsidTr="009446C2">
              <w:trPr>
                <w:trHeight w:val="1500"/>
              </w:trPr>
              <w:tc>
                <w:tcPr>
                  <w:tcW w:w="1000" w:type="dxa"/>
                  <w:tcBorders>
                    <w:top w:val="nil"/>
                    <w:left w:val="nil"/>
                    <w:bottom w:val="nil"/>
                    <w:right w:val="nil"/>
                  </w:tcBorders>
                  <w:shd w:val="clear" w:color="auto" w:fill="auto"/>
                  <w:vAlign w:val="center"/>
                  <w:hideMark/>
                </w:tcPr>
                <w:p w14:paraId="593EA4F0" w14:textId="77777777" w:rsidR="009446C2" w:rsidRDefault="009446C2" w:rsidP="009446C2">
                  <w:pPr>
                    <w:bidi/>
                    <w:jc w:val="center"/>
                    <w:rPr>
                      <w:rFonts w:ascii="Calibri" w:hAnsi="Calibri" w:cs="Calibri"/>
                      <w:color w:val="000000"/>
                      <w:sz w:val="22"/>
                      <w:szCs w:val="22"/>
                      <w:rtl/>
                    </w:rPr>
                  </w:pPr>
                  <w:r>
                    <w:rPr>
                      <w:rFonts w:ascii="Calibri" w:hAnsi="Calibri" w:cs="Calibri"/>
                      <w:color w:val="000000"/>
                      <w:sz w:val="22"/>
                      <w:szCs w:val="22"/>
                      <w:rtl/>
                    </w:rPr>
                    <w:lastRenderedPageBreak/>
                    <w:t>تطوير المنصة التعليمية (مرة واحدة)</w:t>
                  </w:r>
                </w:p>
              </w:tc>
              <w:tc>
                <w:tcPr>
                  <w:tcW w:w="947" w:type="dxa"/>
                  <w:tcBorders>
                    <w:top w:val="nil"/>
                    <w:left w:val="nil"/>
                    <w:bottom w:val="nil"/>
                    <w:right w:val="nil"/>
                  </w:tcBorders>
                  <w:shd w:val="clear" w:color="auto" w:fill="auto"/>
                  <w:vAlign w:val="center"/>
                  <w:hideMark/>
                </w:tcPr>
                <w:p w14:paraId="534A78CF" w14:textId="77777777" w:rsidR="009446C2" w:rsidRDefault="009446C2" w:rsidP="009446C2">
                  <w:pPr>
                    <w:jc w:val="center"/>
                    <w:rPr>
                      <w:rFonts w:ascii="Calibri" w:hAnsi="Calibri" w:cs="Calibri"/>
                      <w:color w:val="000000"/>
                      <w:sz w:val="22"/>
                      <w:szCs w:val="22"/>
                      <w:rtl/>
                    </w:rPr>
                  </w:pPr>
                  <w:r>
                    <w:rPr>
                      <w:rFonts w:ascii="Calibri" w:hAnsi="Calibri" w:cs="Calibri"/>
                      <w:color w:val="000000"/>
                      <w:sz w:val="22"/>
                      <w:szCs w:val="22"/>
                    </w:rPr>
                    <w:t>10000</w:t>
                  </w:r>
                </w:p>
              </w:tc>
              <w:tc>
                <w:tcPr>
                  <w:tcW w:w="943" w:type="dxa"/>
                  <w:tcBorders>
                    <w:top w:val="nil"/>
                    <w:left w:val="nil"/>
                    <w:bottom w:val="nil"/>
                    <w:right w:val="nil"/>
                  </w:tcBorders>
                  <w:shd w:val="clear" w:color="auto" w:fill="auto"/>
                  <w:vAlign w:val="center"/>
                  <w:hideMark/>
                </w:tcPr>
                <w:p w14:paraId="6B096D12" w14:textId="77777777" w:rsidR="009446C2" w:rsidRDefault="009446C2" w:rsidP="009446C2">
                  <w:pPr>
                    <w:jc w:val="center"/>
                    <w:rPr>
                      <w:rFonts w:ascii="Calibri" w:hAnsi="Calibri" w:cs="Calibri"/>
                      <w:color w:val="000000"/>
                      <w:sz w:val="22"/>
                      <w:szCs w:val="22"/>
                    </w:rPr>
                  </w:pPr>
                  <w:r>
                    <w:rPr>
                      <w:rFonts w:ascii="Calibri" w:hAnsi="Calibri" w:cs="Calibri"/>
                      <w:color w:val="000000"/>
                      <w:sz w:val="22"/>
                      <w:szCs w:val="22"/>
                    </w:rPr>
                    <w:t>1</w:t>
                  </w:r>
                </w:p>
              </w:tc>
              <w:tc>
                <w:tcPr>
                  <w:tcW w:w="950" w:type="dxa"/>
                  <w:tcBorders>
                    <w:top w:val="nil"/>
                    <w:left w:val="nil"/>
                    <w:bottom w:val="nil"/>
                    <w:right w:val="nil"/>
                  </w:tcBorders>
                  <w:shd w:val="clear" w:color="auto" w:fill="auto"/>
                  <w:vAlign w:val="center"/>
                  <w:hideMark/>
                </w:tcPr>
                <w:p w14:paraId="63AA3D81" w14:textId="77777777" w:rsidR="009446C2" w:rsidRDefault="009446C2" w:rsidP="009446C2">
                  <w:pPr>
                    <w:jc w:val="center"/>
                    <w:rPr>
                      <w:rFonts w:ascii="Calibri" w:hAnsi="Calibri" w:cs="Calibri"/>
                      <w:color w:val="000000"/>
                      <w:sz w:val="22"/>
                      <w:szCs w:val="22"/>
                    </w:rPr>
                  </w:pPr>
                  <w:r>
                    <w:rPr>
                      <w:rFonts w:ascii="Calibri" w:hAnsi="Calibri" w:cs="Calibri"/>
                      <w:color w:val="000000"/>
                      <w:sz w:val="22"/>
                      <w:szCs w:val="22"/>
                    </w:rPr>
                    <w:t>10000</w:t>
                  </w:r>
                </w:p>
              </w:tc>
            </w:tr>
            <w:tr w:rsidR="009446C2" w14:paraId="75B4735B" w14:textId="77777777" w:rsidTr="009446C2">
              <w:trPr>
                <w:trHeight w:val="1200"/>
              </w:trPr>
              <w:tc>
                <w:tcPr>
                  <w:tcW w:w="1000" w:type="dxa"/>
                  <w:tcBorders>
                    <w:top w:val="nil"/>
                    <w:left w:val="nil"/>
                    <w:bottom w:val="nil"/>
                    <w:right w:val="nil"/>
                  </w:tcBorders>
                  <w:shd w:val="clear" w:color="auto" w:fill="auto"/>
                  <w:vAlign w:val="center"/>
                  <w:hideMark/>
                </w:tcPr>
                <w:p w14:paraId="30F793B3" w14:textId="77777777" w:rsidR="009446C2" w:rsidRDefault="009446C2" w:rsidP="009446C2">
                  <w:pPr>
                    <w:bidi/>
                    <w:jc w:val="center"/>
                    <w:rPr>
                      <w:rFonts w:ascii="Calibri" w:hAnsi="Calibri" w:cs="Calibri"/>
                      <w:color w:val="000000"/>
                      <w:sz w:val="22"/>
                      <w:szCs w:val="22"/>
                    </w:rPr>
                  </w:pPr>
                  <w:r>
                    <w:rPr>
                      <w:rFonts w:ascii="Calibri" w:hAnsi="Calibri" w:cs="Calibri"/>
                      <w:color w:val="000000"/>
                      <w:sz w:val="22"/>
                      <w:szCs w:val="22"/>
                      <w:rtl/>
                    </w:rPr>
                    <w:t>تصحيح المقالات (لكل مستفيد)</w:t>
                  </w:r>
                </w:p>
              </w:tc>
              <w:tc>
                <w:tcPr>
                  <w:tcW w:w="947" w:type="dxa"/>
                  <w:tcBorders>
                    <w:top w:val="nil"/>
                    <w:left w:val="nil"/>
                    <w:bottom w:val="nil"/>
                    <w:right w:val="nil"/>
                  </w:tcBorders>
                  <w:shd w:val="clear" w:color="auto" w:fill="auto"/>
                  <w:vAlign w:val="center"/>
                  <w:hideMark/>
                </w:tcPr>
                <w:p w14:paraId="24EA09AE" w14:textId="77777777" w:rsidR="009446C2" w:rsidRDefault="009446C2" w:rsidP="009446C2">
                  <w:pPr>
                    <w:jc w:val="center"/>
                    <w:rPr>
                      <w:rFonts w:ascii="Calibri" w:hAnsi="Calibri" w:cs="Calibri"/>
                      <w:color w:val="000000"/>
                      <w:sz w:val="22"/>
                      <w:szCs w:val="22"/>
                      <w:rtl/>
                    </w:rPr>
                  </w:pPr>
                  <w:r>
                    <w:rPr>
                      <w:rFonts w:ascii="Calibri" w:hAnsi="Calibri" w:cs="Calibri"/>
                      <w:color w:val="000000"/>
                      <w:sz w:val="22"/>
                      <w:szCs w:val="22"/>
                    </w:rPr>
                    <w:t>56.25</w:t>
                  </w:r>
                </w:p>
              </w:tc>
              <w:tc>
                <w:tcPr>
                  <w:tcW w:w="943" w:type="dxa"/>
                  <w:tcBorders>
                    <w:top w:val="nil"/>
                    <w:left w:val="nil"/>
                    <w:bottom w:val="nil"/>
                    <w:right w:val="nil"/>
                  </w:tcBorders>
                  <w:shd w:val="clear" w:color="auto" w:fill="auto"/>
                  <w:vAlign w:val="center"/>
                  <w:hideMark/>
                </w:tcPr>
                <w:p w14:paraId="41820EE9" w14:textId="77777777" w:rsidR="009446C2" w:rsidRDefault="009446C2" w:rsidP="009446C2">
                  <w:pPr>
                    <w:jc w:val="center"/>
                    <w:rPr>
                      <w:rFonts w:ascii="Calibri" w:hAnsi="Calibri" w:cs="Calibri"/>
                      <w:color w:val="000000"/>
                      <w:sz w:val="22"/>
                      <w:szCs w:val="22"/>
                    </w:rPr>
                  </w:pPr>
                  <w:r>
                    <w:rPr>
                      <w:rFonts w:ascii="Calibri" w:hAnsi="Calibri" w:cs="Calibri"/>
                      <w:color w:val="000000"/>
                      <w:sz w:val="22"/>
                      <w:szCs w:val="22"/>
                    </w:rPr>
                    <w:t>2000</w:t>
                  </w:r>
                </w:p>
              </w:tc>
              <w:tc>
                <w:tcPr>
                  <w:tcW w:w="950" w:type="dxa"/>
                  <w:tcBorders>
                    <w:top w:val="nil"/>
                    <w:left w:val="nil"/>
                    <w:bottom w:val="nil"/>
                    <w:right w:val="nil"/>
                  </w:tcBorders>
                  <w:shd w:val="clear" w:color="auto" w:fill="auto"/>
                  <w:vAlign w:val="center"/>
                  <w:hideMark/>
                </w:tcPr>
                <w:p w14:paraId="3582CB0D" w14:textId="77777777" w:rsidR="009446C2" w:rsidRDefault="009446C2" w:rsidP="009446C2">
                  <w:pPr>
                    <w:jc w:val="center"/>
                    <w:rPr>
                      <w:rFonts w:ascii="Calibri" w:hAnsi="Calibri" w:cs="Calibri"/>
                      <w:color w:val="000000"/>
                      <w:sz w:val="22"/>
                      <w:szCs w:val="22"/>
                    </w:rPr>
                  </w:pPr>
                  <w:r>
                    <w:rPr>
                      <w:rFonts w:ascii="Calibri" w:hAnsi="Calibri" w:cs="Calibri"/>
                      <w:color w:val="000000"/>
                      <w:sz w:val="22"/>
                      <w:szCs w:val="22"/>
                    </w:rPr>
                    <w:t>112500</w:t>
                  </w:r>
                </w:p>
              </w:tc>
            </w:tr>
            <w:tr w:rsidR="009446C2" w14:paraId="0224CEBE" w14:textId="77777777" w:rsidTr="009446C2">
              <w:trPr>
                <w:trHeight w:val="1500"/>
              </w:trPr>
              <w:tc>
                <w:tcPr>
                  <w:tcW w:w="1000" w:type="dxa"/>
                  <w:tcBorders>
                    <w:top w:val="nil"/>
                    <w:left w:val="nil"/>
                    <w:bottom w:val="nil"/>
                    <w:right w:val="nil"/>
                  </w:tcBorders>
                  <w:shd w:val="clear" w:color="auto" w:fill="auto"/>
                  <w:vAlign w:val="center"/>
                  <w:hideMark/>
                </w:tcPr>
                <w:p w14:paraId="26BA6EC2" w14:textId="77777777" w:rsidR="009446C2" w:rsidRDefault="009446C2" w:rsidP="009446C2">
                  <w:pPr>
                    <w:bidi/>
                    <w:jc w:val="center"/>
                    <w:rPr>
                      <w:rFonts w:ascii="Calibri" w:hAnsi="Calibri" w:cs="Calibri"/>
                      <w:color w:val="000000"/>
                      <w:sz w:val="22"/>
                      <w:szCs w:val="22"/>
                    </w:rPr>
                  </w:pPr>
                  <w:r>
                    <w:rPr>
                      <w:rFonts w:ascii="Calibri" w:hAnsi="Calibri" w:cs="Calibri"/>
                      <w:color w:val="000000"/>
                      <w:sz w:val="22"/>
                      <w:szCs w:val="22"/>
                      <w:rtl/>
                    </w:rPr>
                    <w:t>جلسات المحادثة الفردية (لكل مستفيد)</w:t>
                  </w:r>
                </w:p>
              </w:tc>
              <w:tc>
                <w:tcPr>
                  <w:tcW w:w="947" w:type="dxa"/>
                  <w:tcBorders>
                    <w:top w:val="nil"/>
                    <w:left w:val="nil"/>
                    <w:bottom w:val="nil"/>
                    <w:right w:val="nil"/>
                  </w:tcBorders>
                  <w:shd w:val="clear" w:color="auto" w:fill="auto"/>
                  <w:vAlign w:val="center"/>
                  <w:hideMark/>
                </w:tcPr>
                <w:p w14:paraId="5937D653" w14:textId="77777777" w:rsidR="009446C2" w:rsidRDefault="009446C2" w:rsidP="009446C2">
                  <w:pPr>
                    <w:jc w:val="center"/>
                    <w:rPr>
                      <w:rFonts w:ascii="Calibri" w:hAnsi="Calibri" w:cs="Calibri"/>
                      <w:color w:val="000000"/>
                      <w:sz w:val="22"/>
                      <w:szCs w:val="22"/>
                      <w:rtl/>
                    </w:rPr>
                  </w:pPr>
                  <w:r>
                    <w:rPr>
                      <w:rFonts w:ascii="Calibri" w:hAnsi="Calibri" w:cs="Calibri"/>
                      <w:color w:val="000000"/>
                      <w:sz w:val="22"/>
                      <w:szCs w:val="22"/>
                    </w:rPr>
                    <w:t>131.25</w:t>
                  </w:r>
                </w:p>
              </w:tc>
              <w:tc>
                <w:tcPr>
                  <w:tcW w:w="943" w:type="dxa"/>
                  <w:tcBorders>
                    <w:top w:val="nil"/>
                    <w:left w:val="nil"/>
                    <w:bottom w:val="nil"/>
                    <w:right w:val="nil"/>
                  </w:tcBorders>
                  <w:shd w:val="clear" w:color="auto" w:fill="auto"/>
                  <w:vAlign w:val="center"/>
                  <w:hideMark/>
                </w:tcPr>
                <w:p w14:paraId="4E2623CA" w14:textId="77777777" w:rsidR="009446C2" w:rsidRDefault="009446C2" w:rsidP="009446C2">
                  <w:pPr>
                    <w:jc w:val="center"/>
                    <w:rPr>
                      <w:rFonts w:ascii="Calibri" w:hAnsi="Calibri" w:cs="Calibri"/>
                      <w:color w:val="000000"/>
                      <w:sz w:val="22"/>
                      <w:szCs w:val="22"/>
                    </w:rPr>
                  </w:pPr>
                  <w:r>
                    <w:rPr>
                      <w:rFonts w:ascii="Calibri" w:hAnsi="Calibri" w:cs="Calibri"/>
                      <w:color w:val="000000"/>
                      <w:sz w:val="22"/>
                      <w:szCs w:val="22"/>
                    </w:rPr>
                    <w:t>400</w:t>
                  </w:r>
                </w:p>
              </w:tc>
              <w:tc>
                <w:tcPr>
                  <w:tcW w:w="950" w:type="dxa"/>
                  <w:tcBorders>
                    <w:top w:val="nil"/>
                    <w:left w:val="nil"/>
                    <w:bottom w:val="nil"/>
                    <w:right w:val="nil"/>
                  </w:tcBorders>
                  <w:shd w:val="clear" w:color="auto" w:fill="auto"/>
                  <w:vAlign w:val="center"/>
                  <w:hideMark/>
                </w:tcPr>
                <w:p w14:paraId="2837DCF8" w14:textId="77777777" w:rsidR="009446C2" w:rsidRDefault="009446C2" w:rsidP="009446C2">
                  <w:pPr>
                    <w:jc w:val="center"/>
                    <w:rPr>
                      <w:rFonts w:ascii="Calibri" w:hAnsi="Calibri" w:cs="Calibri"/>
                      <w:color w:val="000000"/>
                      <w:sz w:val="22"/>
                      <w:szCs w:val="22"/>
                    </w:rPr>
                  </w:pPr>
                  <w:r>
                    <w:rPr>
                      <w:rFonts w:ascii="Calibri" w:hAnsi="Calibri" w:cs="Calibri"/>
                      <w:color w:val="000000"/>
                      <w:sz w:val="22"/>
                      <w:szCs w:val="22"/>
                    </w:rPr>
                    <w:t>52500</w:t>
                  </w:r>
                </w:p>
              </w:tc>
            </w:tr>
            <w:tr w:rsidR="009446C2" w14:paraId="32AECE39" w14:textId="77777777" w:rsidTr="009446C2">
              <w:trPr>
                <w:trHeight w:val="1200"/>
              </w:trPr>
              <w:tc>
                <w:tcPr>
                  <w:tcW w:w="1000" w:type="dxa"/>
                  <w:tcBorders>
                    <w:top w:val="nil"/>
                    <w:left w:val="nil"/>
                    <w:bottom w:val="nil"/>
                    <w:right w:val="nil"/>
                  </w:tcBorders>
                  <w:shd w:val="clear" w:color="auto" w:fill="auto"/>
                  <w:vAlign w:val="center"/>
                  <w:hideMark/>
                </w:tcPr>
                <w:p w14:paraId="591C0EC9" w14:textId="77777777" w:rsidR="009446C2" w:rsidRDefault="009446C2" w:rsidP="009446C2">
                  <w:pPr>
                    <w:bidi/>
                    <w:jc w:val="center"/>
                    <w:rPr>
                      <w:rFonts w:ascii="Calibri" w:hAnsi="Calibri" w:cs="Calibri"/>
                      <w:color w:val="000000"/>
                      <w:sz w:val="22"/>
                      <w:szCs w:val="22"/>
                    </w:rPr>
                  </w:pPr>
                  <w:r>
                    <w:rPr>
                      <w:rFonts w:ascii="Calibri" w:hAnsi="Calibri" w:cs="Calibri"/>
                      <w:color w:val="000000"/>
                      <w:sz w:val="22"/>
                      <w:szCs w:val="22"/>
                      <w:rtl/>
                    </w:rPr>
                    <w:t xml:space="preserve">تراخيص </w:t>
                  </w:r>
                  <w:r>
                    <w:rPr>
                      <w:rFonts w:ascii="Calibri" w:hAnsi="Calibri" w:cs="Calibri"/>
                      <w:color w:val="000000"/>
                      <w:sz w:val="22"/>
                      <w:szCs w:val="22"/>
                    </w:rPr>
                    <w:t>Oxford</w:t>
                  </w:r>
                  <w:r>
                    <w:rPr>
                      <w:rFonts w:ascii="Calibri" w:hAnsi="Calibri" w:cs="Calibri"/>
                      <w:color w:val="000000"/>
                      <w:sz w:val="22"/>
                      <w:szCs w:val="22"/>
                      <w:rtl/>
                    </w:rPr>
                    <w:t xml:space="preserve"> </w:t>
                  </w:r>
                  <w:proofErr w:type="gramStart"/>
                  <w:r>
                    <w:rPr>
                      <w:rFonts w:ascii="Calibri" w:hAnsi="Calibri" w:cs="Calibri"/>
                      <w:color w:val="000000"/>
                      <w:sz w:val="22"/>
                      <w:szCs w:val="22"/>
                      <w:rtl/>
                    </w:rPr>
                    <w:t xml:space="preserve">و </w:t>
                  </w:r>
                  <w:r>
                    <w:rPr>
                      <w:rFonts w:ascii="Calibri" w:hAnsi="Calibri" w:cs="Calibri"/>
                      <w:color w:val="000000"/>
                      <w:sz w:val="22"/>
                      <w:szCs w:val="22"/>
                    </w:rPr>
                    <w:t>Cambridge</w:t>
                  </w:r>
                  <w:proofErr w:type="gramEnd"/>
                  <w:r>
                    <w:rPr>
                      <w:rFonts w:ascii="Calibri" w:hAnsi="Calibri" w:cs="Calibri"/>
                      <w:color w:val="000000"/>
                      <w:sz w:val="22"/>
                      <w:szCs w:val="22"/>
                      <w:rtl/>
                    </w:rPr>
                    <w:t xml:space="preserve"> (سنوياً)</w:t>
                  </w:r>
                </w:p>
              </w:tc>
              <w:tc>
                <w:tcPr>
                  <w:tcW w:w="947" w:type="dxa"/>
                  <w:tcBorders>
                    <w:top w:val="nil"/>
                    <w:left w:val="nil"/>
                    <w:bottom w:val="nil"/>
                    <w:right w:val="nil"/>
                  </w:tcBorders>
                  <w:shd w:val="clear" w:color="auto" w:fill="auto"/>
                  <w:vAlign w:val="center"/>
                  <w:hideMark/>
                </w:tcPr>
                <w:p w14:paraId="247024F7" w14:textId="77777777" w:rsidR="009446C2" w:rsidRDefault="009446C2" w:rsidP="009446C2">
                  <w:pPr>
                    <w:jc w:val="center"/>
                    <w:rPr>
                      <w:rFonts w:ascii="Calibri" w:hAnsi="Calibri" w:cs="Calibri"/>
                      <w:color w:val="000000"/>
                      <w:sz w:val="22"/>
                      <w:szCs w:val="22"/>
                      <w:rtl/>
                    </w:rPr>
                  </w:pPr>
                  <w:r>
                    <w:rPr>
                      <w:rFonts w:ascii="Calibri" w:hAnsi="Calibri" w:cs="Calibri"/>
                      <w:color w:val="000000"/>
                      <w:sz w:val="22"/>
                      <w:szCs w:val="22"/>
                    </w:rPr>
                    <w:t>4000</w:t>
                  </w:r>
                </w:p>
              </w:tc>
              <w:tc>
                <w:tcPr>
                  <w:tcW w:w="943" w:type="dxa"/>
                  <w:tcBorders>
                    <w:top w:val="nil"/>
                    <w:left w:val="nil"/>
                    <w:bottom w:val="nil"/>
                    <w:right w:val="nil"/>
                  </w:tcBorders>
                  <w:shd w:val="clear" w:color="auto" w:fill="auto"/>
                  <w:vAlign w:val="center"/>
                  <w:hideMark/>
                </w:tcPr>
                <w:p w14:paraId="7D46F071" w14:textId="77777777" w:rsidR="009446C2" w:rsidRDefault="009446C2" w:rsidP="009446C2">
                  <w:pPr>
                    <w:jc w:val="center"/>
                    <w:rPr>
                      <w:rFonts w:ascii="Calibri" w:hAnsi="Calibri" w:cs="Calibri"/>
                      <w:color w:val="000000"/>
                      <w:sz w:val="22"/>
                      <w:szCs w:val="22"/>
                    </w:rPr>
                  </w:pPr>
                  <w:r>
                    <w:rPr>
                      <w:rFonts w:ascii="Calibri" w:hAnsi="Calibri" w:cs="Calibri"/>
                      <w:color w:val="000000"/>
                      <w:sz w:val="22"/>
                      <w:szCs w:val="22"/>
                    </w:rPr>
                    <w:t>1</w:t>
                  </w:r>
                </w:p>
              </w:tc>
              <w:tc>
                <w:tcPr>
                  <w:tcW w:w="950" w:type="dxa"/>
                  <w:tcBorders>
                    <w:top w:val="nil"/>
                    <w:left w:val="nil"/>
                    <w:bottom w:val="nil"/>
                    <w:right w:val="nil"/>
                  </w:tcBorders>
                  <w:shd w:val="clear" w:color="auto" w:fill="auto"/>
                  <w:vAlign w:val="center"/>
                  <w:hideMark/>
                </w:tcPr>
                <w:p w14:paraId="258321A7" w14:textId="77777777" w:rsidR="009446C2" w:rsidRDefault="009446C2" w:rsidP="009446C2">
                  <w:pPr>
                    <w:jc w:val="center"/>
                    <w:rPr>
                      <w:rFonts w:ascii="Calibri" w:hAnsi="Calibri" w:cs="Calibri"/>
                      <w:color w:val="000000"/>
                      <w:sz w:val="22"/>
                      <w:szCs w:val="22"/>
                    </w:rPr>
                  </w:pPr>
                  <w:r>
                    <w:rPr>
                      <w:rFonts w:ascii="Calibri" w:hAnsi="Calibri" w:cs="Calibri"/>
                      <w:color w:val="000000"/>
                      <w:sz w:val="22"/>
                      <w:szCs w:val="22"/>
                    </w:rPr>
                    <w:t>4000</w:t>
                  </w:r>
                </w:p>
              </w:tc>
            </w:tr>
            <w:tr w:rsidR="009446C2" w14:paraId="010F9756" w14:textId="77777777" w:rsidTr="009446C2">
              <w:trPr>
                <w:trHeight w:val="900"/>
              </w:trPr>
              <w:tc>
                <w:tcPr>
                  <w:tcW w:w="1000" w:type="dxa"/>
                  <w:tcBorders>
                    <w:top w:val="nil"/>
                    <w:left w:val="nil"/>
                    <w:bottom w:val="nil"/>
                    <w:right w:val="nil"/>
                  </w:tcBorders>
                  <w:shd w:val="clear" w:color="auto" w:fill="auto"/>
                  <w:vAlign w:val="center"/>
                  <w:hideMark/>
                </w:tcPr>
                <w:p w14:paraId="772A3047" w14:textId="63298F0F" w:rsidR="009446C2" w:rsidRDefault="009446C2" w:rsidP="009446C2">
                  <w:pPr>
                    <w:bidi/>
                    <w:jc w:val="center"/>
                    <w:rPr>
                      <w:rFonts w:ascii="Calibri" w:hAnsi="Calibri" w:cs="Calibri"/>
                      <w:color w:val="000000"/>
                      <w:sz w:val="22"/>
                      <w:szCs w:val="22"/>
                    </w:rPr>
                  </w:pPr>
                  <w:r>
                    <w:rPr>
                      <w:rFonts w:ascii="Calibri" w:hAnsi="Calibri" w:cs="Calibri"/>
                      <w:color w:val="000000"/>
                      <w:sz w:val="22"/>
                      <w:szCs w:val="22"/>
                      <w:rtl/>
                    </w:rPr>
                    <w:t>ورش عمل عبر زووم (10 ورش)</w:t>
                  </w:r>
                </w:p>
              </w:tc>
              <w:tc>
                <w:tcPr>
                  <w:tcW w:w="947" w:type="dxa"/>
                  <w:tcBorders>
                    <w:top w:val="nil"/>
                    <w:left w:val="nil"/>
                    <w:bottom w:val="nil"/>
                    <w:right w:val="nil"/>
                  </w:tcBorders>
                  <w:shd w:val="clear" w:color="auto" w:fill="auto"/>
                  <w:vAlign w:val="center"/>
                  <w:hideMark/>
                </w:tcPr>
                <w:p w14:paraId="288B1040" w14:textId="77777777" w:rsidR="009446C2" w:rsidRDefault="009446C2" w:rsidP="009446C2">
                  <w:pPr>
                    <w:jc w:val="center"/>
                    <w:rPr>
                      <w:rFonts w:ascii="Calibri" w:hAnsi="Calibri" w:cs="Calibri"/>
                      <w:color w:val="000000"/>
                      <w:sz w:val="22"/>
                      <w:szCs w:val="22"/>
                      <w:rtl/>
                    </w:rPr>
                  </w:pPr>
                  <w:r>
                    <w:rPr>
                      <w:rFonts w:ascii="Calibri" w:hAnsi="Calibri" w:cs="Calibri"/>
                      <w:color w:val="000000"/>
                      <w:sz w:val="22"/>
                      <w:szCs w:val="22"/>
                    </w:rPr>
                    <w:t>375</w:t>
                  </w:r>
                </w:p>
              </w:tc>
              <w:tc>
                <w:tcPr>
                  <w:tcW w:w="943" w:type="dxa"/>
                  <w:tcBorders>
                    <w:top w:val="nil"/>
                    <w:left w:val="nil"/>
                    <w:bottom w:val="nil"/>
                    <w:right w:val="nil"/>
                  </w:tcBorders>
                  <w:shd w:val="clear" w:color="auto" w:fill="auto"/>
                  <w:vAlign w:val="center"/>
                  <w:hideMark/>
                </w:tcPr>
                <w:p w14:paraId="79FB35D9" w14:textId="77777777" w:rsidR="009446C2" w:rsidRDefault="009446C2" w:rsidP="009446C2">
                  <w:pPr>
                    <w:jc w:val="center"/>
                    <w:rPr>
                      <w:rFonts w:ascii="Calibri" w:hAnsi="Calibri" w:cs="Calibri"/>
                      <w:color w:val="000000"/>
                      <w:sz w:val="22"/>
                      <w:szCs w:val="22"/>
                    </w:rPr>
                  </w:pPr>
                  <w:r>
                    <w:rPr>
                      <w:rFonts w:ascii="Calibri" w:hAnsi="Calibri" w:cs="Calibri"/>
                      <w:color w:val="000000"/>
                      <w:sz w:val="22"/>
                      <w:szCs w:val="22"/>
                    </w:rPr>
                    <w:t>17</w:t>
                  </w:r>
                </w:p>
              </w:tc>
              <w:tc>
                <w:tcPr>
                  <w:tcW w:w="950" w:type="dxa"/>
                  <w:tcBorders>
                    <w:top w:val="nil"/>
                    <w:left w:val="nil"/>
                    <w:bottom w:val="nil"/>
                    <w:right w:val="nil"/>
                  </w:tcBorders>
                  <w:shd w:val="clear" w:color="auto" w:fill="auto"/>
                  <w:vAlign w:val="center"/>
                  <w:hideMark/>
                </w:tcPr>
                <w:p w14:paraId="354DB46D" w14:textId="77777777" w:rsidR="009446C2" w:rsidRDefault="009446C2" w:rsidP="009446C2">
                  <w:pPr>
                    <w:jc w:val="center"/>
                    <w:rPr>
                      <w:rFonts w:ascii="Calibri" w:hAnsi="Calibri" w:cs="Calibri"/>
                      <w:color w:val="000000"/>
                      <w:sz w:val="22"/>
                      <w:szCs w:val="22"/>
                    </w:rPr>
                  </w:pPr>
                  <w:r>
                    <w:rPr>
                      <w:rFonts w:ascii="Calibri" w:hAnsi="Calibri" w:cs="Calibri"/>
                      <w:color w:val="000000"/>
                      <w:sz w:val="22"/>
                      <w:szCs w:val="22"/>
                    </w:rPr>
                    <w:t>6375</w:t>
                  </w:r>
                </w:p>
              </w:tc>
            </w:tr>
            <w:tr w:rsidR="009446C2" w14:paraId="0C08941A" w14:textId="77777777" w:rsidTr="009446C2">
              <w:trPr>
                <w:trHeight w:val="900"/>
              </w:trPr>
              <w:tc>
                <w:tcPr>
                  <w:tcW w:w="1000" w:type="dxa"/>
                  <w:tcBorders>
                    <w:top w:val="nil"/>
                    <w:left w:val="nil"/>
                    <w:bottom w:val="nil"/>
                    <w:right w:val="nil"/>
                  </w:tcBorders>
                  <w:shd w:val="clear" w:color="auto" w:fill="auto"/>
                  <w:vAlign w:val="center"/>
                  <w:hideMark/>
                </w:tcPr>
                <w:p w14:paraId="4E2D7AA2" w14:textId="32683DB2" w:rsidR="009446C2" w:rsidRDefault="009446C2" w:rsidP="009446C2">
                  <w:pPr>
                    <w:bidi/>
                    <w:jc w:val="center"/>
                    <w:rPr>
                      <w:rFonts w:ascii="Calibri" w:hAnsi="Calibri" w:cs="Calibri"/>
                      <w:color w:val="000000"/>
                      <w:sz w:val="22"/>
                      <w:szCs w:val="22"/>
                    </w:rPr>
                  </w:pPr>
                  <w:r>
                    <w:rPr>
                      <w:rFonts w:ascii="Calibri" w:hAnsi="Calibri" w:cs="Calibri"/>
                      <w:color w:val="000000"/>
                      <w:sz w:val="22"/>
                      <w:szCs w:val="22"/>
                      <w:rtl/>
                    </w:rPr>
                    <w:t>التسويق الرقمي للمبادرة</w:t>
                  </w:r>
                </w:p>
              </w:tc>
              <w:tc>
                <w:tcPr>
                  <w:tcW w:w="947" w:type="dxa"/>
                  <w:tcBorders>
                    <w:top w:val="nil"/>
                    <w:left w:val="nil"/>
                    <w:bottom w:val="nil"/>
                    <w:right w:val="nil"/>
                  </w:tcBorders>
                  <w:shd w:val="clear" w:color="auto" w:fill="auto"/>
                  <w:vAlign w:val="center"/>
                  <w:hideMark/>
                </w:tcPr>
                <w:p w14:paraId="41C68221" w14:textId="77777777" w:rsidR="009446C2" w:rsidRDefault="009446C2" w:rsidP="009446C2">
                  <w:pPr>
                    <w:jc w:val="center"/>
                    <w:rPr>
                      <w:rFonts w:ascii="Calibri" w:hAnsi="Calibri" w:cs="Calibri"/>
                      <w:color w:val="000000"/>
                      <w:sz w:val="22"/>
                      <w:szCs w:val="22"/>
                      <w:rtl/>
                    </w:rPr>
                  </w:pPr>
                  <w:r>
                    <w:rPr>
                      <w:rFonts w:ascii="Calibri" w:hAnsi="Calibri" w:cs="Calibri"/>
                      <w:color w:val="000000"/>
                      <w:sz w:val="22"/>
                      <w:szCs w:val="22"/>
                    </w:rPr>
                    <w:t>9375</w:t>
                  </w:r>
                </w:p>
              </w:tc>
              <w:tc>
                <w:tcPr>
                  <w:tcW w:w="943" w:type="dxa"/>
                  <w:tcBorders>
                    <w:top w:val="nil"/>
                    <w:left w:val="nil"/>
                    <w:bottom w:val="nil"/>
                    <w:right w:val="nil"/>
                  </w:tcBorders>
                  <w:shd w:val="clear" w:color="auto" w:fill="auto"/>
                  <w:vAlign w:val="center"/>
                  <w:hideMark/>
                </w:tcPr>
                <w:p w14:paraId="777AF2CB" w14:textId="77777777" w:rsidR="009446C2" w:rsidRDefault="009446C2" w:rsidP="009446C2">
                  <w:pPr>
                    <w:jc w:val="center"/>
                    <w:rPr>
                      <w:rFonts w:ascii="Calibri" w:hAnsi="Calibri" w:cs="Calibri"/>
                      <w:color w:val="000000"/>
                      <w:sz w:val="22"/>
                      <w:szCs w:val="22"/>
                    </w:rPr>
                  </w:pPr>
                  <w:r>
                    <w:rPr>
                      <w:rFonts w:ascii="Calibri" w:hAnsi="Calibri" w:cs="Calibri"/>
                      <w:color w:val="000000"/>
                      <w:sz w:val="22"/>
                      <w:szCs w:val="22"/>
                    </w:rPr>
                    <w:t>1</w:t>
                  </w:r>
                </w:p>
              </w:tc>
              <w:tc>
                <w:tcPr>
                  <w:tcW w:w="950" w:type="dxa"/>
                  <w:tcBorders>
                    <w:top w:val="nil"/>
                    <w:left w:val="nil"/>
                    <w:bottom w:val="nil"/>
                    <w:right w:val="nil"/>
                  </w:tcBorders>
                  <w:shd w:val="clear" w:color="auto" w:fill="auto"/>
                  <w:vAlign w:val="center"/>
                  <w:hideMark/>
                </w:tcPr>
                <w:p w14:paraId="42C14889" w14:textId="77777777" w:rsidR="009446C2" w:rsidRDefault="009446C2" w:rsidP="009446C2">
                  <w:pPr>
                    <w:jc w:val="center"/>
                    <w:rPr>
                      <w:rFonts w:ascii="Calibri" w:hAnsi="Calibri" w:cs="Calibri"/>
                      <w:color w:val="000000"/>
                      <w:sz w:val="22"/>
                      <w:szCs w:val="22"/>
                    </w:rPr>
                  </w:pPr>
                  <w:r>
                    <w:rPr>
                      <w:rFonts w:ascii="Calibri" w:hAnsi="Calibri" w:cs="Calibri"/>
                      <w:color w:val="000000"/>
                      <w:sz w:val="22"/>
                      <w:szCs w:val="22"/>
                    </w:rPr>
                    <w:t>9375</w:t>
                  </w:r>
                </w:p>
              </w:tc>
            </w:tr>
            <w:tr w:rsidR="009446C2" w14:paraId="02468155" w14:textId="77777777" w:rsidTr="009446C2">
              <w:trPr>
                <w:trHeight w:val="900"/>
              </w:trPr>
              <w:tc>
                <w:tcPr>
                  <w:tcW w:w="1000" w:type="dxa"/>
                  <w:tcBorders>
                    <w:top w:val="nil"/>
                    <w:left w:val="nil"/>
                    <w:bottom w:val="nil"/>
                    <w:right w:val="nil"/>
                  </w:tcBorders>
                  <w:shd w:val="clear" w:color="auto" w:fill="auto"/>
                  <w:vAlign w:val="center"/>
                  <w:hideMark/>
                </w:tcPr>
                <w:p w14:paraId="4026653D" w14:textId="77777777" w:rsidR="009446C2" w:rsidRDefault="009446C2" w:rsidP="009446C2">
                  <w:pPr>
                    <w:bidi/>
                    <w:jc w:val="center"/>
                    <w:rPr>
                      <w:rFonts w:ascii="Calibri" w:hAnsi="Calibri" w:cs="Calibri"/>
                      <w:color w:val="000000"/>
                      <w:sz w:val="22"/>
                      <w:szCs w:val="22"/>
                    </w:rPr>
                  </w:pPr>
                  <w:r>
                    <w:rPr>
                      <w:rFonts w:ascii="Calibri" w:hAnsi="Calibri" w:cs="Calibri"/>
                      <w:color w:val="000000"/>
                      <w:sz w:val="22"/>
                      <w:szCs w:val="22"/>
                      <w:rtl/>
                    </w:rPr>
                    <w:t>الدعم الفني والصيانة (سنوياً)</w:t>
                  </w:r>
                </w:p>
              </w:tc>
              <w:tc>
                <w:tcPr>
                  <w:tcW w:w="947" w:type="dxa"/>
                  <w:tcBorders>
                    <w:top w:val="nil"/>
                    <w:left w:val="nil"/>
                    <w:bottom w:val="nil"/>
                    <w:right w:val="nil"/>
                  </w:tcBorders>
                  <w:shd w:val="clear" w:color="auto" w:fill="auto"/>
                  <w:vAlign w:val="center"/>
                  <w:hideMark/>
                </w:tcPr>
                <w:p w14:paraId="1C06AD0E" w14:textId="77777777" w:rsidR="009446C2" w:rsidRDefault="009446C2" w:rsidP="009446C2">
                  <w:pPr>
                    <w:jc w:val="center"/>
                    <w:rPr>
                      <w:rFonts w:ascii="Calibri" w:hAnsi="Calibri" w:cs="Calibri"/>
                      <w:color w:val="000000"/>
                      <w:sz w:val="22"/>
                      <w:szCs w:val="22"/>
                      <w:rtl/>
                    </w:rPr>
                  </w:pPr>
                  <w:r>
                    <w:rPr>
                      <w:rFonts w:ascii="Calibri" w:hAnsi="Calibri" w:cs="Calibri"/>
                      <w:color w:val="000000"/>
                      <w:sz w:val="22"/>
                      <w:szCs w:val="22"/>
                    </w:rPr>
                    <w:t>5625</w:t>
                  </w:r>
                </w:p>
              </w:tc>
              <w:tc>
                <w:tcPr>
                  <w:tcW w:w="943" w:type="dxa"/>
                  <w:tcBorders>
                    <w:top w:val="nil"/>
                    <w:left w:val="nil"/>
                    <w:bottom w:val="nil"/>
                    <w:right w:val="nil"/>
                  </w:tcBorders>
                  <w:shd w:val="clear" w:color="auto" w:fill="auto"/>
                  <w:vAlign w:val="center"/>
                  <w:hideMark/>
                </w:tcPr>
                <w:p w14:paraId="4729A809" w14:textId="77777777" w:rsidR="009446C2" w:rsidRDefault="009446C2" w:rsidP="009446C2">
                  <w:pPr>
                    <w:jc w:val="center"/>
                    <w:rPr>
                      <w:rFonts w:ascii="Calibri" w:hAnsi="Calibri" w:cs="Calibri"/>
                      <w:color w:val="000000"/>
                      <w:sz w:val="22"/>
                      <w:szCs w:val="22"/>
                    </w:rPr>
                  </w:pPr>
                  <w:r>
                    <w:rPr>
                      <w:rFonts w:ascii="Calibri" w:hAnsi="Calibri" w:cs="Calibri"/>
                      <w:color w:val="000000"/>
                      <w:sz w:val="22"/>
                      <w:szCs w:val="22"/>
                    </w:rPr>
                    <w:t>1</w:t>
                  </w:r>
                </w:p>
              </w:tc>
              <w:tc>
                <w:tcPr>
                  <w:tcW w:w="950" w:type="dxa"/>
                  <w:tcBorders>
                    <w:top w:val="nil"/>
                    <w:left w:val="nil"/>
                    <w:bottom w:val="nil"/>
                    <w:right w:val="nil"/>
                  </w:tcBorders>
                  <w:shd w:val="clear" w:color="auto" w:fill="auto"/>
                  <w:vAlign w:val="center"/>
                  <w:hideMark/>
                </w:tcPr>
                <w:p w14:paraId="242032B8" w14:textId="77777777" w:rsidR="009446C2" w:rsidRDefault="009446C2" w:rsidP="009446C2">
                  <w:pPr>
                    <w:jc w:val="center"/>
                    <w:rPr>
                      <w:rFonts w:ascii="Calibri" w:hAnsi="Calibri" w:cs="Calibri"/>
                      <w:color w:val="000000"/>
                      <w:sz w:val="22"/>
                      <w:szCs w:val="22"/>
                    </w:rPr>
                  </w:pPr>
                  <w:r>
                    <w:rPr>
                      <w:rFonts w:ascii="Calibri" w:hAnsi="Calibri" w:cs="Calibri"/>
                      <w:color w:val="000000"/>
                      <w:sz w:val="22"/>
                      <w:szCs w:val="22"/>
                    </w:rPr>
                    <w:t>5625</w:t>
                  </w:r>
                </w:p>
              </w:tc>
            </w:tr>
            <w:tr w:rsidR="009446C2" w14:paraId="4DE8791D" w14:textId="77777777" w:rsidTr="009446C2">
              <w:trPr>
                <w:trHeight w:val="1500"/>
              </w:trPr>
              <w:tc>
                <w:tcPr>
                  <w:tcW w:w="1000" w:type="dxa"/>
                  <w:tcBorders>
                    <w:top w:val="nil"/>
                    <w:left w:val="nil"/>
                    <w:bottom w:val="nil"/>
                    <w:right w:val="nil"/>
                  </w:tcBorders>
                  <w:shd w:val="clear" w:color="auto" w:fill="auto"/>
                  <w:vAlign w:val="center"/>
                  <w:hideMark/>
                </w:tcPr>
                <w:p w14:paraId="65DC4E1A" w14:textId="77777777" w:rsidR="009446C2" w:rsidRDefault="009446C2" w:rsidP="009446C2">
                  <w:pPr>
                    <w:bidi/>
                    <w:jc w:val="center"/>
                    <w:rPr>
                      <w:rFonts w:ascii="Calibri" w:hAnsi="Calibri" w:cs="Calibri"/>
                      <w:color w:val="000000"/>
                      <w:sz w:val="22"/>
                      <w:szCs w:val="22"/>
                    </w:rPr>
                  </w:pPr>
                  <w:r>
                    <w:rPr>
                      <w:rFonts w:ascii="Calibri" w:hAnsi="Calibri" w:cs="Calibri"/>
                      <w:color w:val="000000"/>
                      <w:sz w:val="22"/>
                      <w:szCs w:val="22"/>
                      <w:rtl/>
                    </w:rPr>
                    <w:lastRenderedPageBreak/>
                    <w:t>إعداد وتصميم المحتوى التعليمي على المنصة</w:t>
                  </w:r>
                </w:p>
              </w:tc>
              <w:tc>
                <w:tcPr>
                  <w:tcW w:w="947" w:type="dxa"/>
                  <w:tcBorders>
                    <w:top w:val="nil"/>
                    <w:left w:val="nil"/>
                    <w:bottom w:val="nil"/>
                    <w:right w:val="nil"/>
                  </w:tcBorders>
                  <w:shd w:val="clear" w:color="auto" w:fill="auto"/>
                  <w:vAlign w:val="center"/>
                  <w:hideMark/>
                </w:tcPr>
                <w:p w14:paraId="4FAD2C70" w14:textId="77777777" w:rsidR="009446C2" w:rsidRDefault="009446C2" w:rsidP="009446C2">
                  <w:pPr>
                    <w:jc w:val="center"/>
                    <w:rPr>
                      <w:rFonts w:ascii="Calibri" w:hAnsi="Calibri" w:cs="Calibri"/>
                      <w:color w:val="000000"/>
                      <w:sz w:val="22"/>
                      <w:szCs w:val="22"/>
                      <w:rtl/>
                    </w:rPr>
                  </w:pPr>
                  <w:r>
                    <w:rPr>
                      <w:rFonts w:ascii="Calibri" w:hAnsi="Calibri" w:cs="Calibri"/>
                      <w:color w:val="000000"/>
                      <w:sz w:val="22"/>
                      <w:szCs w:val="22"/>
                    </w:rPr>
                    <w:t>7500</w:t>
                  </w:r>
                </w:p>
              </w:tc>
              <w:tc>
                <w:tcPr>
                  <w:tcW w:w="943" w:type="dxa"/>
                  <w:tcBorders>
                    <w:top w:val="nil"/>
                    <w:left w:val="nil"/>
                    <w:bottom w:val="nil"/>
                    <w:right w:val="nil"/>
                  </w:tcBorders>
                  <w:shd w:val="clear" w:color="auto" w:fill="auto"/>
                  <w:noWrap/>
                  <w:vAlign w:val="bottom"/>
                  <w:hideMark/>
                </w:tcPr>
                <w:p w14:paraId="418EB23C" w14:textId="32FBCBEC" w:rsidR="009446C2" w:rsidRDefault="009446C2" w:rsidP="00241601">
                  <w:pPr>
                    <w:rPr>
                      <w:rFonts w:ascii="Calibri" w:hAnsi="Calibri" w:cs="Calibri"/>
                      <w:color w:val="000000"/>
                      <w:sz w:val="22"/>
                      <w:szCs w:val="22"/>
                    </w:rPr>
                  </w:pPr>
                </w:p>
              </w:tc>
              <w:tc>
                <w:tcPr>
                  <w:tcW w:w="950" w:type="dxa"/>
                  <w:tcBorders>
                    <w:top w:val="nil"/>
                    <w:left w:val="nil"/>
                    <w:bottom w:val="nil"/>
                    <w:right w:val="nil"/>
                  </w:tcBorders>
                  <w:shd w:val="clear" w:color="auto" w:fill="auto"/>
                  <w:vAlign w:val="center"/>
                  <w:hideMark/>
                </w:tcPr>
                <w:p w14:paraId="1A5870B4" w14:textId="574CA8AA" w:rsidR="009446C2" w:rsidRDefault="00241601" w:rsidP="009446C2">
                  <w:pPr>
                    <w:jc w:val="center"/>
                    <w:rPr>
                      <w:rFonts w:ascii="Calibri" w:hAnsi="Calibri" w:cs="Calibri"/>
                      <w:color w:val="000000"/>
                      <w:sz w:val="22"/>
                      <w:szCs w:val="22"/>
                    </w:rPr>
                  </w:pPr>
                  <w:r>
                    <w:rPr>
                      <w:rFonts w:ascii="Calibri" w:hAnsi="Calibri" w:cs="Calibri"/>
                      <w:color w:val="000000"/>
                      <w:sz w:val="22"/>
                      <w:szCs w:val="22"/>
                    </w:rPr>
                    <w:t xml:space="preserve"> </w:t>
                  </w:r>
                  <w:r w:rsidR="009446C2">
                    <w:rPr>
                      <w:rFonts w:ascii="Calibri" w:hAnsi="Calibri" w:cs="Calibri"/>
                      <w:color w:val="000000"/>
                      <w:sz w:val="22"/>
                      <w:szCs w:val="22"/>
                    </w:rPr>
                    <w:t>7500</w:t>
                  </w:r>
                </w:p>
              </w:tc>
            </w:tr>
            <w:tr w:rsidR="009446C2" w14:paraId="3D297E42" w14:textId="77777777" w:rsidTr="009446C2">
              <w:trPr>
                <w:trHeight w:val="300"/>
              </w:trPr>
              <w:tc>
                <w:tcPr>
                  <w:tcW w:w="1000" w:type="dxa"/>
                  <w:tcBorders>
                    <w:top w:val="nil"/>
                    <w:left w:val="nil"/>
                    <w:bottom w:val="nil"/>
                    <w:right w:val="nil"/>
                  </w:tcBorders>
                  <w:shd w:val="clear" w:color="auto" w:fill="auto"/>
                  <w:noWrap/>
                  <w:vAlign w:val="bottom"/>
                  <w:hideMark/>
                </w:tcPr>
                <w:p w14:paraId="6A7B3190" w14:textId="0C397AF7" w:rsidR="009446C2" w:rsidRDefault="009446C2" w:rsidP="009446C2">
                  <w:pPr>
                    <w:jc w:val="center"/>
                    <w:rPr>
                      <w:rFonts w:ascii="Calibri" w:hAnsi="Calibri" w:cs="Calibri"/>
                      <w:color w:val="000000"/>
                      <w:sz w:val="22"/>
                      <w:szCs w:val="22"/>
                    </w:rPr>
                  </w:pPr>
                  <w:r>
                    <w:rPr>
                      <w:rFonts w:ascii="Calibri" w:hAnsi="Calibri" w:cs="Calibri" w:hint="cs"/>
                      <w:color w:val="000000"/>
                      <w:sz w:val="22"/>
                      <w:szCs w:val="22"/>
                      <w:rtl/>
                    </w:rPr>
                    <w:t>الإجمالي</w:t>
                  </w:r>
                </w:p>
              </w:tc>
              <w:tc>
                <w:tcPr>
                  <w:tcW w:w="947" w:type="dxa"/>
                  <w:tcBorders>
                    <w:top w:val="nil"/>
                    <w:left w:val="nil"/>
                    <w:bottom w:val="nil"/>
                    <w:right w:val="nil"/>
                  </w:tcBorders>
                  <w:shd w:val="clear" w:color="auto" w:fill="auto"/>
                  <w:noWrap/>
                  <w:vAlign w:val="bottom"/>
                  <w:hideMark/>
                </w:tcPr>
                <w:p w14:paraId="13294DF6" w14:textId="77777777" w:rsidR="009446C2" w:rsidRDefault="009446C2" w:rsidP="009446C2">
                  <w:pPr>
                    <w:rPr>
                      <w:sz w:val="20"/>
                      <w:szCs w:val="20"/>
                    </w:rPr>
                  </w:pPr>
                </w:p>
              </w:tc>
              <w:tc>
                <w:tcPr>
                  <w:tcW w:w="943" w:type="dxa"/>
                  <w:tcBorders>
                    <w:top w:val="nil"/>
                    <w:left w:val="nil"/>
                    <w:bottom w:val="nil"/>
                    <w:right w:val="nil"/>
                  </w:tcBorders>
                  <w:shd w:val="clear" w:color="auto" w:fill="auto"/>
                  <w:noWrap/>
                  <w:vAlign w:val="bottom"/>
                  <w:hideMark/>
                </w:tcPr>
                <w:p w14:paraId="32A09861" w14:textId="77777777" w:rsidR="009446C2" w:rsidRDefault="009446C2" w:rsidP="009446C2">
                  <w:pPr>
                    <w:rPr>
                      <w:sz w:val="20"/>
                      <w:szCs w:val="20"/>
                    </w:rPr>
                  </w:pPr>
                </w:p>
              </w:tc>
              <w:tc>
                <w:tcPr>
                  <w:tcW w:w="950" w:type="dxa"/>
                  <w:tcBorders>
                    <w:top w:val="nil"/>
                    <w:left w:val="nil"/>
                    <w:bottom w:val="nil"/>
                    <w:right w:val="nil"/>
                  </w:tcBorders>
                  <w:shd w:val="clear" w:color="auto" w:fill="auto"/>
                  <w:noWrap/>
                  <w:vAlign w:val="bottom"/>
                  <w:hideMark/>
                </w:tcPr>
                <w:p w14:paraId="56029C0D" w14:textId="77777777" w:rsidR="009446C2" w:rsidRDefault="009446C2" w:rsidP="009446C2">
                  <w:pPr>
                    <w:jc w:val="right"/>
                    <w:rPr>
                      <w:rFonts w:ascii="Calibri" w:hAnsi="Calibri" w:cs="Calibri"/>
                      <w:color w:val="000000"/>
                      <w:sz w:val="22"/>
                      <w:szCs w:val="22"/>
                    </w:rPr>
                  </w:pPr>
                  <w:r>
                    <w:rPr>
                      <w:rFonts w:ascii="Calibri" w:hAnsi="Calibri" w:cs="Calibri"/>
                      <w:color w:val="000000"/>
                      <w:sz w:val="22"/>
                      <w:szCs w:val="22"/>
                    </w:rPr>
                    <w:t>207875</w:t>
                  </w:r>
                </w:p>
              </w:tc>
            </w:tr>
          </w:tbl>
          <w:p w14:paraId="139C020D" w14:textId="4BF41321" w:rsidR="00E1092F" w:rsidRPr="00726593" w:rsidRDefault="00E1092F" w:rsidP="00E1092F">
            <w:pPr>
              <w:bidi/>
              <w:spacing w:after="120"/>
              <w:rPr>
                <w:rFonts w:ascii="Traditional Arabic" w:hAnsi="Traditional Arabic" w:cs="Traditional Arabic"/>
                <w:sz w:val="28"/>
                <w:szCs w:val="28"/>
                <w:rtl/>
              </w:rPr>
            </w:pPr>
          </w:p>
        </w:tc>
      </w:tr>
      <w:tr w:rsidR="00DF0BEB" w14:paraId="5FDC0693" w14:textId="77777777" w:rsidTr="00FE5B02">
        <w:tc>
          <w:tcPr>
            <w:tcW w:w="2441" w:type="dxa"/>
            <w:shd w:val="clear" w:color="auto" w:fill="9CC2E5" w:themeFill="accent1" w:themeFillTint="99"/>
            <w:vAlign w:val="center"/>
          </w:tcPr>
          <w:p w14:paraId="2DCE6D05"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مصادر التمويل</w:t>
            </w:r>
          </w:p>
        </w:tc>
        <w:tc>
          <w:tcPr>
            <w:tcW w:w="11507" w:type="dxa"/>
            <w:vAlign w:val="center"/>
          </w:tcPr>
          <w:p w14:paraId="66B4D89B" w14:textId="5A95F8C6" w:rsidR="00DF0BEB" w:rsidRDefault="002342FA" w:rsidP="002342FA">
            <w:pPr>
              <w:pStyle w:val="a3"/>
              <w:numPr>
                <w:ilvl w:val="0"/>
                <w:numId w:val="41"/>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المؤسسات الخيرية </w:t>
            </w:r>
          </w:p>
          <w:p w14:paraId="04E7B602" w14:textId="77777777" w:rsidR="001A07D0" w:rsidRDefault="001A07D0" w:rsidP="001A07D0">
            <w:pPr>
              <w:pStyle w:val="a3"/>
              <w:numPr>
                <w:ilvl w:val="0"/>
                <w:numId w:val="41"/>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دعم حكومي</w:t>
            </w:r>
          </w:p>
          <w:p w14:paraId="0D5FAA09" w14:textId="77777777" w:rsidR="001A07D0" w:rsidRDefault="001A07D0" w:rsidP="001A07D0">
            <w:pPr>
              <w:pStyle w:val="a3"/>
              <w:numPr>
                <w:ilvl w:val="0"/>
                <w:numId w:val="41"/>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توفير 200 مقعد </w:t>
            </w:r>
            <w:r w:rsidR="00DE42D7">
              <w:rPr>
                <w:rFonts w:ascii="Traditional Arabic" w:hAnsi="Traditional Arabic" w:cs="Traditional Arabic" w:hint="cs"/>
                <w:sz w:val="28"/>
                <w:szCs w:val="28"/>
                <w:rtl/>
              </w:rPr>
              <w:t>غير مدفوعة وتكون لغير الطلاب</w:t>
            </w:r>
          </w:p>
          <w:p w14:paraId="5685BB3D" w14:textId="77777777" w:rsidR="00DE42D7" w:rsidRDefault="00DA2E82" w:rsidP="00DE42D7">
            <w:pPr>
              <w:pStyle w:val="a3"/>
              <w:numPr>
                <w:ilvl w:val="0"/>
                <w:numId w:val="41"/>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منصات التواصل الاجتماعي</w:t>
            </w:r>
          </w:p>
          <w:p w14:paraId="2F8A1889" w14:textId="02BFE4ED" w:rsidR="00DA2E82" w:rsidRPr="002342FA" w:rsidRDefault="007D723D" w:rsidP="00DA2E82">
            <w:pPr>
              <w:pStyle w:val="a3"/>
              <w:numPr>
                <w:ilvl w:val="0"/>
                <w:numId w:val="41"/>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منصة إحسان</w:t>
            </w:r>
          </w:p>
        </w:tc>
      </w:tr>
      <w:tr w:rsidR="00DF0BEB" w14:paraId="6D7FD830" w14:textId="77777777" w:rsidTr="00FE5B02">
        <w:tc>
          <w:tcPr>
            <w:tcW w:w="2441" w:type="dxa"/>
            <w:shd w:val="clear" w:color="auto" w:fill="9CC2E5" w:themeFill="accent1" w:themeFillTint="99"/>
            <w:vAlign w:val="center"/>
          </w:tcPr>
          <w:p w14:paraId="16F52832"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أفكار تسويقية</w:t>
            </w:r>
          </w:p>
        </w:tc>
        <w:tc>
          <w:tcPr>
            <w:tcW w:w="11507" w:type="dxa"/>
            <w:vAlign w:val="center"/>
          </w:tcPr>
          <w:p w14:paraId="1C7C6412" w14:textId="77777777" w:rsidR="00DF0BEB" w:rsidRDefault="00316CFA" w:rsidP="007D723D">
            <w:pPr>
              <w:pStyle w:val="a3"/>
              <w:numPr>
                <w:ilvl w:val="0"/>
                <w:numId w:val="43"/>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بناء الهوية والعلامة التجارية</w:t>
            </w:r>
            <w:r w:rsidR="00AE7C0C">
              <w:rPr>
                <w:rFonts w:ascii="Traditional Arabic" w:hAnsi="Traditional Arabic" w:cs="Traditional Arabic" w:hint="cs"/>
                <w:sz w:val="28"/>
                <w:szCs w:val="28"/>
                <w:rtl/>
              </w:rPr>
              <w:t xml:space="preserve"> تحت شعارنا </w:t>
            </w:r>
            <w:r w:rsidR="00AE7C0C">
              <w:rPr>
                <w:rFonts w:ascii="Traditional Arabic" w:hAnsi="Traditional Arabic" w:cs="Traditional Arabic"/>
                <w:sz w:val="28"/>
                <w:szCs w:val="28"/>
              </w:rPr>
              <w:t xml:space="preserve">Quality not Quantity </w:t>
            </w:r>
          </w:p>
          <w:p w14:paraId="2B8C9407" w14:textId="77777777" w:rsidR="00AE7C0C" w:rsidRDefault="000E16CA" w:rsidP="00AE7C0C">
            <w:pPr>
              <w:pStyle w:val="a3"/>
              <w:numPr>
                <w:ilvl w:val="0"/>
                <w:numId w:val="43"/>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نستهدف ال</w:t>
            </w:r>
            <w:r w:rsidR="00F80204">
              <w:rPr>
                <w:rFonts w:ascii="Traditional Arabic" w:hAnsi="Traditional Arabic" w:cs="Traditional Arabic" w:hint="cs"/>
                <w:sz w:val="28"/>
                <w:szCs w:val="28"/>
                <w:rtl/>
              </w:rPr>
              <w:t>طلاب الذين يسعون للابتعاث من خلال الخوارزميات ب</w:t>
            </w:r>
            <w:r w:rsidR="00535F14">
              <w:rPr>
                <w:rFonts w:ascii="Traditional Arabic" w:hAnsi="Traditional Arabic" w:cs="Traditional Arabic" w:hint="cs"/>
                <w:sz w:val="28"/>
                <w:szCs w:val="28"/>
                <w:rtl/>
              </w:rPr>
              <w:t>اسم المبادرة وأننا نمكنهم منه</w:t>
            </w:r>
          </w:p>
          <w:p w14:paraId="1FAC03C6" w14:textId="77777777" w:rsidR="00535F14" w:rsidRDefault="005865B4" w:rsidP="00535F14">
            <w:pPr>
              <w:pStyle w:val="a3"/>
              <w:numPr>
                <w:ilvl w:val="0"/>
                <w:numId w:val="43"/>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حملة تسويقية أخرى خاصة بالموظفين</w:t>
            </w:r>
            <w:r w:rsidR="00661187">
              <w:rPr>
                <w:rFonts w:ascii="Traditional Arabic" w:hAnsi="Traditional Arabic" w:cs="Traditional Arabic" w:hint="cs"/>
                <w:sz w:val="28"/>
                <w:szCs w:val="28"/>
                <w:rtl/>
              </w:rPr>
              <w:t xml:space="preserve"> والباحثين عن عمل</w:t>
            </w:r>
            <w:r>
              <w:rPr>
                <w:rFonts w:ascii="Traditional Arabic" w:hAnsi="Traditional Arabic" w:cs="Traditional Arabic" w:hint="cs"/>
                <w:sz w:val="28"/>
                <w:szCs w:val="28"/>
                <w:rtl/>
              </w:rPr>
              <w:t xml:space="preserve"> وتكون على لنكد إن، </w:t>
            </w:r>
            <w:r w:rsidR="00661187">
              <w:rPr>
                <w:rFonts w:ascii="Traditional Arabic" w:hAnsi="Traditional Arabic" w:cs="Traditional Arabic" w:hint="cs"/>
                <w:sz w:val="28"/>
                <w:szCs w:val="28"/>
                <w:rtl/>
              </w:rPr>
              <w:t>نوضح فيها أن الآيلتز يشقلب الأمور</w:t>
            </w:r>
          </w:p>
          <w:p w14:paraId="15CE85AA" w14:textId="77777777" w:rsidR="00661187" w:rsidRDefault="00863D9C" w:rsidP="00661187">
            <w:pPr>
              <w:pStyle w:val="a3"/>
              <w:numPr>
                <w:ilvl w:val="0"/>
                <w:numId w:val="43"/>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التسويق الرقمي</w:t>
            </w:r>
            <w:r w:rsidR="00B21EE9">
              <w:rPr>
                <w:rFonts w:ascii="Traditional Arabic" w:hAnsi="Traditional Arabic" w:cs="Traditional Arabic" w:hint="cs"/>
                <w:sz w:val="28"/>
                <w:szCs w:val="28"/>
                <w:rtl/>
              </w:rPr>
              <w:t xml:space="preserve"> (</w:t>
            </w:r>
            <w:r w:rsidR="00141577">
              <w:rPr>
                <w:rFonts w:ascii="Traditional Arabic" w:hAnsi="Traditional Arabic" w:cs="Traditional Arabic" w:hint="cs"/>
                <w:sz w:val="28"/>
                <w:szCs w:val="28"/>
                <w:rtl/>
              </w:rPr>
              <w:t>وسائل التواصل الاجتماعي، إعلانات مدفوعة، موقع إلكتروني احترافي</w:t>
            </w:r>
            <w:r w:rsidR="00167757">
              <w:rPr>
                <w:rFonts w:ascii="Traditional Arabic" w:hAnsi="Traditional Arabic" w:cs="Traditional Arabic" w:hint="cs"/>
                <w:sz w:val="28"/>
                <w:szCs w:val="28"/>
                <w:rtl/>
              </w:rPr>
              <w:t>)</w:t>
            </w:r>
          </w:p>
          <w:p w14:paraId="162D1AFF" w14:textId="77777777" w:rsidR="00167757" w:rsidRDefault="00167757" w:rsidP="00167757">
            <w:pPr>
              <w:pStyle w:val="a3"/>
              <w:numPr>
                <w:ilvl w:val="0"/>
                <w:numId w:val="43"/>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التسويق بالمحتوى</w:t>
            </w:r>
          </w:p>
          <w:p w14:paraId="7F3D4B54" w14:textId="6A7DD393" w:rsidR="00427817" w:rsidRPr="007D723D" w:rsidRDefault="00427817" w:rsidP="00427817">
            <w:pPr>
              <w:pStyle w:val="a3"/>
              <w:numPr>
                <w:ilvl w:val="0"/>
                <w:numId w:val="43"/>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إبراز قصص النجاح</w:t>
            </w:r>
          </w:p>
        </w:tc>
      </w:tr>
      <w:tr w:rsidR="00DF0BEB" w14:paraId="0C255EC2" w14:textId="77777777" w:rsidTr="00FE5B02">
        <w:trPr>
          <w:trHeight w:val="3133"/>
        </w:trPr>
        <w:tc>
          <w:tcPr>
            <w:tcW w:w="2441" w:type="dxa"/>
            <w:shd w:val="clear" w:color="auto" w:fill="9CC2E5" w:themeFill="accent1" w:themeFillTint="99"/>
            <w:vAlign w:val="center"/>
          </w:tcPr>
          <w:p w14:paraId="5C95A13F" w14:textId="77777777" w:rsidR="00DF0BEB" w:rsidRPr="001C3661" w:rsidRDefault="00DF0BEB" w:rsidP="00E1092F">
            <w:pPr>
              <w:bidi/>
              <w:jc w:val="center"/>
              <w:rPr>
                <w:rFonts w:ascii="Traditional Arabic" w:hAnsi="Traditional Arabic" w:cs="Traditional Arabic"/>
                <w:b/>
                <w:bCs/>
                <w:color w:val="0D0D0D" w:themeColor="text1" w:themeTint="F2"/>
                <w:sz w:val="44"/>
                <w:szCs w:val="44"/>
                <w:rtl/>
              </w:rPr>
            </w:pPr>
            <w:r w:rsidRPr="001C3661">
              <w:rPr>
                <w:rFonts w:ascii="Traditional Arabic" w:hAnsi="Traditional Arabic" w:cs="Traditional Arabic"/>
                <w:b/>
                <w:bCs/>
                <w:color w:val="0D0D0D" w:themeColor="text1" w:themeTint="F2"/>
                <w:sz w:val="44"/>
                <w:szCs w:val="44"/>
                <w:rtl/>
              </w:rPr>
              <w:lastRenderedPageBreak/>
              <w:t>المخرج النهائي</w:t>
            </w:r>
          </w:p>
        </w:tc>
        <w:tc>
          <w:tcPr>
            <w:tcW w:w="11507" w:type="dxa"/>
            <w:vAlign w:val="center"/>
          </w:tcPr>
          <w:p w14:paraId="44DBF3CE" w14:textId="77777777" w:rsidR="001C3661" w:rsidRPr="001C3661" w:rsidRDefault="001C3661" w:rsidP="001C3661">
            <w:pPr>
              <w:pStyle w:val="a3"/>
              <w:bidi/>
              <w:spacing w:after="120"/>
              <w:jc w:val="center"/>
              <w:rPr>
                <w:rFonts w:ascii="Traditional Arabic" w:hAnsi="Traditional Arabic" w:cs="Traditional Arabic"/>
                <w:b/>
                <w:bCs/>
                <w:sz w:val="36"/>
                <w:szCs w:val="36"/>
                <w:lang w:val="en-GB"/>
              </w:rPr>
            </w:pPr>
            <w:r w:rsidRPr="001C3661">
              <w:rPr>
                <w:rFonts w:ascii="Traditional Arabic" w:hAnsi="Traditional Arabic" w:cs="Traditional Arabic"/>
                <w:b/>
                <w:bCs/>
                <w:sz w:val="36"/>
                <w:szCs w:val="36"/>
                <w:rtl/>
              </w:rPr>
              <w:t>تخريج دفعات سنوية من الطلاب وغيرهم من المستفيدين المؤهلين لغويا لسوق العمل أو متطلبات الابتعاث.</w:t>
            </w:r>
          </w:p>
          <w:p w14:paraId="7357D8CE" w14:textId="5868BB07" w:rsidR="00C208E3" w:rsidRPr="00DE04A4" w:rsidRDefault="00C208E3" w:rsidP="001C3661">
            <w:pPr>
              <w:pStyle w:val="a3"/>
              <w:bidi/>
              <w:spacing w:after="120"/>
              <w:rPr>
                <w:rFonts w:ascii="Traditional Arabic" w:hAnsi="Traditional Arabic" w:cs="Traditional Arabic"/>
                <w:sz w:val="28"/>
                <w:szCs w:val="28"/>
                <w:rtl/>
              </w:rPr>
            </w:pPr>
          </w:p>
        </w:tc>
      </w:tr>
    </w:tbl>
    <w:p w14:paraId="4D823FCF" w14:textId="77777777" w:rsidR="006A1101" w:rsidRPr="000132BE" w:rsidRDefault="006A1101" w:rsidP="006A1101">
      <w:pPr>
        <w:tabs>
          <w:tab w:val="center" w:pos="6979"/>
          <w:tab w:val="left" w:pos="12603"/>
        </w:tabs>
        <w:bidi/>
        <w:rPr>
          <w:rFonts w:ascii="Hacen Liner Print-out Light" w:hAnsi="Hacen Liner Print-out Light" w:cs="Hacen Liner Print-out Light"/>
          <w:sz w:val="72"/>
          <w:szCs w:val="72"/>
          <w:rtl/>
        </w:rPr>
      </w:pPr>
    </w:p>
    <w:sectPr w:rsidR="006A1101" w:rsidRPr="000132BE" w:rsidSect="004A4909">
      <w:headerReference w:type="default" r:id="rId12"/>
      <w:footerReference w:type="default" r:id="rId13"/>
      <w:pgSz w:w="16838" w:h="11906" w:orient="landscape"/>
      <w:pgMar w:top="851" w:right="1440" w:bottom="851" w:left="1440"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E05F3" w14:textId="77777777" w:rsidR="00F45956" w:rsidRDefault="00F45956" w:rsidP="003C17F1">
      <w:r>
        <w:separator/>
      </w:r>
    </w:p>
  </w:endnote>
  <w:endnote w:type="continuationSeparator" w:id="0">
    <w:p w14:paraId="515D9C90" w14:textId="77777777" w:rsidR="00F45956" w:rsidRDefault="00F45956" w:rsidP="003C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cen Liner Print-out Light">
    <w:altName w:val="Arial"/>
    <w:charset w:val="00"/>
    <w:family w:val="auto"/>
    <w:pitch w:val="variable"/>
    <w:sig w:usb0="00002003" w:usb1="00000000" w:usb2="00000000" w:usb3="00000000" w:csb0="00000041" w:csb1="00000000"/>
  </w:font>
  <w:font w:name="SKR HEAD1">
    <w:altName w:val="Ari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GE SS Two Light">
    <w:altName w:val="Sakkal Majalla"/>
    <w:panose1 w:val="00000000000000000000"/>
    <w:charset w:val="B2"/>
    <w:family w:val="roman"/>
    <w:notTrueType/>
    <w:pitch w:val="variable"/>
    <w:sig w:usb0="80002003" w:usb1="80000100" w:usb2="00000028" w:usb3="00000000" w:csb0="00000040" w:csb1="00000000"/>
  </w:font>
  <w:font w:name="Sultan bold">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367C7" w14:textId="10BD06D2" w:rsidR="007330AE" w:rsidRPr="005E0D10" w:rsidRDefault="007330AE" w:rsidP="005E0D10">
    <w:pPr>
      <w:pStyle w:val="a7"/>
      <w:bidi/>
      <w:jc w:val="center"/>
      <w:rPr>
        <w:rFonts w:cs="GE SS Two Light"/>
        <w:color w:val="2F5496" w:themeColor="accent5" w:themeShade="BF"/>
        <w:sz w:val="20"/>
        <w:szCs w:val="20"/>
      </w:rPr>
    </w:pPr>
    <w:r w:rsidRPr="005E0D10">
      <w:rPr>
        <w:rFonts w:cs="GE SS Two Light"/>
        <w:noProof/>
        <w:color w:val="4472C4" w:themeColor="accent5"/>
        <w:sz w:val="20"/>
        <w:szCs w:val="20"/>
        <w:rtl/>
      </w:rPr>
      <mc:AlternateContent>
        <mc:Choice Requires="wps">
          <w:drawing>
            <wp:anchor distT="0" distB="0" distL="114300" distR="114300" simplePos="0" relativeHeight="251660288" behindDoc="0" locked="0" layoutInCell="1" allowOverlap="1" wp14:anchorId="52B2F130" wp14:editId="35DBA085">
              <wp:simplePos x="0" y="0"/>
              <wp:positionH relativeFrom="column">
                <wp:posOffset>2529444</wp:posOffset>
              </wp:positionH>
              <wp:positionV relativeFrom="paragraph">
                <wp:posOffset>-169924</wp:posOffset>
              </wp:positionV>
              <wp:extent cx="3028208" cy="0"/>
              <wp:effectExtent l="0" t="0" r="20320" b="19050"/>
              <wp:wrapNone/>
              <wp:docPr id="256" name="رابط مستقيم 256"/>
              <wp:cNvGraphicFramePr/>
              <a:graphic xmlns:a="http://schemas.openxmlformats.org/drawingml/2006/main">
                <a:graphicData uri="http://schemas.microsoft.com/office/word/2010/wordprocessingShape">
                  <wps:wsp>
                    <wps:cNvCnPr/>
                    <wps:spPr>
                      <a:xfrm flipH="1">
                        <a:off x="0" y="0"/>
                        <a:ext cx="30282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D26801" id="رابط مستقيم 256"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199.15pt,-13.4pt" to="437.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" strokecolor="#5b9bd5 [3204]" strokeweight=".5pt">
              <v:stroke joinstyle="miter"/>
            </v:line>
          </w:pict>
        </mc:Fallback>
      </mc:AlternateContent>
    </w:r>
    <w:r w:rsidR="00B95C3C" w:rsidRPr="005E0D10">
      <w:rPr>
        <w:rFonts w:cs="GE SS Two Light" w:hint="cs"/>
        <w:color w:val="2F5496" w:themeColor="accent5" w:themeShade="BF"/>
        <w:sz w:val="20"/>
        <w:szCs w:val="20"/>
        <w:rtl/>
      </w:rPr>
      <w:t xml:space="preserve">جميع حقوق </w:t>
    </w:r>
    <w:r w:rsidR="005E0D10">
      <w:rPr>
        <w:rFonts w:cs="GE SS Two Light" w:hint="cs"/>
        <w:color w:val="2F5496" w:themeColor="accent5" w:themeShade="BF"/>
        <w:sz w:val="20"/>
        <w:szCs w:val="20"/>
        <w:rtl/>
      </w:rPr>
      <w:t>النم</w:t>
    </w:r>
    <w:r w:rsidR="00D06727">
      <w:rPr>
        <w:rFonts w:cs="GE SS Two Light" w:hint="cs"/>
        <w:color w:val="2F5496" w:themeColor="accent5" w:themeShade="BF"/>
        <w:sz w:val="20"/>
        <w:szCs w:val="20"/>
        <w:rtl/>
      </w:rPr>
      <w:t xml:space="preserve">وذج </w:t>
    </w:r>
    <w:r w:rsidR="00B95C3C" w:rsidRPr="005E0D10">
      <w:rPr>
        <w:rFonts w:cs="GE SS Two Light" w:hint="cs"/>
        <w:color w:val="2F5496" w:themeColor="accent5" w:themeShade="BF"/>
        <w:sz w:val="20"/>
        <w:szCs w:val="20"/>
        <w:rtl/>
      </w:rPr>
      <w:t>محفوظة لمجموعة حلول مبتكرة</w:t>
    </w:r>
    <w:r w:rsidR="001552D0" w:rsidRPr="005E0D10">
      <w:rPr>
        <w:rFonts w:cs="GE SS Two Light" w:hint="cs"/>
        <w:color w:val="2F5496" w:themeColor="accent5" w:themeShade="BF"/>
        <w:sz w:val="20"/>
        <w:szCs w:val="20"/>
        <w:rtl/>
      </w:rPr>
      <w:t xml:space="preserve"> </w:t>
    </w:r>
    <w:r w:rsidR="001552D0" w:rsidRPr="005E0D10">
      <w:rPr>
        <w:rFonts w:cs="GE SS Two Light"/>
        <w:color w:val="2F5496" w:themeColor="accent5" w:themeShade="BF"/>
        <w:sz w:val="20"/>
        <w:szCs w:val="20"/>
      </w:rPr>
      <w:t>©</w:t>
    </w:r>
    <w:r w:rsidR="005E0D10" w:rsidRPr="005E0D10">
      <w:rPr>
        <w:rFonts w:cs="GE SS Two Light"/>
        <w:color w:val="2F5496" w:themeColor="accent5" w:themeShade="BF"/>
        <w:sz w:val="20"/>
        <w:szCs w:val="20"/>
      </w:rPr>
      <w:t>2025</w:t>
    </w:r>
    <w:r w:rsidRPr="005E0D10">
      <w:rPr>
        <w:rFonts w:cs="GE SS Two Light" w:hint="cs"/>
        <w:color w:val="2F5496" w:themeColor="accent5" w:themeShade="BF"/>
        <w:sz w:val="20"/>
        <w:szCs w:val="20"/>
        <w:rtl/>
      </w:rPr>
      <w:t xml:space="preserve"> </w:t>
    </w:r>
    <w:r w:rsidRPr="005E0D10">
      <w:rPr>
        <w:rFonts w:cs="GE SS Two Light"/>
        <w:noProof/>
        <w:color w:val="2F5496" w:themeColor="accent5" w:themeShade="BF"/>
        <w:sz w:val="20"/>
        <w:szCs w:val="20"/>
        <w:rtl/>
      </w:rPr>
      <mc:AlternateContent>
        <mc:Choice Requires="wps">
          <w:drawing>
            <wp:anchor distT="0" distB="0" distL="114300" distR="114300" simplePos="0" relativeHeight="251657216" behindDoc="0" locked="0" layoutInCell="0" allowOverlap="1" wp14:anchorId="45A9DF3D" wp14:editId="20E60798">
              <wp:simplePos x="0" y="0"/>
              <wp:positionH relativeFrom="leftMargin">
                <wp:posOffset>219075</wp:posOffset>
              </wp:positionH>
              <wp:positionV relativeFrom="margin">
                <wp:posOffset>7867650</wp:posOffset>
              </wp:positionV>
              <wp:extent cx="510540" cy="992505"/>
              <wp:effectExtent l="0" t="0" r="0" b="0"/>
              <wp:wrapNone/>
              <wp:docPr id="204" name="مستطيل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10540" cy="99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97DFE" w14:textId="77777777" w:rsidR="007330AE" w:rsidRPr="003C17F1" w:rsidRDefault="007330AE">
                          <w:pPr>
                            <w:pStyle w:val="a7"/>
                            <w:rPr>
                              <w:rFonts w:asciiTheme="majorHAnsi" w:eastAsiaTheme="majorEastAsia" w:hAnsiTheme="majorHAnsi" w:cstheme="majorBidi"/>
                              <w:color w:val="BFBFBF" w:themeColor="background1" w:themeShade="BF"/>
                              <w:sz w:val="44"/>
                              <w:szCs w:val="44"/>
                            </w:rPr>
                          </w:pPr>
                          <w:r w:rsidRPr="003C17F1">
                            <w:rPr>
                              <w:rFonts w:asciiTheme="majorHAnsi" w:eastAsiaTheme="majorEastAsia" w:hAnsiTheme="majorHAnsi" w:cstheme="majorBidi"/>
                              <w:color w:val="BFBFBF" w:themeColor="background1" w:themeShade="BF"/>
                              <w:rtl/>
                              <w:lang w:val="ar-SA"/>
                            </w:rPr>
                            <w:t>الصفحة</w:t>
                          </w:r>
                          <w:r w:rsidRPr="003C17F1">
                            <w:rPr>
                              <w:rFonts w:asciiTheme="minorHAnsi" w:eastAsiaTheme="minorEastAsia" w:hAnsiTheme="minorHAnsi"/>
                              <w:color w:val="BFBFBF" w:themeColor="background1" w:themeShade="BF"/>
                              <w:sz w:val="22"/>
                              <w:szCs w:val="22"/>
                            </w:rPr>
                            <w:fldChar w:fldCharType="begin"/>
                          </w:r>
                          <w:r w:rsidRPr="003C17F1">
                            <w:rPr>
                              <w:color w:val="BFBFBF" w:themeColor="background1" w:themeShade="BF"/>
                            </w:rPr>
                            <w:instrText>PAGE    \* MERGEFORMAT</w:instrText>
                          </w:r>
                          <w:r w:rsidRPr="003C17F1">
                            <w:rPr>
                              <w:rFonts w:asciiTheme="minorHAnsi" w:eastAsiaTheme="minorEastAsia" w:hAnsiTheme="minorHAnsi"/>
                              <w:color w:val="BFBFBF" w:themeColor="background1" w:themeShade="BF"/>
                              <w:sz w:val="22"/>
                              <w:szCs w:val="22"/>
                            </w:rPr>
                            <w:fldChar w:fldCharType="separate"/>
                          </w:r>
                          <w:r w:rsidRPr="00B5086D">
                            <w:rPr>
                              <w:rFonts w:asciiTheme="majorHAnsi" w:eastAsiaTheme="majorEastAsia" w:hAnsiTheme="majorHAnsi" w:cs="Calibri Light"/>
                              <w:noProof/>
                              <w:color w:val="BFBFBF" w:themeColor="background1" w:themeShade="BF"/>
                              <w:sz w:val="44"/>
                              <w:szCs w:val="44"/>
                              <w:lang w:val="ar-SA"/>
                            </w:rPr>
                            <w:t>6</w:t>
                          </w:r>
                          <w:r w:rsidRPr="003C17F1">
                            <w:rPr>
                              <w:rFonts w:asciiTheme="majorHAnsi" w:eastAsiaTheme="majorEastAsia" w:hAnsiTheme="majorHAnsi" w:cstheme="majorBidi"/>
                              <w:color w:val="BFBFBF" w:themeColor="background1" w:themeShade="BF"/>
                              <w:sz w:val="44"/>
                              <w:szCs w:val="44"/>
                            </w:rPr>
                            <w:fldChar w:fldCharType="end"/>
                          </w:r>
                        </w:p>
                      </w:txbxContent>
                    </wps:txbx>
                    <wps:bodyPr rot="0" vert="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A9DF3D" id="مستطيل 204" o:spid="_x0000_s1043" style="position:absolute;left:0;text-align:left;margin-left:17.25pt;margin-top:619.5pt;width:40.2pt;height:78.15pt;flip:x;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" o:allowincell="f" filled="f" stroked="f">
              <v:textbox style="layout-flow:vertical">
                <w:txbxContent>
                  <w:p w14:paraId="75497DFE" w14:textId="77777777" w:rsidR="007330AE" w:rsidRPr="003C17F1" w:rsidRDefault="007330AE">
                    <w:pPr>
                      <w:pStyle w:val="a7"/>
                      <w:rPr>
                        <w:rFonts w:asciiTheme="majorHAnsi" w:eastAsiaTheme="majorEastAsia" w:hAnsiTheme="majorHAnsi" w:cstheme="majorBidi"/>
                        <w:color w:val="BFBFBF" w:themeColor="background1" w:themeShade="BF"/>
                        <w:sz w:val="44"/>
                        <w:szCs w:val="44"/>
                      </w:rPr>
                    </w:pPr>
                    <w:r w:rsidRPr="003C17F1">
                      <w:rPr>
                        <w:rFonts w:asciiTheme="majorHAnsi" w:eastAsiaTheme="majorEastAsia" w:hAnsiTheme="majorHAnsi" w:cstheme="majorBidi"/>
                        <w:color w:val="BFBFBF" w:themeColor="background1" w:themeShade="BF"/>
                        <w:rtl/>
                        <w:lang w:val="ar-SA"/>
                      </w:rPr>
                      <w:t>الصفحة</w:t>
                    </w:r>
                    <w:r w:rsidRPr="003C17F1">
                      <w:rPr>
                        <w:rFonts w:asciiTheme="minorHAnsi" w:eastAsiaTheme="minorEastAsia" w:hAnsiTheme="minorHAnsi"/>
                        <w:color w:val="BFBFBF" w:themeColor="background1" w:themeShade="BF"/>
                        <w:sz w:val="22"/>
                        <w:szCs w:val="22"/>
                      </w:rPr>
                      <w:fldChar w:fldCharType="begin"/>
                    </w:r>
                    <w:r w:rsidRPr="003C17F1">
                      <w:rPr>
                        <w:color w:val="BFBFBF" w:themeColor="background1" w:themeShade="BF"/>
                      </w:rPr>
                      <w:instrText>PAGE    \* MERGEFORMAT</w:instrText>
                    </w:r>
                    <w:r w:rsidRPr="003C17F1">
                      <w:rPr>
                        <w:rFonts w:asciiTheme="minorHAnsi" w:eastAsiaTheme="minorEastAsia" w:hAnsiTheme="minorHAnsi"/>
                        <w:color w:val="BFBFBF" w:themeColor="background1" w:themeShade="BF"/>
                        <w:sz w:val="22"/>
                        <w:szCs w:val="22"/>
                      </w:rPr>
                      <w:fldChar w:fldCharType="separate"/>
                    </w:r>
                    <w:r w:rsidRPr="00B5086D">
                      <w:rPr>
                        <w:rFonts w:asciiTheme="majorHAnsi" w:eastAsiaTheme="majorEastAsia" w:hAnsiTheme="majorHAnsi" w:cs="Calibri Light"/>
                        <w:noProof/>
                        <w:color w:val="BFBFBF" w:themeColor="background1" w:themeShade="BF"/>
                        <w:sz w:val="44"/>
                        <w:szCs w:val="44"/>
                        <w:lang w:val="ar-SA"/>
                      </w:rPr>
                      <w:t>6</w:t>
                    </w:r>
                    <w:r w:rsidRPr="003C17F1">
                      <w:rPr>
                        <w:rFonts w:asciiTheme="majorHAnsi" w:eastAsiaTheme="majorEastAsia" w:hAnsiTheme="majorHAnsi" w:cstheme="majorBidi"/>
                        <w:color w:val="BFBFBF" w:themeColor="background1" w:themeShade="BF"/>
                        <w:sz w:val="44"/>
                        <w:szCs w:val="44"/>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9F91C" w14:textId="77777777" w:rsidR="00F45956" w:rsidRDefault="00F45956" w:rsidP="003C17F1">
      <w:r>
        <w:separator/>
      </w:r>
    </w:p>
  </w:footnote>
  <w:footnote w:type="continuationSeparator" w:id="0">
    <w:p w14:paraId="5E7E6C4F" w14:textId="77777777" w:rsidR="00F45956" w:rsidRDefault="00F45956" w:rsidP="003C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3330620"/>
      <w:docPartObj>
        <w:docPartGallery w:val="Page Numbers (Top of Page)"/>
        <w:docPartUnique/>
      </w:docPartObj>
    </w:sdtPr>
    <w:sdtEndPr>
      <w:rPr>
        <w:color w:val="7F7F7F" w:themeColor="background1" w:themeShade="7F"/>
        <w:spacing w:val="60"/>
        <w:lang w:val="ar-SA"/>
      </w:rPr>
    </w:sdtEndPr>
    <w:sdtContent>
      <w:p w14:paraId="506D312D" w14:textId="11AA8570" w:rsidR="002B110B" w:rsidRPr="002B110B" w:rsidRDefault="002B110B" w:rsidP="002B110B">
        <w:pPr>
          <w:pStyle w:val="a6"/>
          <w:pBdr>
            <w:bottom w:val="single" w:sz="4" w:space="1" w:color="D9D9D9" w:themeColor="background1" w:themeShade="D9"/>
          </w:pBdr>
        </w:pPr>
        <w:r w:rsidRPr="002B110B">
          <w:rPr>
            <w:noProof/>
          </w:rPr>
          <w:drawing>
            <wp:anchor distT="0" distB="0" distL="114300" distR="114300" simplePos="0" relativeHeight="251662336" behindDoc="0" locked="0" layoutInCell="1" allowOverlap="1" wp14:anchorId="6EDA86AB" wp14:editId="331509E1">
              <wp:simplePos x="0" y="0"/>
              <wp:positionH relativeFrom="margin">
                <wp:posOffset>807506</wp:posOffset>
              </wp:positionH>
              <wp:positionV relativeFrom="paragraph">
                <wp:posOffset>-365001</wp:posOffset>
              </wp:positionV>
              <wp:extent cx="1615044" cy="970207"/>
              <wp:effectExtent l="0" t="0" r="0" b="0"/>
              <wp:wrapNone/>
              <wp:docPr id="563418526" name="صورة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5044" cy="9702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FF52FD" w14:textId="2EDD53A6" w:rsidR="007330AE" w:rsidRDefault="007330AE" w:rsidP="00EF681C">
        <w:pPr>
          <w:pStyle w:val="a6"/>
          <w:pBdr>
            <w:bottom w:val="single" w:sz="4" w:space="1" w:color="D9D9D9" w:themeColor="background1" w:themeShade="D9"/>
          </w:pBdr>
          <w:rPr>
            <w:b/>
            <w:bCs/>
          </w:rPr>
        </w:pPr>
        <w:r w:rsidRPr="00EF681C">
          <w:t xml:space="preserve"> </w:t>
        </w:r>
        <w:r>
          <w:fldChar w:fldCharType="begin"/>
        </w:r>
        <w:r>
          <w:instrText>PAGE   \* MERGEFORMAT</w:instrText>
        </w:r>
        <w:r>
          <w:fldChar w:fldCharType="separate"/>
        </w:r>
        <w:r w:rsidRPr="00B5086D">
          <w:rPr>
            <w:b/>
            <w:bCs/>
            <w:noProof/>
            <w:lang w:val="ar-SA"/>
          </w:rPr>
          <w:t>6</w:t>
        </w:r>
        <w:r>
          <w:rPr>
            <w:b/>
            <w:bCs/>
          </w:rPr>
          <w:fldChar w:fldCharType="end"/>
        </w:r>
        <w:r>
          <w:rPr>
            <w:b/>
            <w:bCs/>
            <w:rtl/>
            <w:lang w:val="ar-SA"/>
          </w:rPr>
          <w:t xml:space="preserve"> | </w:t>
        </w:r>
        <w:proofErr w:type="gramStart"/>
        <w:r w:rsidRPr="00DF332C">
          <w:rPr>
            <w:rFonts w:cs="SKR HEAD1"/>
            <w:color w:val="7F7F7F" w:themeColor="background1" w:themeShade="7F"/>
            <w:rtl/>
            <w:lang w:val="ar-SA"/>
          </w:rPr>
          <w:t>الصفحة</w:t>
        </w:r>
        <w:r>
          <w:rPr>
            <w:rFonts w:cs="SKR HEAD1" w:hint="cs"/>
            <w:color w:val="7F7F7F" w:themeColor="background1" w:themeShade="7F"/>
            <w:rtl/>
            <w:lang w:val="ar-SA"/>
          </w:rPr>
          <w:t xml:space="preserve"> :</w:t>
        </w:r>
        <w:proofErr w:type="gramEnd"/>
        <w:r>
          <w:rPr>
            <w:rFonts w:cs="SKR HEAD1" w:hint="cs"/>
            <w:color w:val="7F7F7F" w:themeColor="background1" w:themeShade="7F"/>
            <w:rtl/>
            <w:lang w:val="ar-SA"/>
          </w:rPr>
          <w:t xml:space="preserve">   </w:t>
        </w:r>
      </w:p>
    </w:sdtContent>
  </w:sdt>
  <w:p w14:paraId="361F861C" w14:textId="0398EDF8" w:rsidR="007330AE" w:rsidRDefault="007330A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3BA6"/>
    <w:multiLevelType w:val="hybridMultilevel"/>
    <w:tmpl w:val="5636C9D0"/>
    <w:lvl w:ilvl="0" w:tplc="A6A6C44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C97F8F"/>
    <w:multiLevelType w:val="hybridMultilevel"/>
    <w:tmpl w:val="C2D85614"/>
    <w:lvl w:ilvl="0" w:tplc="90AEF2EE">
      <w:start w:val="1"/>
      <w:numFmt w:val="bullet"/>
      <w:lvlText w:val="•"/>
      <w:lvlJc w:val="left"/>
      <w:pPr>
        <w:tabs>
          <w:tab w:val="num" w:pos="720"/>
        </w:tabs>
        <w:ind w:left="720" w:hanging="360"/>
      </w:pPr>
      <w:rPr>
        <w:rFonts w:ascii="Arial" w:hAnsi="Arial" w:hint="default"/>
      </w:rPr>
    </w:lvl>
    <w:lvl w:ilvl="1" w:tplc="4080F67C" w:tentative="1">
      <w:start w:val="1"/>
      <w:numFmt w:val="bullet"/>
      <w:lvlText w:val="•"/>
      <w:lvlJc w:val="left"/>
      <w:pPr>
        <w:tabs>
          <w:tab w:val="num" w:pos="1440"/>
        </w:tabs>
        <w:ind w:left="1440" w:hanging="360"/>
      </w:pPr>
      <w:rPr>
        <w:rFonts w:ascii="Arial" w:hAnsi="Arial" w:hint="default"/>
      </w:rPr>
    </w:lvl>
    <w:lvl w:ilvl="2" w:tplc="B1046190" w:tentative="1">
      <w:start w:val="1"/>
      <w:numFmt w:val="bullet"/>
      <w:lvlText w:val="•"/>
      <w:lvlJc w:val="left"/>
      <w:pPr>
        <w:tabs>
          <w:tab w:val="num" w:pos="2160"/>
        </w:tabs>
        <w:ind w:left="2160" w:hanging="360"/>
      </w:pPr>
      <w:rPr>
        <w:rFonts w:ascii="Arial" w:hAnsi="Arial" w:hint="default"/>
      </w:rPr>
    </w:lvl>
    <w:lvl w:ilvl="3" w:tplc="26387808" w:tentative="1">
      <w:start w:val="1"/>
      <w:numFmt w:val="bullet"/>
      <w:lvlText w:val="•"/>
      <w:lvlJc w:val="left"/>
      <w:pPr>
        <w:tabs>
          <w:tab w:val="num" w:pos="2880"/>
        </w:tabs>
        <w:ind w:left="2880" w:hanging="360"/>
      </w:pPr>
      <w:rPr>
        <w:rFonts w:ascii="Arial" w:hAnsi="Arial" w:hint="default"/>
      </w:rPr>
    </w:lvl>
    <w:lvl w:ilvl="4" w:tplc="63CAAE52" w:tentative="1">
      <w:start w:val="1"/>
      <w:numFmt w:val="bullet"/>
      <w:lvlText w:val="•"/>
      <w:lvlJc w:val="left"/>
      <w:pPr>
        <w:tabs>
          <w:tab w:val="num" w:pos="3600"/>
        </w:tabs>
        <w:ind w:left="3600" w:hanging="360"/>
      </w:pPr>
      <w:rPr>
        <w:rFonts w:ascii="Arial" w:hAnsi="Arial" w:hint="default"/>
      </w:rPr>
    </w:lvl>
    <w:lvl w:ilvl="5" w:tplc="0EA6637E" w:tentative="1">
      <w:start w:val="1"/>
      <w:numFmt w:val="bullet"/>
      <w:lvlText w:val="•"/>
      <w:lvlJc w:val="left"/>
      <w:pPr>
        <w:tabs>
          <w:tab w:val="num" w:pos="4320"/>
        </w:tabs>
        <w:ind w:left="4320" w:hanging="360"/>
      </w:pPr>
      <w:rPr>
        <w:rFonts w:ascii="Arial" w:hAnsi="Arial" w:hint="default"/>
      </w:rPr>
    </w:lvl>
    <w:lvl w:ilvl="6" w:tplc="329C128C" w:tentative="1">
      <w:start w:val="1"/>
      <w:numFmt w:val="bullet"/>
      <w:lvlText w:val="•"/>
      <w:lvlJc w:val="left"/>
      <w:pPr>
        <w:tabs>
          <w:tab w:val="num" w:pos="5040"/>
        </w:tabs>
        <w:ind w:left="5040" w:hanging="360"/>
      </w:pPr>
      <w:rPr>
        <w:rFonts w:ascii="Arial" w:hAnsi="Arial" w:hint="default"/>
      </w:rPr>
    </w:lvl>
    <w:lvl w:ilvl="7" w:tplc="0382141C" w:tentative="1">
      <w:start w:val="1"/>
      <w:numFmt w:val="bullet"/>
      <w:lvlText w:val="•"/>
      <w:lvlJc w:val="left"/>
      <w:pPr>
        <w:tabs>
          <w:tab w:val="num" w:pos="5760"/>
        </w:tabs>
        <w:ind w:left="5760" w:hanging="360"/>
      </w:pPr>
      <w:rPr>
        <w:rFonts w:ascii="Arial" w:hAnsi="Arial" w:hint="default"/>
      </w:rPr>
    </w:lvl>
    <w:lvl w:ilvl="8" w:tplc="F46C82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8E7B08"/>
    <w:multiLevelType w:val="hybridMultilevel"/>
    <w:tmpl w:val="64627FB2"/>
    <w:lvl w:ilvl="0" w:tplc="40B81E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1A6B64"/>
    <w:multiLevelType w:val="hybridMultilevel"/>
    <w:tmpl w:val="7178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E74B1"/>
    <w:multiLevelType w:val="hybridMultilevel"/>
    <w:tmpl w:val="F362B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170AE5"/>
    <w:multiLevelType w:val="hybridMultilevel"/>
    <w:tmpl w:val="9F62D9FE"/>
    <w:lvl w:ilvl="0" w:tplc="4E7EAE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9B38C9"/>
    <w:multiLevelType w:val="hybridMultilevel"/>
    <w:tmpl w:val="4C90ACDC"/>
    <w:lvl w:ilvl="0" w:tplc="2506B72C">
      <w:start w:val="1"/>
      <w:numFmt w:val="bullet"/>
      <w:lvlText w:val="•"/>
      <w:lvlJc w:val="left"/>
      <w:pPr>
        <w:tabs>
          <w:tab w:val="num" w:pos="720"/>
        </w:tabs>
        <w:ind w:left="720" w:hanging="360"/>
      </w:pPr>
      <w:rPr>
        <w:rFonts w:ascii="Arial" w:hAnsi="Arial" w:hint="default"/>
      </w:rPr>
    </w:lvl>
    <w:lvl w:ilvl="1" w:tplc="A71203C6" w:tentative="1">
      <w:start w:val="1"/>
      <w:numFmt w:val="bullet"/>
      <w:lvlText w:val="•"/>
      <w:lvlJc w:val="left"/>
      <w:pPr>
        <w:tabs>
          <w:tab w:val="num" w:pos="1440"/>
        </w:tabs>
        <w:ind w:left="1440" w:hanging="360"/>
      </w:pPr>
      <w:rPr>
        <w:rFonts w:ascii="Arial" w:hAnsi="Arial" w:hint="default"/>
      </w:rPr>
    </w:lvl>
    <w:lvl w:ilvl="2" w:tplc="31EEDD48" w:tentative="1">
      <w:start w:val="1"/>
      <w:numFmt w:val="bullet"/>
      <w:lvlText w:val="•"/>
      <w:lvlJc w:val="left"/>
      <w:pPr>
        <w:tabs>
          <w:tab w:val="num" w:pos="2160"/>
        </w:tabs>
        <w:ind w:left="2160" w:hanging="360"/>
      </w:pPr>
      <w:rPr>
        <w:rFonts w:ascii="Arial" w:hAnsi="Arial" w:hint="default"/>
      </w:rPr>
    </w:lvl>
    <w:lvl w:ilvl="3" w:tplc="A86A8E84" w:tentative="1">
      <w:start w:val="1"/>
      <w:numFmt w:val="bullet"/>
      <w:lvlText w:val="•"/>
      <w:lvlJc w:val="left"/>
      <w:pPr>
        <w:tabs>
          <w:tab w:val="num" w:pos="2880"/>
        </w:tabs>
        <w:ind w:left="2880" w:hanging="360"/>
      </w:pPr>
      <w:rPr>
        <w:rFonts w:ascii="Arial" w:hAnsi="Arial" w:hint="default"/>
      </w:rPr>
    </w:lvl>
    <w:lvl w:ilvl="4" w:tplc="E22092FA" w:tentative="1">
      <w:start w:val="1"/>
      <w:numFmt w:val="bullet"/>
      <w:lvlText w:val="•"/>
      <w:lvlJc w:val="left"/>
      <w:pPr>
        <w:tabs>
          <w:tab w:val="num" w:pos="3600"/>
        </w:tabs>
        <w:ind w:left="3600" w:hanging="360"/>
      </w:pPr>
      <w:rPr>
        <w:rFonts w:ascii="Arial" w:hAnsi="Arial" w:hint="default"/>
      </w:rPr>
    </w:lvl>
    <w:lvl w:ilvl="5" w:tplc="EB640B6E" w:tentative="1">
      <w:start w:val="1"/>
      <w:numFmt w:val="bullet"/>
      <w:lvlText w:val="•"/>
      <w:lvlJc w:val="left"/>
      <w:pPr>
        <w:tabs>
          <w:tab w:val="num" w:pos="4320"/>
        </w:tabs>
        <w:ind w:left="4320" w:hanging="360"/>
      </w:pPr>
      <w:rPr>
        <w:rFonts w:ascii="Arial" w:hAnsi="Arial" w:hint="default"/>
      </w:rPr>
    </w:lvl>
    <w:lvl w:ilvl="6" w:tplc="CAAA9990" w:tentative="1">
      <w:start w:val="1"/>
      <w:numFmt w:val="bullet"/>
      <w:lvlText w:val="•"/>
      <w:lvlJc w:val="left"/>
      <w:pPr>
        <w:tabs>
          <w:tab w:val="num" w:pos="5040"/>
        </w:tabs>
        <w:ind w:left="5040" w:hanging="360"/>
      </w:pPr>
      <w:rPr>
        <w:rFonts w:ascii="Arial" w:hAnsi="Arial" w:hint="default"/>
      </w:rPr>
    </w:lvl>
    <w:lvl w:ilvl="7" w:tplc="D072343C" w:tentative="1">
      <w:start w:val="1"/>
      <w:numFmt w:val="bullet"/>
      <w:lvlText w:val="•"/>
      <w:lvlJc w:val="left"/>
      <w:pPr>
        <w:tabs>
          <w:tab w:val="num" w:pos="5760"/>
        </w:tabs>
        <w:ind w:left="5760" w:hanging="360"/>
      </w:pPr>
      <w:rPr>
        <w:rFonts w:ascii="Arial" w:hAnsi="Arial" w:hint="default"/>
      </w:rPr>
    </w:lvl>
    <w:lvl w:ilvl="8" w:tplc="4B0EAF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F55458"/>
    <w:multiLevelType w:val="hybridMultilevel"/>
    <w:tmpl w:val="07E681AE"/>
    <w:lvl w:ilvl="0" w:tplc="4C387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D36BD"/>
    <w:multiLevelType w:val="hybridMultilevel"/>
    <w:tmpl w:val="AA5E5ED8"/>
    <w:lvl w:ilvl="0" w:tplc="41E8C9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050EBC"/>
    <w:multiLevelType w:val="hybridMultilevel"/>
    <w:tmpl w:val="05667F84"/>
    <w:lvl w:ilvl="0" w:tplc="4E7EAE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B00FC4"/>
    <w:multiLevelType w:val="hybridMultilevel"/>
    <w:tmpl w:val="17FC6424"/>
    <w:lvl w:ilvl="0" w:tplc="40B81E5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B3C7F44"/>
    <w:multiLevelType w:val="hybridMultilevel"/>
    <w:tmpl w:val="54E07868"/>
    <w:lvl w:ilvl="0" w:tplc="9D0E8856">
      <w:start w:val="1"/>
      <w:numFmt w:val="bullet"/>
      <w:lvlText w:val="•"/>
      <w:lvlJc w:val="left"/>
      <w:pPr>
        <w:tabs>
          <w:tab w:val="num" w:pos="720"/>
        </w:tabs>
        <w:ind w:left="720" w:hanging="360"/>
      </w:pPr>
      <w:rPr>
        <w:rFonts w:ascii="Times New Roman" w:hAnsi="Times New Roman" w:hint="default"/>
      </w:rPr>
    </w:lvl>
    <w:lvl w:ilvl="1" w:tplc="C052971C" w:tentative="1">
      <w:start w:val="1"/>
      <w:numFmt w:val="bullet"/>
      <w:lvlText w:val="•"/>
      <w:lvlJc w:val="left"/>
      <w:pPr>
        <w:tabs>
          <w:tab w:val="num" w:pos="1440"/>
        </w:tabs>
        <w:ind w:left="1440" w:hanging="360"/>
      </w:pPr>
      <w:rPr>
        <w:rFonts w:ascii="Times New Roman" w:hAnsi="Times New Roman" w:hint="default"/>
      </w:rPr>
    </w:lvl>
    <w:lvl w:ilvl="2" w:tplc="A5460FAA" w:tentative="1">
      <w:start w:val="1"/>
      <w:numFmt w:val="bullet"/>
      <w:lvlText w:val="•"/>
      <w:lvlJc w:val="left"/>
      <w:pPr>
        <w:tabs>
          <w:tab w:val="num" w:pos="2160"/>
        </w:tabs>
        <w:ind w:left="2160" w:hanging="360"/>
      </w:pPr>
      <w:rPr>
        <w:rFonts w:ascii="Times New Roman" w:hAnsi="Times New Roman" w:hint="default"/>
      </w:rPr>
    </w:lvl>
    <w:lvl w:ilvl="3" w:tplc="6B2AB98A" w:tentative="1">
      <w:start w:val="1"/>
      <w:numFmt w:val="bullet"/>
      <w:lvlText w:val="•"/>
      <w:lvlJc w:val="left"/>
      <w:pPr>
        <w:tabs>
          <w:tab w:val="num" w:pos="2880"/>
        </w:tabs>
        <w:ind w:left="2880" w:hanging="360"/>
      </w:pPr>
      <w:rPr>
        <w:rFonts w:ascii="Times New Roman" w:hAnsi="Times New Roman" w:hint="default"/>
      </w:rPr>
    </w:lvl>
    <w:lvl w:ilvl="4" w:tplc="5DE49018" w:tentative="1">
      <w:start w:val="1"/>
      <w:numFmt w:val="bullet"/>
      <w:lvlText w:val="•"/>
      <w:lvlJc w:val="left"/>
      <w:pPr>
        <w:tabs>
          <w:tab w:val="num" w:pos="3600"/>
        </w:tabs>
        <w:ind w:left="3600" w:hanging="360"/>
      </w:pPr>
      <w:rPr>
        <w:rFonts w:ascii="Times New Roman" w:hAnsi="Times New Roman" w:hint="default"/>
      </w:rPr>
    </w:lvl>
    <w:lvl w:ilvl="5" w:tplc="89AAA450" w:tentative="1">
      <w:start w:val="1"/>
      <w:numFmt w:val="bullet"/>
      <w:lvlText w:val="•"/>
      <w:lvlJc w:val="left"/>
      <w:pPr>
        <w:tabs>
          <w:tab w:val="num" w:pos="4320"/>
        </w:tabs>
        <w:ind w:left="4320" w:hanging="360"/>
      </w:pPr>
      <w:rPr>
        <w:rFonts w:ascii="Times New Roman" w:hAnsi="Times New Roman" w:hint="default"/>
      </w:rPr>
    </w:lvl>
    <w:lvl w:ilvl="6" w:tplc="FD80CFA0" w:tentative="1">
      <w:start w:val="1"/>
      <w:numFmt w:val="bullet"/>
      <w:lvlText w:val="•"/>
      <w:lvlJc w:val="left"/>
      <w:pPr>
        <w:tabs>
          <w:tab w:val="num" w:pos="5040"/>
        </w:tabs>
        <w:ind w:left="5040" w:hanging="360"/>
      </w:pPr>
      <w:rPr>
        <w:rFonts w:ascii="Times New Roman" w:hAnsi="Times New Roman" w:hint="default"/>
      </w:rPr>
    </w:lvl>
    <w:lvl w:ilvl="7" w:tplc="B1209184" w:tentative="1">
      <w:start w:val="1"/>
      <w:numFmt w:val="bullet"/>
      <w:lvlText w:val="•"/>
      <w:lvlJc w:val="left"/>
      <w:pPr>
        <w:tabs>
          <w:tab w:val="num" w:pos="5760"/>
        </w:tabs>
        <w:ind w:left="5760" w:hanging="360"/>
      </w:pPr>
      <w:rPr>
        <w:rFonts w:ascii="Times New Roman" w:hAnsi="Times New Roman" w:hint="default"/>
      </w:rPr>
    </w:lvl>
    <w:lvl w:ilvl="8" w:tplc="1B248B5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EEB5802"/>
    <w:multiLevelType w:val="hybridMultilevel"/>
    <w:tmpl w:val="E7FAF71A"/>
    <w:lvl w:ilvl="0" w:tplc="40B81E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19340D"/>
    <w:multiLevelType w:val="hybridMultilevel"/>
    <w:tmpl w:val="43D83A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7E1BD0"/>
    <w:multiLevelType w:val="hybridMultilevel"/>
    <w:tmpl w:val="5C44F886"/>
    <w:lvl w:ilvl="0" w:tplc="40B81E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852C69"/>
    <w:multiLevelType w:val="hybridMultilevel"/>
    <w:tmpl w:val="CAFCADD2"/>
    <w:lvl w:ilvl="0" w:tplc="00644EFA">
      <w:start w:val="1"/>
      <w:numFmt w:val="bullet"/>
      <w:lvlText w:val="•"/>
      <w:lvlJc w:val="left"/>
      <w:pPr>
        <w:tabs>
          <w:tab w:val="num" w:pos="720"/>
        </w:tabs>
        <w:ind w:left="720" w:hanging="360"/>
      </w:pPr>
      <w:rPr>
        <w:rFonts w:ascii="Arial" w:hAnsi="Arial" w:hint="default"/>
      </w:rPr>
    </w:lvl>
    <w:lvl w:ilvl="1" w:tplc="4672E43C" w:tentative="1">
      <w:start w:val="1"/>
      <w:numFmt w:val="bullet"/>
      <w:lvlText w:val="•"/>
      <w:lvlJc w:val="left"/>
      <w:pPr>
        <w:tabs>
          <w:tab w:val="num" w:pos="1440"/>
        </w:tabs>
        <w:ind w:left="1440" w:hanging="360"/>
      </w:pPr>
      <w:rPr>
        <w:rFonts w:ascii="Arial" w:hAnsi="Arial" w:hint="default"/>
      </w:rPr>
    </w:lvl>
    <w:lvl w:ilvl="2" w:tplc="92680FC6" w:tentative="1">
      <w:start w:val="1"/>
      <w:numFmt w:val="bullet"/>
      <w:lvlText w:val="•"/>
      <w:lvlJc w:val="left"/>
      <w:pPr>
        <w:tabs>
          <w:tab w:val="num" w:pos="2160"/>
        </w:tabs>
        <w:ind w:left="2160" w:hanging="360"/>
      </w:pPr>
      <w:rPr>
        <w:rFonts w:ascii="Arial" w:hAnsi="Arial" w:hint="default"/>
      </w:rPr>
    </w:lvl>
    <w:lvl w:ilvl="3" w:tplc="8FBA6234" w:tentative="1">
      <w:start w:val="1"/>
      <w:numFmt w:val="bullet"/>
      <w:lvlText w:val="•"/>
      <w:lvlJc w:val="left"/>
      <w:pPr>
        <w:tabs>
          <w:tab w:val="num" w:pos="2880"/>
        </w:tabs>
        <w:ind w:left="2880" w:hanging="360"/>
      </w:pPr>
      <w:rPr>
        <w:rFonts w:ascii="Arial" w:hAnsi="Arial" w:hint="default"/>
      </w:rPr>
    </w:lvl>
    <w:lvl w:ilvl="4" w:tplc="0054008C" w:tentative="1">
      <w:start w:val="1"/>
      <w:numFmt w:val="bullet"/>
      <w:lvlText w:val="•"/>
      <w:lvlJc w:val="left"/>
      <w:pPr>
        <w:tabs>
          <w:tab w:val="num" w:pos="3600"/>
        </w:tabs>
        <w:ind w:left="3600" w:hanging="360"/>
      </w:pPr>
      <w:rPr>
        <w:rFonts w:ascii="Arial" w:hAnsi="Arial" w:hint="default"/>
      </w:rPr>
    </w:lvl>
    <w:lvl w:ilvl="5" w:tplc="52482432" w:tentative="1">
      <w:start w:val="1"/>
      <w:numFmt w:val="bullet"/>
      <w:lvlText w:val="•"/>
      <w:lvlJc w:val="left"/>
      <w:pPr>
        <w:tabs>
          <w:tab w:val="num" w:pos="4320"/>
        </w:tabs>
        <w:ind w:left="4320" w:hanging="360"/>
      </w:pPr>
      <w:rPr>
        <w:rFonts w:ascii="Arial" w:hAnsi="Arial" w:hint="default"/>
      </w:rPr>
    </w:lvl>
    <w:lvl w:ilvl="6" w:tplc="0D5E394E" w:tentative="1">
      <w:start w:val="1"/>
      <w:numFmt w:val="bullet"/>
      <w:lvlText w:val="•"/>
      <w:lvlJc w:val="left"/>
      <w:pPr>
        <w:tabs>
          <w:tab w:val="num" w:pos="5040"/>
        </w:tabs>
        <w:ind w:left="5040" w:hanging="360"/>
      </w:pPr>
      <w:rPr>
        <w:rFonts w:ascii="Arial" w:hAnsi="Arial" w:hint="default"/>
      </w:rPr>
    </w:lvl>
    <w:lvl w:ilvl="7" w:tplc="B46C3726" w:tentative="1">
      <w:start w:val="1"/>
      <w:numFmt w:val="bullet"/>
      <w:lvlText w:val="•"/>
      <w:lvlJc w:val="left"/>
      <w:pPr>
        <w:tabs>
          <w:tab w:val="num" w:pos="5760"/>
        </w:tabs>
        <w:ind w:left="5760" w:hanging="360"/>
      </w:pPr>
      <w:rPr>
        <w:rFonts w:ascii="Arial" w:hAnsi="Arial" w:hint="default"/>
      </w:rPr>
    </w:lvl>
    <w:lvl w:ilvl="8" w:tplc="2D7AED1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2F958F5"/>
    <w:multiLevelType w:val="hybridMultilevel"/>
    <w:tmpl w:val="EB3879C0"/>
    <w:lvl w:ilvl="0" w:tplc="51081D3C">
      <w:start w:val="1"/>
      <w:numFmt w:val="bullet"/>
      <w:lvlText w:val="•"/>
      <w:lvlJc w:val="left"/>
      <w:pPr>
        <w:tabs>
          <w:tab w:val="num" w:pos="720"/>
        </w:tabs>
        <w:ind w:left="720" w:hanging="360"/>
      </w:pPr>
      <w:rPr>
        <w:rFonts w:ascii="Arial" w:hAnsi="Arial" w:hint="default"/>
      </w:rPr>
    </w:lvl>
    <w:lvl w:ilvl="1" w:tplc="D28CBC48" w:tentative="1">
      <w:start w:val="1"/>
      <w:numFmt w:val="bullet"/>
      <w:lvlText w:val="•"/>
      <w:lvlJc w:val="left"/>
      <w:pPr>
        <w:tabs>
          <w:tab w:val="num" w:pos="1440"/>
        </w:tabs>
        <w:ind w:left="1440" w:hanging="360"/>
      </w:pPr>
      <w:rPr>
        <w:rFonts w:ascii="Arial" w:hAnsi="Arial" w:hint="default"/>
      </w:rPr>
    </w:lvl>
    <w:lvl w:ilvl="2" w:tplc="A546EC86" w:tentative="1">
      <w:start w:val="1"/>
      <w:numFmt w:val="bullet"/>
      <w:lvlText w:val="•"/>
      <w:lvlJc w:val="left"/>
      <w:pPr>
        <w:tabs>
          <w:tab w:val="num" w:pos="2160"/>
        </w:tabs>
        <w:ind w:left="2160" w:hanging="360"/>
      </w:pPr>
      <w:rPr>
        <w:rFonts w:ascii="Arial" w:hAnsi="Arial" w:hint="default"/>
      </w:rPr>
    </w:lvl>
    <w:lvl w:ilvl="3" w:tplc="7A0EF566" w:tentative="1">
      <w:start w:val="1"/>
      <w:numFmt w:val="bullet"/>
      <w:lvlText w:val="•"/>
      <w:lvlJc w:val="left"/>
      <w:pPr>
        <w:tabs>
          <w:tab w:val="num" w:pos="2880"/>
        </w:tabs>
        <w:ind w:left="2880" w:hanging="360"/>
      </w:pPr>
      <w:rPr>
        <w:rFonts w:ascii="Arial" w:hAnsi="Arial" w:hint="default"/>
      </w:rPr>
    </w:lvl>
    <w:lvl w:ilvl="4" w:tplc="1284B38A" w:tentative="1">
      <w:start w:val="1"/>
      <w:numFmt w:val="bullet"/>
      <w:lvlText w:val="•"/>
      <w:lvlJc w:val="left"/>
      <w:pPr>
        <w:tabs>
          <w:tab w:val="num" w:pos="3600"/>
        </w:tabs>
        <w:ind w:left="3600" w:hanging="360"/>
      </w:pPr>
      <w:rPr>
        <w:rFonts w:ascii="Arial" w:hAnsi="Arial" w:hint="default"/>
      </w:rPr>
    </w:lvl>
    <w:lvl w:ilvl="5" w:tplc="4850B1C6" w:tentative="1">
      <w:start w:val="1"/>
      <w:numFmt w:val="bullet"/>
      <w:lvlText w:val="•"/>
      <w:lvlJc w:val="left"/>
      <w:pPr>
        <w:tabs>
          <w:tab w:val="num" w:pos="4320"/>
        </w:tabs>
        <w:ind w:left="4320" w:hanging="360"/>
      </w:pPr>
      <w:rPr>
        <w:rFonts w:ascii="Arial" w:hAnsi="Arial" w:hint="default"/>
      </w:rPr>
    </w:lvl>
    <w:lvl w:ilvl="6" w:tplc="91528E22" w:tentative="1">
      <w:start w:val="1"/>
      <w:numFmt w:val="bullet"/>
      <w:lvlText w:val="•"/>
      <w:lvlJc w:val="left"/>
      <w:pPr>
        <w:tabs>
          <w:tab w:val="num" w:pos="5040"/>
        </w:tabs>
        <w:ind w:left="5040" w:hanging="360"/>
      </w:pPr>
      <w:rPr>
        <w:rFonts w:ascii="Arial" w:hAnsi="Arial" w:hint="default"/>
      </w:rPr>
    </w:lvl>
    <w:lvl w:ilvl="7" w:tplc="5B9CC9B8" w:tentative="1">
      <w:start w:val="1"/>
      <w:numFmt w:val="bullet"/>
      <w:lvlText w:val="•"/>
      <w:lvlJc w:val="left"/>
      <w:pPr>
        <w:tabs>
          <w:tab w:val="num" w:pos="5760"/>
        </w:tabs>
        <w:ind w:left="5760" w:hanging="360"/>
      </w:pPr>
      <w:rPr>
        <w:rFonts w:ascii="Arial" w:hAnsi="Arial" w:hint="default"/>
      </w:rPr>
    </w:lvl>
    <w:lvl w:ilvl="8" w:tplc="44C0CD7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1D7580"/>
    <w:multiLevelType w:val="hybridMultilevel"/>
    <w:tmpl w:val="D4AA0DD4"/>
    <w:lvl w:ilvl="0" w:tplc="40B81E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E52D52"/>
    <w:multiLevelType w:val="hybridMultilevel"/>
    <w:tmpl w:val="0ABACDD4"/>
    <w:lvl w:ilvl="0" w:tplc="41E8C9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0C76A7"/>
    <w:multiLevelType w:val="hybridMultilevel"/>
    <w:tmpl w:val="E7F657B4"/>
    <w:lvl w:ilvl="0" w:tplc="BEE2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3C3085"/>
    <w:multiLevelType w:val="hybridMultilevel"/>
    <w:tmpl w:val="EB2CBE5C"/>
    <w:lvl w:ilvl="0" w:tplc="FF620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EA1CEB"/>
    <w:multiLevelType w:val="hybridMultilevel"/>
    <w:tmpl w:val="2FF65C3C"/>
    <w:lvl w:ilvl="0" w:tplc="FD2C443A">
      <w:start w:val="1"/>
      <w:numFmt w:val="bullet"/>
      <w:lvlText w:val="•"/>
      <w:lvlJc w:val="left"/>
      <w:pPr>
        <w:tabs>
          <w:tab w:val="num" w:pos="720"/>
        </w:tabs>
        <w:ind w:left="720" w:hanging="360"/>
      </w:pPr>
      <w:rPr>
        <w:rFonts w:ascii="Arial" w:hAnsi="Arial" w:hint="default"/>
      </w:rPr>
    </w:lvl>
    <w:lvl w:ilvl="1" w:tplc="C3CE4B3E" w:tentative="1">
      <w:start w:val="1"/>
      <w:numFmt w:val="bullet"/>
      <w:lvlText w:val="•"/>
      <w:lvlJc w:val="left"/>
      <w:pPr>
        <w:tabs>
          <w:tab w:val="num" w:pos="1440"/>
        </w:tabs>
        <w:ind w:left="1440" w:hanging="360"/>
      </w:pPr>
      <w:rPr>
        <w:rFonts w:ascii="Arial" w:hAnsi="Arial" w:hint="default"/>
      </w:rPr>
    </w:lvl>
    <w:lvl w:ilvl="2" w:tplc="1180B65A" w:tentative="1">
      <w:start w:val="1"/>
      <w:numFmt w:val="bullet"/>
      <w:lvlText w:val="•"/>
      <w:lvlJc w:val="left"/>
      <w:pPr>
        <w:tabs>
          <w:tab w:val="num" w:pos="2160"/>
        </w:tabs>
        <w:ind w:left="2160" w:hanging="360"/>
      </w:pPr>
      <w:rPr>
        <w:rFonts w:ascii="Arial" w:hAnsi="Arial" w:hint="default"/>
      </w:rPr>
    </w:lvl>
    <w:lvl w:ilvl="3" w:tplc="4BF09D0E" w:tentative="1">
      <w:start w:val="1"/>
      <w:numFmt w:val="bullet"/>
      <w:lvlText w:val="•"/>
      <w:lvlJc w:val="left"/>
      <w:pPr>
        <w:tabs>
          <w:tab w:val="num" w:pos="2880"/>
        </w:tabs>
        <w:ind w:left="2880" w:hanging="360"/>
      </w:pPr>
      <w:rPr>
        <w:rFonts w:ascii="Arial" w:hAnsi="Arial" w:hint="default"/>
      </w:rPr>
    </w:lvl>
    <w:lvl w:ilvl="4" w:tplc="C1DEF3A0" w:tentative="1">
      <w:start w:val="1"/>
      <w:numFmt w:val="bullet"/>
      <w:lvlText w:val="•"/>
      <w:lvlJc w:val="left"/>
      <w:pPr>
        <w:tabs>
          <w:tab w:val="num" w:pos="3600"/>
        </w:tabs>
        <w:ind w:left="3600" w:hanging="360"/>
      </w:pPr>
      <w:rPr>
        <w:rFonts w:ascii="Arial" w:hAnsi="Arial" w:hint="default"/>
      </w:rPr>
    </w:lvl>
    <w:lvl w:ilvl="5" w:tplc="FE0A5BA4" w:tentative="1">
      <w:start w:val="1"/>
      <w:numFmt w:val="bullet"/>
      <w:lvlText w:val="•"/>
      <w:lvlJc w:val="left"/>
      <w:pPr>
        <w:tabs>
          <w:tab w:val="num" w:pos="4320"/>
        </w:tabs>
        <w:ind w:left="4320" w:hanging="360"/>
      </w:pPr>
      <w:rPr>
        <w:rFonts w:ascii="Arial" w:hAnsi="Arial" w:hint="default"/>
      </w:rPr>
    </w:lvl>
    <w:lvl w:ilvl="6" w:tplc="333E1B5E" w:tentative="1">
      <w:start w:val="1"/>
      <w:numFmt w:val="bullet"/>
      <w:lvlText w:val="•"/>
      <w:lvlJc w:val="left"/>
      <w:pPr>
        <w:tabs>
          <w:tab w:val="num" w:pos="5040"/>
        </w:tabs>
        <w:ind w:left="5040" w:hanging="360"/>
      </w:pPr>
      <w:rPr>
        <w:rFonts w:ascii="Arial" w:hAnsi="Arial" w:hint="default"/>
      </w:rPr>
    </w:lvl>
    <w:lvl w:ilvl="7" w:tplc="62ACC016" w:tentative="1">
      <w:start w:val="1"/>
      <w:numFmt w:val="bullet"/>
      <w:lvlText w:val="•"/>
      <w:lvlJc w:val="left"/>
      <w:pPr>
        <w:tabs>
          <w:tab w:val="num" w:pos="5760"/>
        </w:tabs>
        <w:ind w:left="5760" w:hanging="360"/>
      </w:pPr>
      <w:rPr>
        <w:rFonts w:ascii="Arial" w:hAnsi="Arial" w:hint="default"/>
      </w:rPr>
    </w:lvl>
    <w:lvl w:ilvl="8" w:tplc="859A0CB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3A62D31"/>
    <w:multiLevelType w:val="hybridMultilevel"/>
    <w:tmpl w:val="05A864F0"/>
    <w:lvl w:ilvl="0" w:tplc="4E7EAE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41668A"/>
    <w:multiLevelType w:val="hybridMultilevel"/>
    <w:tmpl w:val="E4A639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5D126D"/>
    <w:multiLevelType w:val="hybridMultilevel"/>
    <w:tmpl w:val="F36CF93E"/>
    <w:lvl w:ilvl="0" w:tplc="41E8C98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5" w15:restartNumberingAfterBreak="0">
    <w:nsid w:val="42591EC8"/>
    <w:multiLevelType w:val="hybridMultilevel"/>
    <w:tmpl w:val="12965234"/>
    <w:lvl w:ilvl="0" w:tplc="74487A6C">
      <w:start w:val="1"/>
      <w:numFmt w:val="decimal"/>
      <w:lvlText w:val="%1-"/>
      <w:lvlJc w:val="left"/>
      <w:pPr>
        <w:ind w:left="1185" w:hanging="360"/>
      </w:pPr>
      <w:rPr>
        <w:rFonts w:hint="default"/>
      </w:rPr>
    </w:lvl>
    <w:lvl w:ilvl="1" w:tplc="04090019">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6" w15:restartNumberingAfterBreak="0">
    <w:nsid w:val="45BF749F"/>
    <w:multiLevelType w:val="hybridMultilevel"/>
    <w:tmpl w:val="87506DDA"/>
    <w:lvl w:ilvl="0" w:tplc="D5F6C6F6">
      <w:start w:val="1"/>
      <w:numFmt w:val="bullet"/>
      <w:lvlText w:val="•"/>
      <w:lvlJc w:val="left"/>
      <w:pPr>
        <w:tabs>
          <w:tab w:val="num" w:pos="720"/>
        </w:tabs>
        <w:ind w:left="720" w:hanging="360"/>
      </w:pPr>
      <w:rPr>
        <w:rFonts w:ascii="Arial" w:hAnsi="Arial" w:hint="default"/>
      </w:rPr>
    </w:lvl>
    <w:lvl w:ilvl="1" w:tplc="639610CC" w:tentative="1">
      <w:start w:val="1"/>
      <w:numFmt w:val="bullet"/>
      <w:lvlText w:val="•"/>
      <w:lvlJc w:val="left"/>
      <w:pPr>
        <w:tabs>
          <w:tab w:val="num" w:pos="1440"/>
        </w:tabs>
        <w:ind w:left="1440" w:hanging="360"/>
      </w:pPr>
      <w:rPr>
        <w:rFonts w:ascii="Arial" w:hAnsi="Arial" w:hint="default"/>
      </w:rPr>
    </w:lvl>
    <w:lvl w:ilvl="2" w:tplc="CF86C9C6" w:tentative="1">
      <w:start w:val="1"/>
      <w:numFmt w:val="bullet"/>
      <w:lvlText w:val="•"/>
      <w:lvlJc w:val="left"/>
      <w:pPr>
        <w:tabs>
          <w:tab w:val="num" w:pos="2160"/>
        </w:tabs>
        <w:ind w:left="2160" w:hanging="360"/>
      </w:pPr>
      <w:rPr>
        <w:rFonts w:ascii="Arial" w:hAnsi="Arial" w:hint="default"/>
      </w:rPr>
    </w:lvl>
    <w:lvl w:ilvl="3" w:tplc="28BC375E" w:tentative="1">
      <w:start w:val="1"/>
      <w:numFmt w:val="bullet"/>
      <w:lvlText w:val="•"/>
      <w:lvlJc w:val="left"/>
      <w:pPr>
        <w:tabs>
          <w:tab w:val="num" w:pos="2880"/>
        </w:tabs>
        <w:ind w:left="2880" w:hanging="360"/>
      </w:pPr>
      <w:rPr>
        <w:rFonts w:ascii="Arial" w:hAnsi="Arial" w:hint="default"/>
      </w:rPr>
    </w:lvl>
    <w:lvl w:ilvl="4" w:tplc="94CA7812" w:tentative="1">
      <w:start w:val="1"/>
      <w:numFmt w:val="bullet"/>
      <w:lvlText w:val="•"/>
      <w:lvlJc w:val="left"/>
      <w:pPr>
        <w:tabs>
          <w:tab w:val="num" w:pos="3600"/>
        </w:tabs>
        <w:ind w:left="3600" w:hanging="360"/>
      </w:pPr>
      <w:rPr>
        <w:rFonts w:ascii="Arial" w:hAnsi="Arial" w:hint="default"/>
      </w:rPr>
    </w:lvl>
    <w:lvl w:ilvl="5" w:tplc="E7287000" w:tentative="1">
      <w:start w:val="1"/>
      <w:numFmt w:val="bullet"/>
      <w:lvlText w:val="•"/>
      <w:lvlJc w:val="left"/>
      <w:pPr>
        <w:tabs>
          <w:tab w:val="num" w:pos="4320"/>
        </w:tabs>
        <w:ind w:left="4320" w:hanging="360"/>
      </w:pPr>
      <w:rPr>
        <w:rFonts w:ascii="Arial" w:hAnsi="Arial" w:hint="default"/>
      </w:rPr>
    </w:lvl>
    <w:lvl w:ilvl="6" w:tplc="0FDEFFBC" w:tentative="1">
      <w:start w:val="1"/>
      <w:numFmt w:val="bullet"/>
      <w:lvlText w:val="•"/>
      <w:lvlJc w:val="left"/>
      <w:pPr>
        <w:tabs>
          <w:tab w:val="num" w:pos="5040"/>
        </w:tabs>
        <w:ind w:left="5040" w:hanging="360"/>
      </w:pPr>
      <w:rPr>
        <w:rFonts w:ascii="Arial" w:hAnsi="Arial" w:hint="default"/>
      </w:rPr>
    </w:lvl>
    <w:lvl w:ilvl="7" w:tplc="54F840C2" w:tentative="1">
      <w:start w:val="1"/>
      <w:numFmt w:val="bullet"/>
      <w:lvlText w:val="•"/>
      <w:lvlJc w:val="left"/>
      <w:pPr>
        <w:tabs>
          <w:tab w:val="num" w:pos="5760"/>
        </w:tabs>
        <w:ind w:left="5760" w:hanging="360"/>
      </w:pPr>
      <w:rPr>
        <w:rFonts w:ascii="Arial" w:hAnsi="Arial" w:hint="default"/>
      </w:rPr>
    </w:lvl>
    <w:lvl w:ilvl="8" w:tplc="D6B6AE4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7A25B89"/>
    <w:multiLevelType w:val="hybridMultilevel"/>
    <w:tmpl w:val="6F941FDE"/>
    <w:lvl w:ilvl="0" w:tplc="7CA4403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2C73BE"/>
    <w:multiLevelType w:val="hybridMultilevel"/>
    <w:tmpl w:val="4734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C378DB"/>
    <w:multiLevelType w:val="hybridMultilevel"/>
    <w:tmpl w:val="625E22AE"/>
    <w:lvl w:ilvl="0" w:tplc="40B81E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630EB0"/>
    <w:multiLevelType w:val="hybridMultilevel"/>
    <w:tmpl w:val="2E304128"/>
    <w:lvl w:ilvl="0" w:tplc="4E7EAE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C804F3"/>
    <w:multiLevelType w:val="hybridMultilevel"/>
    <w:tmpl w:val="0DF60A08"/>
    <w:lvl w:ilvl="0" w:tplc="1E2274DA">
      <w:start w:val="1"/>
      <w:numFmt w:val="bullet"/>
      <w:lvlText w:val="•"/>
      <w:lvlJc w:val="left"/>
      <w:pPr>
        <w:tabs>
          <w:tab w:val="num" w:pos="720"/>
        </w:tabs>
        <w:ind w:left="720" w:hanging="360"/>
      </w:pPr>
      <w:rPr>
        <w:rFonts w:ascii="Arial" w:hAnsi="Arial" w:hint="default"/>
      </w:rPr>
    </w:lvl>
    <w:lvl w:ilvl="1" w:tplc="560C739E" w:tentative="1">
      <w:start w:val="1"/>
      <w:numFmt w:val="bullet"/>
      <w:lvlText w:val="•"/>
      <w:lvlJc w:val="left"/>
      <w:pPr>
        <w:tabs>
          <w:tab w:val="num" w:pos="1440"/>
        </w:tabs>
        <w:ind w:left="1440" w:hanging="360"/>
      </w:pPr>
      <w:rPr>
        <w:rFonts w:ascii="Arial" w:hAnsi="Arial" w:hint="default"/>
      </w:rPr>
    </w:lvl>
    <w:lvl w:ilvl="2" w:tplc="19B20E54" w:tentative="1">
      <w:start w:val="1"/>
      <w:numFmt w:val="bullet"/>
      <w:lvlText w:val="•"/>
      <w:lvlJc w:val="left"/>
      <w:pPr>
        <w:tabs>
          <w:tab w:val="num" w:pos="2160"/>
        </w:tabs>
        <w:ind w:left="2160" w:hanging="360"/>
      </w:pPr>
      <w:rPr>
        <w:rFonts w:ascii="Arial" w:hAnsi="Arial" w:hint="default"/>
      </w:rPr>
    </w:lvl>
    <w:lvl w:ilvl="3" w:tplc="13A290E2" w:tentative="1">
      <w:start w:val="1"/>
      <w:numFmt w:val="bullet"/>
      <w:lvlText w:val="•"/>
      <w:lvlJc w:val="left"/>
      <w:pPr>
        <w:tabs>
          <w:tab w:val="num" w:pos="2880"/>
        </w:tabs>
        <w:ind w:left="2880" w:hanging="360"/>
      </w:pPr>
      <w:rPr>
        <w:rFonts w:ascii="Arial" w:hAnsi="Arial" w:hint="default"/>
      </w:rPr>
    </w:lvl>
    <w:lvl w:ilvl="4" w:tplc="B73E4BDA" w:tentative="1">
      <w:start w:val="1"/>
      <w:numFmt w:val="bullet"/>
      <w:lvlText w:val="•"/>
      <w:lvlJc w:val="left"/>
      <w:pPr>
        <w:tabs>
          <w:tab w:val="num" w:pos="3600"/>
        </w:tabs>
        <w:ind w:left="3600" w:hanging="360"/>
      </w:pPr>
      <w:rPr>
        <w:rFonts w:ascii="Arial" w:hAnsi="Arial" w:hint="default"/>
      </w:rPr>
    </w:lvl>
    <w:lvl w:ilvl="5" w:tplc="3986504A" w:tentative="1">
      <w:start w:val="1"/>
      <w:numFmt w:val="bullet"/>
      <w:lvlText w:val="•"/>
      <w:lvlJc w:val="left"/>
      <w:pPr>
        <w:tabs>
          <w:tab w:val="num" w:pos="4320"/>
        </w:tabs>
        <w:ind w:left="4320" w:hanging="360"/>
      </w:pPr>
      <w:rPr>
        <w:rFonts w:ascii="Arial" w:hAnsi="Arial" w:hint="default"/>
      </w:rPr>
    </w:lvl>
    <w:lvl w:ilvl="6" w:tplc="7E924E56" w:tentative="1">
      <w:start w:val="1"/>
      <w:numFmt w:val="bullet"/>
      <w:lvlText w:val="•"/>
      <w:lvlJc w:val="left"/>
      <w:pPr>
        <w:tabs>
          <w:tab w:val="num" w:pos="5040"/>
        </w:tabs>
        <w:ind w:left="5040" w:hanging="360"/>
      </w:pPr>
      <w:rPr>
        <w:rFonts w:ascii="Arial" w:hAnsi="Arial" w:hint="default"/>
      </w:rPr>
    </w:lvl>
    <w:lvl w:ilvl="7" w:tplc="A0405258" w:tentative="1">
      <w:start w:val="1"/>
      <w:numFmt w:val="bullet"/>
      <w:lvlText w:val="•"/>
      <w:lvlJc w:val="left"/>
      <w:pPr>
        <w:tabs>
          <w:tab w:val="num" w:pos="5760"/>
        </w:tabs>
        <w:ind w:left="5760" w:hanging="360"/>
      </w:pPr>
      <w:rPr>
        <w:rFonts w:ascii="Arial" w:hAnsi="Arial" w:hint="default"/>
      </w:rPr>
    </w:lvl>
    <w:lvl w:ilvl="8" w:tplc="7BA6364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C836772"/>
    <w:multiLevelType w:val="hybridMultilevel"/>
    <w:tmpl w:val="6F941FDE"/>
    <w:lvl w:ilvl="0" w:tplc="7CA4403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CC95358"/>
    <w:multiLevelType w:val="hybridMultilevel"/>
    <w:tmpl w:val="3F8EAE9A"/>
    <w:lvl w:ilvl="0" w:tplc="40B81E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2B0FEB"/>
    <w:multiLevelType w:val="hybridMultilevel"/>
    <w:tmpl w:val="D5800A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3A2986"/>
    <w:multiLevelType w:val="hybridMultilevel"/>
    <w:tmpl w:val="AF804B8A"/>
    <w:lvl w:ilvl="0" w:tplc="4E7EAE4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1582EAE"/>
    <w:multiLevelType w:val="hybridMultilevel"/>
    <w:tmpl w:val="D79E74E2"/>
    <w:lvl w:ilvl="0" w:tplc="74484B0E">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7" w15:restartNumberingAfterBreak="0">
    <w:nsid w:val="617632FD"/>
    <w:multiLevelType w:val="hybridMultilevel"/>
    <w:tmpl w:val="A3964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1C879D8"/>
    <w:multiLevelType w:val="hybridMultilevel"/>
    <w:tmpl w:val="F36CF93E"/>
    <w:lvl w:ilvl="0" w:tplc="41E8C98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9" w15:restartNumberingAfterBreak="0">
    <w:nsid w:val="63F4510B"/>
    <w:multiLevelType w:val="hybridMultilevel"/>
    <w:tmpl w:val="AE0C85FA"/>
    <w:lvl w:ilvl="0" w:tplc="41E8C9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799339E"/>
    <w:multiLevelType w:val="hybridMultilevel"/>
    <w:tmpl w:val="EEA8309E"/>
    <w:lvl w:ilvl="0" w:tplc="6382C97A">
      <w:start w:val="1"/>
      <w:numFmt w:val="bullet"/>
      <w:lvlText w:val=""/>
      <w:lvlJc w:val="left"/>
      <w:pPr>
        <w:tabs>
          <w:tab w:val="num" w:pos="720"/>
        </w:tabs>
        <w:ind w:left="720" w:hanging="360"/>
      </w:pPr>
      <w:rPr>
        <w:rFonts w:ascii="Symbol" w:hAnsi="Symbol" w:hint="default"/>
      </w:rPr>
    </w:lvl>
    <w:lvl w:ilvl="1" w:tplc="E75A17E8" w:tentative="1">
      <w:start w:val="1"/>
      <w:numFmt w:val="bullet"/>
      <w:lvlText w:val=""/>
      <w:lvlJc w:val="left"/>
      <w:pPr>
        <w:tabs>
          <w:tab w:val="num" w:pos="1440"/>
        </w:tabs>
        <w:ind w:left="1440" w:hanging="360"/>
      </w:pPr>
      <w:rPr>
        <w:rFonts w:ascii="Symbol" w:hAnsi="Symbol" w:hint="default"/>
      </w:rPr>
    </w:lvl>
    <w:lvl w:ilvl="2" w:tplc="74D21D18" w:tentative="1">
      <w:start w:val="1"/>
      <w:numFmt w:val="bullet"/>
      <w:lvlText w:val=""/>
      <w:lvlJc w:val="left"/>
      <w:pPr>
        <w:tabs>
          <w:tab w:val="num" w:pos="2160"/>
        </w:tabs>
        <w:ind w:left="2160" w:hanging="360"/>
      </w:pPr>
      <w:rPr>
        <w:rFonts w:ascii="Symbol" w:hAnsi="Symbol" w:hint="default"/>
      </w:rPr>
    </w:lvl>
    <w:lvl w:ilvl="3" w:tplc="A69E7E10" w:tentative="1">
      <w:start w:val="1"/>
      <w:numFmt w:val="bullet"/>
      <w:lvlText w:val=""/>
      <w:lvlJc w:val="left"/>
      <w:pPr>
        <w:tabs>
          <w:tab w:val="num" w:pos="2880"/>
        </w:tabs>
        <w:ind w:left="2880" w:hanging="360"/>
      </w:pPr>
      <w:rPr>
        <w:rFonts w:ascii="Symbol" w:hAnsi="Symbol" w:hint="default"/>
      </w:rPr>
    </w:lvl>
    <w:lvl w:ilvl="4" w:tplc="9B942112" w:tentative="1">
      <w:start w:val="1"/>
      <w:numFmt w:val="bullet"/>
      <w:lvlText w:val=""/>
      <w:lvlJc w:val="left"/>
      <w:pPr>
        <w:tabs>
          <w:tab w:val="num" w:pos="3600"/>
        </w:tabs>
        <w:ind w:left="3600" w:hanging="360"/>
      </w:pPr>
      <w:rPr>
        <w:rFonts w:ascii="Symbol" w:hAnsi="Symbol" w:hint="default"/>
      </w:rPr>
    </w:lvl>
    <w:lvl w:ilvl="5" w:tplc="10C81BB6" w:tentative="1">
      <w:start w:val="1"/>
      <w:numFmt w:val="bullet"/>
      <w:lvlText w:val=""/>
      <w:lvlJc w:val="left"/>
      <w:pPr>
        <w:tabs>
          <w:tab w:val="num" w:pos="4320"/>
        </w:tabs>
        <w:ind w:left="4320" w:hanging="360"/>
      </w:pPr>
      <w:rPr>
        <w:rFonts w:ascii="Symbol" w:hAnsi="Symbol" w:hint="default"/>
      </w:rPr>
    </w:lvl>
    <w:lvl w:ilvl="6" w:tplc="85EE8820" w:tentative="1">
      <w:start w:val="1"/>
      <w:numFmt w:val="bullet"/>
      <w:lvlText w:val=""/>
      <w:lvlJc w:val="left"/>
      <w:pPr>
        <w:tabs>
          <w:tab w:val="num" w:pos="5040"/>
        </w:tabs>
        <w:ind w:left="5040" w:hanging="360"/>
      </w:pPr>
      <w:rPr>
        <w:rFonts w:ascii="Symbol" w:hAnsi="Symbol" w:hint="default"/>
      </w:rPr>
    </w:lvl>
    <w:lvl w:ilvl="7" w:tplc="CE46F898" w:tentative="1">
      <w:start w:val="1"/>
      <w:numFmt w:val="bullet"/>
      <w:lvlText w:val=""/>
      <w:lvlJc w:val="left"/>
      <w:pPr>
        <w:tabs>
          <w:tab w:val="num" w:pos="5760"/>
        </w:tabs>
        <w:ind w:left="5760" w:hanging="360"/>
      </w:pPr>
      <w:rPr>
        <w:rFonts w:ascii="Symbol" w:hAnsi="Symbol" w:hint="default"/>
      </w:rPr>
    </w:lvl>
    <w:lvl w:ilvl="8" w:tplc="9FC2882C"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6B846AF0"/>
    <w:multiLevelType w:val="hybridMultilevel"/>
    <w:tmpl w:val="AA0629EA"/>
    <w:lvl w:ilvl="0" w:tplc="40B81E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CA105A"/>
    <w:multiLevelType w:val="multilevel"/>
    <w:tmpl w:val="00621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16734D"/>
    <w:multiLevelType w:val="hybridMultilevel"/>
    <w:tmpl w:val="A86E1616"/>
    <w:lvl w:ilvl="0" w:tplc="C8DACAAC">
      <w:start w:val="1"/>
      <w:numFmt w:val="decimal"/>
      <w:lvlText w:val="%1-"/>
      <w:lvlJc w:val="left"/>
      <w:pPr>
        <w:ind w:left="1200" w:hanging="360"/>
      </w:pPr>
      <w:rPr>
        <w:rFonts w:hint="default"/>
        <w:lang w:bidi="ar-SA"/>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4" w15:restartNumberingAfterBreak="0">
    <w:nsid w:val="79340E3A"/>
    <w:multiLevelType w:val="hybridMultilevel"/>
    <w:tmpl w:val="E4A63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62644150">
    <w:abstractNumId w:val="25"/>
  </w:num>
  <w:num w:numId="2" w16cid:durableId="2634383">
    <w:abstractNumId w:val="7"/>
  </w:num>
  <w:num w:numId="3" w16cid:durableId="1085418608">
    <w:abstractNumId w:val="24"/>
  </w:num>
  <w:num w:numId="4" w16cid:durableId="75054185">
    <w:abstractNumId w:val="19"/>
  </w:num>
  <w:num w:numId="5" w16cid:durableId="746609150">
    <w:abstractNumId w:val="43"/>
  </w:num>
  <w:num w:numId="6" w16cid:durableId="1609921057">
    <w:abstractNumId w:val="31"/>
  </w:num>
  <w:num w:numId="7" w16cid:durableId="899167821">
    <w:abstractNumId w:val="40"/>
  </w:num>
  <w:num w:numId="8" w16cid:durableId="920913918">
    <w:abstractNumId w:val="0"/>
  </w:num>
  <w:num w:numId="9" w16cid:durableId="144665197">
    <w:abstractNumId w:val="20"/>
  </w:num>
  <w:num w:numId="10" w16cid:durableId="1188175219">
    <w:abstractNumId w:val="32"/>
  </w:num>
  <w:num w:numId="11" w16cid:durableId="536159791">
    <w:abstractNumId w:val="36"/>
  </w:num>
  <w:num w:numId="12" w16cid:durableId="1092168965">
    <w:abstractNumId w:val="27"/>
  </w:num>
  <w:num w:numId="13" w16cid:durableId="528179892">
    <w:abstractNumId w:val="1"/>
  </w:num>
  <w:num w:numId="14" w16cid:durableId="1456942149">
    <w:abstractNumId w:val="16"/>
  </w:num>
  <w:num w:numId="15" w16cid:durableId="928345052">
    <w:abstractNumId w:val="26"/>
  </w:num>
  <w:num w:numId="16" w16cid:durableId="1734542336">
    <w:abstractNumId w:val="15"/>
  </w:num>
  <w:num w:numId="17" w16cid:durableId="1968272668">
    <w:abstractNumId w:val="21"/>
  </w:num>
  <w:num w:numId="18" w16cid:durableId="1789158825">
    <w:abstractNumId w:val="6"/>
  </w:num>
  <w:num w:numId="19" w16cid:durableId="470632223">
    <w:abstractNumId w:val="3"/>
  </w:num>
  <w:num w:numId="20" w16cid:durableId="278922022">
    <w:abstractNumId w:val="4"/>
  </w:num>
  <w:num w:numId="21" w16cid:durableId="520243197">
    <w:abstractNumId w:val="37"/>
  </w:num>
  <w:num w:numId="22" w16cid:durableId="38480307">
    <w:abstractNumId w:val="38"/>
  </w:num>
  <w:num w:numId="23" w16cid:durableId="14966816">
    <w:abstractNumId w:val="42"/>
  </w:num>
  <w:num w:numId="24" w16cid:durableId="1903637726">
    <w:abstractNumId w:val="34"/>
  </w:num>
  <w:num w:numId="25" w16cid:durableId="319389522">
    <w:abstractNumId w:val="23"/>
  </w:num>
  <w:num w:numId="26" w16cid:durableId="194540947">
    <w:abstractNumId w:val="44"/>
  </w:num>
  <w:num w:numId="27" w16cid:durableId="1013919407">
    <w:abstractNumId w:val="17"/>
  </w:num>
  <w:num w:numId="28" w16cid:durableId="491062799">
    <w:abstractNumId w:val="10"/>
  </w:num>
  <w:num w:numId="29" w16cid:durableId="1309283739">
    <w:abstractNumId w:val="2"/>
  </w:num>
  <w:num w:numId="30" w16cid:durableId="2142577483">
    <w:abstractNumId w:val="33"/>
  </w:num>
  <w:num w:numId="31" w16cid:durableId="943996316">
    <w:abstractNumId w:val="29"/>
  </w:num>
  <w:num w:numId="32" w16cid:durableId="1061368545">
    <w:abstractNumId w:val="14"/>
  </w:num>
  <w:num w:numId="33" w16cid:durableId="2020621762">
    <w:abstractNumId w:val="12"/>
  </w:num>
  <w:num w:numId="34" w16cid:durableId="621612007">
    <w:abstractNumId w:val="41"/>
  </w:num>
  <w:num w:numId="35" w16cid:durableId="1131627164">
    <w:abstractNumId w:val="5"/>
  </w:num>
  <w:num w:numId="36" w16cid:durableId="1223717499">
    <w:abstractNumId w:val="9"/>
  </w:num>
  <w:num w:numId="37" w16cid:durableId="1677266970">
    <w:abstractNumId w:val="35"/>
  </w:num>
  <w:num w:numId="38" w16cid:durableId="1184827725">
    <w:abstractNumId w:val="22"/>
  </w:num>
  <w:num w:numId="39" w16cid:durableId="1242716147">
    <w:abstractNumId w:val="30"/>
  </w:num>
  <w:num w:numId="40" w16cid:durableId="1266576601">
    <w:abstractNumId w:val="13"/>
  </w:num>
  <w:num w:numId="41" w16cid:durableId="1121459201">
    <w:abstractNumId w:val="8"/>
  </w:num>
  <w:num w:numId="42" w16cid:durableId="1393578134">
    <w:abstractNumId w:val="39"/>
  </w:num>
  <w:num w:numId="43" w16cid:durableId="500123737">
    <w:abstractNumId w:val="18"/>
  </w:num>
  <w:num w:numId="44" w16cid:durableId="1511140983">
    <w:abstractNumId w:val="28"/>
  </w:num>
  <w:num w:numId="45" w16cid:durableId="10688432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A0"/>
    <w:rsid w:val="000132BE"/>
    <w:rsid w:val="000135D5"/>
    <w:rsid w:val="000167E3"/>
    <w:rsid w:val="00023CCA"/>
    <w:rsid w:val="00025928"/>
    <w:rsid w:val="00033079"/>
    <w:rsid w:val="0003504B"/>
    <w:rsid w:val="00037980"/>
    <w:rsid w:val="00051B6C"/>
    <w:rsid w:val="00054C9C"/>
    <w:rsid w:val="000553F3"/>
    <w:rsid w:val="00060B4C"/>
    <w:rsid w:val="00062B8F"/>
    <w:rsid w:val="00071DA8"/>
    <w:rsid w:val="000760F2"/>
    <w:rsid w:val="0008029B"/>
    <w:rsid w:val="00081DBC"/>
    <w:rsid w:val="0008428A"/>
    <w:rsid w:val="000867C3"/>
    <w:rsid w:val="000A75F0"/>
    <w:rsid w:val="000B4FC9"/>
    <w:rsid w:val="000B56E3"/>
    <w:rsid w:val="000C33FA"/>
    <w:rsid w:val="000D1813"/>
    <w:rsid w:val="000D1D7B"/>
    <w:rsid w:val="000D5D83"/>
    <w:rsid w:val="000D614F"/>
    <w:rsid w:val="000D622E"/>
    <w:rsid w:val="000E03F0"/>
    <w:rsid w:val="000E16CA"/>
    <w:rsid w:val="000E3E60"/>
    <w:rsid w:val="000E4F44"/>
    <w:rsid w:val="000E5092"/>
    <w:rsid w:val="000F0EE7"/>
    <w:rsid w:val="000F5CAF"/>
    <w:rsid w:val="00120A66"/>
    <w:rsid w:val="00127957"/>
    <w:rsid w:val="00131877"/>
    <w:rsid w:val="00133ECD"/>
    <w:rsid w:val="00134F44"/>
    <w:rsid w:val="001364ED"/>
    <w:rsid w:val="00136840"/>
    <w:rsid w:val="00141577"/>
    <w:rsid w:val="00152499"/>
    <w:rsid w:val="00154335"/>
    <w:rsid w:val="00154B05"/>
    <w:rsid w:val="001550BD"/>
    <w:rsid w:val="001552D0"/>
    <w:rsid w:val="00160B21"/>
    <w:rsid w:val="00167757"/>
    <w:rsid w:val="00174F2B"/>
    <w:rsid w:val="00180558"/>
    <w:rsid w:val="00184320"/>
    <w:rsid w:val="00190F1A"/>
    <w:rsid w:val="00191A2C"/>
    <w:rsid w:val="00196044"/>
    <w:rsid w:val="001963CC"/>
    <w:rsid w:val="001A07D0"/>
    <w:rsid w:val="001A7E31"/>
    <w:rsid w:val="001B0545"/>
    <w:rsid w:val="001B0744"/>
    <w:rsid w:val="001B23ED"/>
    <w:rsid w:val="001B3C05"/>
    <w:rsid w:val="001B6071"/>
    <w:rsid w:val="001B6FC4"/>
    <w:rsid w:val="001C2EC8"/>
    <w:rsid w:val="001C3661"/>
    <w:rsid w:val="001C7F28"/>
    <w:rsid w:val="001D5039"/>
    <w:rsid w:val="001E22EE"/>
    <w:rsid w:val="001E3FB3"/>
    <w:rsid w:val="001E7DAB"/>
    <w:rsid w:val="001F31B9"/>
    <w:rsid w:val="00205379"/>
    <w:rsid w:val="00211603"/>
    <w:rsid w:val="00217BA6"/>
    <w:rsid w:val="00221137"/>
    <w:rsid w:val="0022294A"/>
    <w:rsid w:val="00222F4A"/>
    <w:rsid w:val="00223060"/>
    <w:rsid w:val="002276A2"/>
    <w:rsid w:val="002342FA"/>
    <w:rsid w:val="0023441D"/>
    <w:rsid w:val="002352A0"/>
    <w:rsid w:val="00241601"/>
    <w:rsid w:val="00244B63"/>
    <w:rsid w:val="0024509E"/>
    <w:rsid w:val="00253DF5"/>
    <w:rsid w:val="00254A07"/>
    <w:rsid w:val="00262966"/>
    <w:rsid w:val="00262AA0"/>
    <w:rsid w:val="00263E81"/>
    <w:rsid w:val="00265EEF"/>
    <w:rsid w:val="00270253"/>
    <w:rsid w:val="002710E1"/>
    <w:rsid w:val="00283513"/>
    <w:rsid w:val="00284314"/>
    <w:rsid w:val="00287DC2"/>
    <w:rsid w:val="00291822"/>
    <w:rsid w:val="002A00EE"/>
    <w:rsid w:val="002A0404"/>
    <w:rsid w:val="002A2186"/>
    <w:rsid w:val="002A2402"/>
    <w:rsid w:val="002A4D67"/>
    <w:rsid w:val="002B0AAF"/>
    <w:rsid w:val="002B110B"/>
    <w:rsid w:val="002C0F1C"/>
    <w:rsid w:val="002C2953"/>
    <w:rsid w:val="002D0027"/>
    <w:rsid w:val="002D1855"/>
    <w:rsid w:val="002E1989"/>
    <w:rsid w:val="002E3F1F"/>
    <w:rsid w:val="002E44C0"/>
    <w:rsid w:val="002E734D"/>
    <w:rsid w:val="002F497E"/>
    <w:rsid w:val="002F5DCC"/>
    <w:rsid w:val="002F7A30"/>
    <w:rsid w:val="0031127B"/>
    <w:rsid w:val="00316CFA"/>
    <w:rsid w:val="00317B57"/>
    <w:rsid w:val="00322915"/>
    <w:rsid w:val="00331435"/>
    <w:rsid w:val="0034077F"/>
    <w:rsid w:val="0034229F"/>
    <w:rsid w:val="003433ED"/>
    <w:rsid w:val="003451B9"/>
    <w:rsid w:val="0034577C"/>
    <w:rsid w:val="003801B8"/>
    <w:rsid w:val="003836AF"/>
    <w:rsid w:val="0038399D"/>
    <w:rsid w:val="00383E48"/>
    <w:rsid w:val="0038545B"/>
    <w:rsid w:val="00390D26"/>
    <w:rsid w:val="0039155E"/>
    <w:rsid w:val="00395FA3"/>
    <w:rsid w:val="003A35E0"/>
    <w:rsid w:val="003A3FDE"/>
    <w:rsid w:val="003A44F2"/>
    <w:rsid w:val="003B048A"/>
    <w:rsid w:val="003B09B6"/>
    <w:rsid w:val="003B1254"/>
    <w:rsid w:val="003B7CC7"/>
    <w:rsid w:val="003C09E9"/>
    <w:rsid w:val="003C17F1"/>
    <w:rsid w:val="003C29EE"/>
    <w:rsid w:val="003C30CC"/>
    <w:rsid w:val="003C56F1"/>
    <w:rsid w:val="003C6653"/>
    <w:rsid w:val="003D6649"/>
    <w:rsid w:val="003E1C5F"/>
    <w:rsid w:val="003E3821"/>
    <w:rsid w:val="003E3D88"/>
    <w:rsid w:val="003E51D1"/>
    <w:rsid w:val="003E524E"/>
    <w:rsid w:val="003E7E62"/>
    <w:rsid w:val="003F1DF4"/>
    <w:rsid w:val="0040006C"/>
    <w:rsid w:val="00401F79"/>
    <w:rsid w:val="00407DBD"/>
    <w:rsid w:val="0042737B"/>
    <w:rsid w:val="00427817"/>
    <w:rsid w:val="00432FEC"/>
    <w:rsid w:val="004518C8"/>
    <w:rsid w:val="0045416A"/>
    <w:rsid w:val="00457CC0"/>
    <w:rsid w:val="00461A86"/>
    <w:rsid w:val="004630DB"/>
    <w:rsid w:val="004630FB"/>
    <w:rsid w:val="00467767"/>
    <w:rsid w:val="00474B0B"/>
    <w:rsid w:val="0047523C"/>
    <w:rsid w:val="00476DCA"/>
    <w:rsid w:val="00482F6B"/>
    <w:rsid w:val="004919AB"/>
    <w:rsid w:val="0049447F"/>
    <w:rsid w:val="004A4909"/>
    <w:rsid w:val="004A622B"/>
    <w:rsid w:val="004A647B"/>
    <w:rsid w:val="004A7994"/>
    <w:rsid w:val="004A7BBB"/>
    <w:rsid w:val="004B4030"/>
    <w:rsid w:val="004B5D76"/>
    <w:rsid w:val="004C18A5"/>
    <w:rsid w:val="004C3557"/>
    <w:rsid w:val="004C3E94"/>
    <w:rsid w:val="004C6B0D"/>
    <w:rsid w:val="004D062F"/>
    <w:rsid w:val="004D5F8A"/>
    <w:rsid w:val="004D720C"/>
    <w:rsid w:val="004E0A05"/>
    <w:rsid w:val="004E11F0"/>
    <w:rsid w:val="004E7FBD"/>
    <w:rsid w:val="004F6C3C"/>
    <w:rsid w:val="00501870"/>
    <w:rsid w:val="005033CD"/>
    <w:rsid w:val="005067D9"/>
    <w:rsid w:val="00532695"/>
    <w:rsid w:val="00535F14"/>
    <w:rsid w:val="005432E9"/>
    <w:rsid w:val="00550338"/>
    <w:rsid w:val="005569C5"/>
    <w:rsid w:val="00557F04"/>
    <w:rsid w:val="00563109"/>
    <w:rsid w:val="0056494E"/>
    <w:rsid w:val="00565236"/>
    <w:rsid w:val="005671CE"/>
    <w:rsid w:val="00577565"/>
    <w:rsid w:val="005865B4"/>
    <w:rsid w:val="005867B3"/>
    <w:rsid w:val="00592566"/>
    <w:rsid w:val="005A2268"/>
    <w:rsid w:val="005B49A8"/>
    <w:rsid w:val="005B6B58"/>
    <w:rsid w:val="005C1748"/>
    <w:rsid w:val="005C5D46"/>
    <w:rsid w:val="005C781E"/>
    <w:rsid w:val="005D3A8E"/>
    <w:rsid w:val="005E0D10"/>
    <w:rsid w:val="005E6458"/>
    <w:rsid w:val="005F0841"/>
    <w:rsid w:val="006000E2"/>
    <w:rsid w:val="00601382"/>
    <w:rsid w:val="00606F4F"/>
    <w:rsid w:val="00610514"/>
    <w:rsid w:val="00611BB7"/>
    <w:rsid w:val="006163B4"/>
    <w:rsid w:val="00620E90"/>
    <w:rsid w:val="006242B4"/>
    <w:rsid w:val="006252E2"/>
    <w:rsid w:val="00637CA1"/>
    <w:rsid w:val="00642552"/>
    <w:rsid w:val="006427EE"/>
    <w:rsid w:val="00645CB0"/>
    <w:rsid w:val="006461CE"/>
    <w:rsid w:val="0065681C"/>
    <w:rsid w:val="00656941"/>
    <w:rsid w:val="00661187"/>
    <w:rsid w:val="006629BA"/>
    <w:rsid w:val="00665E1E"/>
    <w:rsid w:val="00671171"/>
    <w:rsid w:val="00672F71"/>
    <w:rsid w:val="0068021B"/>
    <w:rsid w:val="00681C85"/>
    <w:rsid w:val="00684816"/>
    <w:rsid w:val="00687F2C"/>
    <w:rsid w:val="006963DF"/>
    <w:rsid w:val="006A1101"/>
    <w:rsid w:val="006A2913"/>
    <w:rsid w:val="006B00CA"/>
    <w:rsid w:val="006B157B"/>
    <w:rsid w:val="006B2FAC"/>
    <w:rsid w:val="006B3C7D"/>
    <w:rsid w:val="006B6D82"/>
    <w:rsid w:val="006C24BA"/>
    <w:rsid w:val="006C26FB"/>
    <w:rsid w:val="006C4352"/>
    <w:rsid w:val="006C4AD6"/>
    <w:rsid w:val="006C4DED"/>
    <w:rsid w:val="006C6879"/>
    <w:rsid w:val="006D55D2"/>
    <w:rsid w:val="006E47DA"/>
    <w:rsid w:val="006F29F8"/>
    <w:rsid w:val="006F30D3"/>
    <w:rsid w:val="006F6A65"/>
    <w:rsid w:val="007018C6"/>
    <w:rsid w:val="007069BF"/>
    <w:rsid w:val="00707B6B"/>
    <w:rsid w:val="007125BD"/>
    <w:rsid w:val="00715598"/>
    <w:rsid w:val="007162E3"/>
    <w:rsid w:val="00726593"/>
    <w:rsid w:val="00726B0E"/>
    <w:rsid w:val="00730EBE"/>
    <w:rsid w:val="007330AE"/>
    <w:rsid w:val="007369B3"/>
    <w:rsid w:val="00742BF3"/>
    <w:rsid w:val="0075296A"/>
    <w:rsid w:val="0076347B"/>
    <w:rsid w:val="00767290"/>
    <w:rsid w:val="00783B3A"/>
    <w:rsid w:val="00786BF8"/>
    <w:rsid w:val="00790251"/>
    <w:rsid w:val="00795EF3"/>
    <w:rsid w:val="007B0F77"/>
    <w:rsid w:val="007B2192"/>
    <w:rsid w:val="007B2C6A"/>
    <w:rsid w:val="007B6864"/>
    <w:rsid w:val="007C085F"/>
    <w:rsid w:val="007C0C4C"/>
    <w:rsid w:val="007C47E3"/>
    <w:rsid w:val="007C50AB"/>
    <w:rsid w:val="007C61FB"/>
    <w:rsid w:val="007D07FD"/>
    <w:rsid w:val="007D10A1"/>
    <w:rsid w:val="007D3DFD"/>
    <w:rsid w:val="007D723D"/>
    <w:rsid w:val="007E1B93"/>
    <w:rsid w:val="007E298C"/>
    <w:rsid w:val="007E32AB"/>
    <w:rsid w:val="007F343D"/>
    <w:rsid w:val="008005BB"/>
    <w:rsid w:val="00803DB2"/>
    <w:rsid w:val="008068F5"/>
    <w:rsid w:val="00807F15"/>
    <w:rsid w:val="008106A6"/>
    <w:rsid w:val="00813B54"/>
    <w:rsid w:val="00816110"/>
    <w:rsid w:val="00823BF1"/>
    <w:rsid w:val="00836B95"/>
    <w:rsid w:val="008415DF"/>
    <w:rsid w:val="00844609"/>
    <w:rsid w:val="00844BE9"/>
    <w:rsid w:val="00863D9C"/>
    <w:rsid w:val="008708C9"/>
    <w:rsid w:val="008735AD"/>
    <w:rsid w:val="008755AD"/>
    <w:rsid w:val="00876EFE"/>
    <w:rsid w:val="00881021"/>
    <w:rsid w:val="00885909"/>
    <w:rsid w:val="00890AB1"/>
    <w:rsid w:val="00896BD3"/>
    <w:rsid w:val="008A1954"/>
    <w:rsid w:val="008B1028"/>
    <w:rsid w:val="008B1440"/>
    <w:rsid w:val="008B230D"/>
    <w:rsid w:val="008B3E83"/>
    <w:rsid w:val="008C7EF0"/>
    <w:rsid w:val="008D407B"/>
    <w:rsid w:val="008D48F1"/>
    <w:rsid w:val="008E2C7C"/>
    <w:rsid w:val="008F54D8"/>
    <w:rsid w:val="009024C8"/>
    <w:rsid w:val="009111E2"/>
    <w:rsid w:val="009135D0"/>
    <w:rsid w:val="00914A4C"/>
    <w:rsid w:val="00924251"/>
    <w:rsid w:val="009244E4"/>
    <w:rsid w:val="00927DAD"/>
    <w:rsid w:val="009400BA"/>
    <w:rsid w:val="00941FC9"/>
    <w:rsid w:val="00942015"/>
    <w:rsid w:val="009446C2"/>
    <w:rsid w:val="00945C96"/>
    <w:rsid w:val="00946656"/>
    <w:rsid w:val="009553C4"/>
    <w:rsid w:val="00955CF9"/>
    <w:rsid w:val="009566E9"/>
    <w:rsid w:val="00961420"/>
    <w:rsid w:val="00966D3A"/>
    <w:rsid w:val="00980D90"/>
    <w:rsid w:val="00982E16"/>
    <w:rsid w:val="00984605"/>
    <w:rsid w:val="009852CF"/>
    <w:rsid w:val="00990725"/>
    <w:rsid w:val="0099432E"/>
    <w:rsid w:val="009A11A5"/>
    <w:rsid w:val="009A61CF"/>
    <w:rsid w:val="009A687D"/>
    <w:rsid w:val="009A6F74"/>
    <w:rsid w:val="009B0592"/>
    <w:rsid w:val="009B6D27"/>
    <w:rsid w:val="009C1D87"/>
    <w:rsid w:val="009C568C"/>
    <w:rsid w:val="009D07AE"/>
    <w:rsid w:val="009D110E"/>
    <w:rsid w:val="009D5575"/>
    <w:rsid w:val="009F4941"/>
    <w:rsid w:val="009F4ED2"/>
    <w:rsid w:val="00A01E1D"/>
    <w:rsid w:val="00A02E18"/>
    <w:rsid w:val="00A04413"/>
    <w:rsid w:val="00A07D42"/>
    <w:rsid w:val="00A17536"/>
    <w:rsid w:val="00A2505A"/>
    <w:rsid w:val="00A25D9E"/>
    <w:rsid w:val="00A27CD0"/>
    <w:rsid w:val="00A30DB5"/>
    <w:rsid w:val="00A32A35"/>
    <w:rsid w:val="00A35AE3"/>
    <w:rsid w:val="00A36095"/>
    <w:rsid w:val="00A3727B"/>
    <w:rsid w:val="00A41C09"/>
    <w:rsid w:val="00A54103"/>
    <w:rsid w:val="00A70248"/>
    <w:rsid w:val="00A71D91"/>
    <w:rsid w:val="00A72894"/>
    <w:rsid w:val="00A72D49"/>
    <w:rsid w:val="00A73662"/>
    <w:rsid w:val="00A75FB4"/>
    <w:rsid w:val="00A836C0"/>
    <w:rsid w:val="00A85283"/>
    <w:rsid w:val="00A873FB"/>
    <w:rsid w:val="00A95AF3"/>
    <w:rsid w:val="00AA32FB"/>
    <w:rsid w:val="00AB1887"/>
    <w:rsid w:val="00AB47D0"/>
    <w:rsid w:val="00AB6F19"/>
    <w:rsid w:val="00AC3F5D"/>
    <w:rsid w:val="00AC6D61"/>
    <w:rsid w:val="00AD161D"/>
    <w:rsid w:val="00AD1965"/>
    <w:rsid w:val="00AD4851"/>
    <w:rsid w:val="00AD7D2B"/>
    <w:rsid w:val="00AE0A31"/>
    <w:rsid w:val="00AE1AF8"/>
    <w:rsid w:val="00AE1FFD"/>
    <w:rsid w:val="00AE2F5D"/>
    <w:rsid w:val="00AE380B"/>
    <w:rsid w:val="00AE38CF"/>
    <w:rsid w:val="00AE7C0C"/>
    <w:rsid w:val="00AF11C4"/>
    <w:rsid w:val="00AF1BF4"/>
    <w:rsid w:val="00AF3FA6"/>
    <w:rsid w:val="00B07909"/>
    <w:rsid w:val="00B1045B"/>
    <w:rsid w:val="00B15384"/>
    <w:rsid w:val="00B21EE9"/>
    <w:rsid w:val="00B253A6"/>
    <w:rsid w:val="00B27274"/>
    <w:rsid w:val="00B304B0"/>
    <w:rsid w:val="00B3277B"/>
    <w:rsid w:val="00B40055"/>
    <w:rsid w:val="00B40F45"/>
    <w:rsid w:val="00B41F9F"/>
    <w:rsid w:val="00B426B0"/>
    <w:rsid w:val="00B44187"/>
    <w:rsid w:val="00B44FEC"/>
    <w:rsid w:val="00B456A6"/>
    <w:rsid w:val="00B5086D"/>
    <w:rsid w:val="00B50EC4"/>
    <w:rsid w:val="00B51CA3"/>
    <w:rsid w:val="00B55452"/>
    <w:rsid w:val="00B57C5F"/>
    <w:rsid w:val="00B65F61"/>
    <w:rsid w:val="00B675BC"/>
    <w:rsid w:val="00B729C9"/>
    <w:rsid w:val="00B73497"/>
    <w:rsid w:val="00B80454"/>
    <w:rsid w:val="00B95C3C"/>
    <w:rsid w:val="00B96DE7"/>
    <w:rsid w:val="00BA1727"/>
    <w:rsid w:val="00BA5831"/>
    <w:rsid w:val="00BA6849"/>
    <w:rsid w:val="00BA6D41"/>
    <w:rsid w:val="00BB30D6"/>
    <w:rsid w:val="00BB44E6"/>
    <w:rsid w:val="00BB5ACA"/>
    <w:rsid w:val="00BB5C8D"/>
    <w:rsid w:val="00BC5A44"/>
    <w:rsid w:val="00BD5E09"/>
    <w:rsid w:val="00BD64E5"/>
    <w:rsid w:val="00BF1621"/>
    <w:rsid w:val="00BF25D3"/>
    <w:rsid w:val="00BF42A1"/>
    <w:rsid w:val="00BF5956"/>
    <w:rsid w:val="00C01FAF"/>
    <w:rsid w:val="00C04012"/>
    <w:rsid w:val="00C05FE7"/>
    <w:rsid w:val="00C06875"/>
    <w:rsid w:val="00C07031"/>
    <w:rsid w:val="00C07D5E"/>
    <w:rsid w:val="00C133AA"/>
    <w:rsid w:val="00C1783D"/>
    <w:rsid w:val="00C208E3"/>
    <w:rsid w:val="00C21DA3"/>
    <w:rsid w:val="00C24C12"/>
    <w:rsid w:val="00C32AC7"/>
    <w:rsid w:val="00C34F18"/>
    <w:rsid w:val="00C36117"/>
    <w:rsid w:val="00C37F77"/>
    <w:rsid w:val="00C44FC8"/>
    <w:rsid w:val="00C4766F"/>
    <w:rsid w:val="00C521EA"/>
    <w:rsid w:val="00C61E0B"/>
    <w:rsid w:val="00C67878"/>
    <w:rsid w:val="00C709E8"/>
    <w:rsid w:val="00C720D1"/>
    <w:rsid w:val="00C82DC7"/>
    <w:rsid w:val="00C91D94"/>
    <w:rsid w:val="00CA06E7"/>
    <w:rsid w:val="00CA68CC"/>
    <w:rsid w:val="00CB4049"/>
    <w:rsid w:val="00CC1AC1"/>
    <w:rsid w:val="00CC1DEA"/>
    <w:rsid w:val="00CC268A"/>
    <w:rsid w:val="00CC6038"/>
    <w:rsid w:val="00CD19CA"/>
    <w:rsid w:val="00CE1115"/>
    <w:rsid w:val="00CF1479"/>
    <w:rsid w:val="00CF3406"/>
    <w:rsid w:val="00CF7109"/>
    <w:rsid w:val="00CF7938"/>
    <w:rsid w:val="00D02E81"/>
    <w:rsid w:val="00D0473B"/>
    <w:rsid w:val="00D06727"/>
    <w:rsid w:val="00D1669F"/>
    <w:rsid w:val="00D16783"/>
    <w:rsid w:val="00D16A68"/>
    <w:rsid w:val="00D32863"/>
    <w:rsid w:val="00D355C2"/>
    <w:rsid w:val="00D3626A"/>
    <w:rsid w:val="00D36378"/>
    <w:rsid w:val="00D431F5"/>
    <w:rsid w:val="00D46E5D"/>
    <w:rsid w:val="00D51834"/>
    <w:rsid w:val="00D5256D"/>
    <w:rsid w:val="00D55D42"/>
    <w:rsid w:val="00D60E20"/>
    <w:rsid w:val="00D62A90"/>
    <w:rsid w:val="00D63121"/>
    <w:rsid w:val="00D72C03"/>
    <w:rsid w:val="00D77E22"/>
    <w:rsid w:val="00D83B19"/>
    <w:rsid w:val="00D86CA1"/>
    <w:rsid w:val="00D86F0C"/>
    <w:rsid w:val="00D9470E"/>
    <w:rsid w:val="00D949E2"/>
    <w:rsid w:val="00DA0887"/>
    <w:rsid w:val="00DA2107"/>
    <w:rsid w:val="00DA2E82"/>
    <w:rsid w:val="00DA6FBB"/>
    <w:rsid w:val="00DB2937"/>
    <w:rsid w:val="00DB4746"/>
    <w:rsid w:val="00DB5CB3"/>
    <w:rsid w:val="00DB7D73"/>
    <w:rsid w:val="00DD1710"/>
    <w:rsid w:val="00DD6372"/>
    <w:rsid w:val="00DE04A4"/>
    <w:rsid w:val="00DE42D7"/>
    <w:rsid w:val="00DF0BEB"/>
    <w:rsid w:val="00DF332C"/>
    <w:rsid w:val="00DF6B44"/>
    <w:rsid w:val="00DF7672"/>
    <w:rsid w:val="00E01363"/>
    <w:rsid w:val="00E1092F"/>
    <w:rsid w:val="00E226DA"/>
    <w:rsid w:val="00E23154"/>
    <w:rsid w:val="00E31689"/>
    <w:rsid w:val="00E324AB"/>
    <w:rsid w:val="00E36674"/>
    <w:rsid w:val="00E41EFE"/>
    <w:rsid w:val="00E47754"/>
    <w:rsid w:val="00E50096"/>
    <w:rsid w:val="00E57689"/>
    <w:rsid w:val="00E606FE"/>
    <w:rsid w:val="00E6710A"/>
    <w:rsid w:val="00E7042B"/>
    <w:rsid w:val="00E8303D"/>
    <w:rsid w:val="00E83B34"/>
    <w:rsid w:val="00E8681C"/>
    <w:rsid w:val="00E877FA"/>
    <w:rsid w:val="00E962BD"/>
    <w:rsid w:val="00EA1D46"/>
    <w:rsid w:val="00EA5189"/>
    <w:rsid w:val="00EB1B70"/>
    <w:rsid w:val="00EB1BA2"/>
    <w:rsid w:val="00EC5DE1"/>
    <w:rsid w:val="00ED23FB"/>
    <w:rsid w:val="00EE3279"/>
    <w:rsid w:val="00EE48E1"/>
    <w:rsid w:val="00EE49BD"/>
    <w:rsid w:val="00EF48F9"/>
    <w:rsid w:val="00EF681C"/>
    <w:rsid w:val="00F10F09"/>
    <w:rsid w:val="00F113F6"/>
    <w:rsid w:val="00F14F4A"/>
    <w:rsid w:val="00F2047E"/>
    <w:rsid w:val="00F206C1"/>
    <w:rsid w:val="00F31201"/>
    <w:rsid w:val="00F31B64"/>
    <w:rsid w:val="00F45956"/>
    <w:rsid w:val="00F5309F"/>
    <w:rsid w:val="00F55E04"/>
    <w:rsid w:val="00F70840"/>
    <w:rsid w:val="00F72E11"/>
    <w:rsid w:val="00F76207"/>
    <w:rsid w:val="00F80204"/>
    <w:rsid w:val="00F91702"/>
    <w:rsid w:val="00F97C33"/>
    <w:rsid w:val="00FA0274"/>
    <w:rsid w:val="00FA55BD"/>
    <w:rsid w:val="00FA7D58"/>
    <w:rsid w:val="00FB2CE3"/>
    <w:rsid w:val="00FB3908"/>
    <w:rsid w:val="00FB3B7D"/>
    <w:rsid w:val="00FC40C0"/>
    <w:rsid w:val="00FC4459"/>
    <w:rsid w:val="00FC51BC"/>
    <w:rsid w:val="00FC6E99"/>
    <w:rsid w:val="00FD2E5F"/>
    <w:rsid w:val="00FD3246"/>
    <w:rsid w:val="00FD4E10"/>
    <w:rsid w:val="00FD553D"/>
    <w:rsid w:val="00FE0485"/>
    <w:rsid w:val="00FE5B02"/>
    <w:rsid w:val="00FF100C"/>
    <w:rsid w:val="00FF4FA5"/>
    <w:rsid w:val="00FF62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74512"/>
  <w15:docId w15:val="{3ACC2897-3051-46D2-9A6C-3E38624A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09F"/>
    <w:pPr>
      <w:spacing w:after="0" w:line="240" w:lineRule="auto"/>
    </w:pPr>
    <w:rPr>
      <w:rFonts w:ascii="Times New Roman" w:eastAsia="Times New Roman" w:hAnsi="Times New Roman" w:cs="Times New Roman"/>
      <w:sz w:val="24"/>
      <w:szCs w:val="24"/>
    </w:rPr>
  </w:style>
  <w:style w:type="paragraph" w:styleId="1">
    <w:name w:val="heading 1"/>
    <w:basedOn w:val="a"/>
    <w:next w:val="a"/>
    <w:link w:val="1Char"/>
    <w:uiPriority w:val="9"/>
    <w:qFormat/>
    <w:rsid w:val="00265E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265EE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6E3"/>
    <w:pPr>
      <w:ind w:left="720"/>
      <w:contextualSpacing/>
    </w:pPr>
  </w:style>
  <w:style w:type="paragraph" w:styleId="a4">
    <w:name w:val="Normal (Web)"/>
    <w:basedOn w:val="a"/>
    <w:uiPriority w:val="99"/>
    <w:semiHidden/>
    <w:unhideWhenUsed/>
    <w:rsid w:val="00B27274"/>
    <w:pPr>
      <w:spacing w:before="100" w:beforeAutospacing="1" w:after="100" w:afterAutospacing="1"/>
    </w:pPr>
    <w:rPr>
      <w:rFonts w:eastAsiaTheme="minorEastAsia"/>
    </w:rPr>
  </w:style>
  <w:style w:type="table" w:customStyle="1" w:styleId="1-21">
    <w:name w:val="جدول شبكة 1 فاتح - تمييز 21"/>
    <w:basedOn w:val="a1"/>
    <w:uiPriority w:val="46"/>
    <w:rsid w:val="005569C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a5">
    <w:name w:val="Table Grid"/>
    <w:basedOn w:val="a1"/>
    <w:uiPriority w:val="59"/>
    <w:rsid w:val="00D77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3C17F1"/>
    <w:pPr>
      <w:tabs>
        <w:tab w:val="center" w:pos="4153"/>
        <w:tab w:val="right" w:pos="8306"/>
      </w:tabs>
    </w:pPr>
  </w:style>
  <w:style w:type="character" w:customStyle="1" w:styleId="Char">
    <w:name w:val="رأس الصفحة Char"/>
    <w:basedOn w:val="a0"/>
    <w:link w:val="a6"/>
    <w:uiPriority w:val="99"/>
    <w:rsid w:val="003C17F1"/>
    <w:rPr>
      <w:rFonts w:ascii="Times New Roman" w:eastAsia="Times New Roman" w:hAnsi="Times New Roman" w:cs="Times New Roman"/>
      <w:sz w:val="24"/>
      <w:szCs w:val="24"/>
    </w:rPr>
  </w:style>
  <w:style w:type="paragraph" w:styleId="a7">
    <w:name w:val="footer"/>
    <w:basedOn w:val="a"/>
    <w:link w:val="Char0"/>
    <w:uiPriority w:val="99"/>
    <w:unhideWhenUsed/>
    <w:rsid w:val="003C17F1"/>
    <w:pPr>
      <w:tabs>
        <w:tab w:val="center" w:pos="4153"/>
        <w:tab w:val="right" w:pos="8306"/>
      </w:tabs>
    </w:pPr>
  </w:style>
  <w:style w:type="character" w:customStyle="1" w:styleId="Char0">
    <w:name w:val="تذييل الصفحة Char"/>
    <w:basedOn w:val="a0"/>
    <w:link w:val="a7"/>
    <w:uiPriority w:val="99"/>
    <w:rsid w:val="003C17F1"/>
    <w:rPr>
      <w:rFonts w:ascii="Times New Roman" w:eastAsia="Times New Roman" w:hAnsi="Times New Roman" w:cs="Times New Roman"/>
      <w:sz w:val="24"/>
      <w:szCs w:val="24"/>
    </w:rPr>
  </w:style>
  <w:style w:type="paragraph" w:styleId="a8">
    <w:name w:val="Balloon Text"/>
    <w:basedOn w:val="a"/>
    <w:link w:val="Char1"/>
    <w:uiPriority w:val="99"/>
    <w:semiHidden/>
    <w:unhideWhenUsed/>
    <w:rsid w:val="00205379"/>
    <w:rPr>
      <w:rFonts w:ascii="Tahoma" w:hAnsi="Tahoma" w:cs="Tahoma"/>
      <w:sz w:val="16"/>
      <w:szCs w:val="16"/>
    </w:rPr>
  </w:style>
  <w:style w:type="character" w:customStyle="1" w:styleId="Char1">
    <w:name w:val="نص في بالون Char"/>
    <w:basedOn w:val="a0"/>
    <w:link w:val="a8"/>
    <w:uiPriority w:val="99"/>
    <w:semiHidden/>
    <w:rsid w:val="00205379"/>
    <w:rPr>
      <w:rFonts w:ascii="Tahoma" w:eastAsia="Times New Roman" w:hAnsi="Tahoma" w:cs="Tahoma"/>
      <w:sz w:val="16"/>
      <w:szCs w:val="16"/>
    </w:rPr>
  </w:style>
  <w:style w:type="table" w:customStyle="1" w:styleId="11">
    <w:name w:val="جدول شبكة 1 فاتح1"/>
    <w:basedOn w:val="a1"/>
    <w:uiPriority w:val="46"/>
    <w:rsid w:val="00DF0B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1Char">
    <w:name w:val="العنوان 1 Char"/>
    <w:basedOn w:val="a0"/>
    <w:link w:val="1"/>
    <w:uiPriority w:val="9"/>
    <w:rsid w:val="00265EEF"/>
    <w:rPr>
      <w:rFonts w:asciiTheme="majorHAnsi" w:eastAsiaTheme="majorEastAsia" w:hAnsiTheme="majorHAnsi" w:cstheme="majorBidi"/>
      <w:color w:val="2E74B5" w:themeColor="accent1" w:themeShade="BF"/>
      <w:sz w:val="32"/>
      <w:szCs w:val="32"/>
    </w:rPr>
  </w:style>
  <w:style w:type="character" w:customStyle="1" w:styleId="2Char">
    <w:name w:val="عنوان 2 Char"/>
    <w:basedOn w:val="a0"/>
    <w:link w:val="2"/>
    <w:uiPriority w:val="9"/>
    <w:rsid w:val="00265EEF"/>
    <w:rPr>
      <w:rFonts w:asciiTheme="majorHAnsi" w:eastAsiaTheme="majorEastAsia" w:hAnsiTheme="majorHAnsi" w:cstheme="majorBidi"/>
      <w:color w:val="2E74B5" w:themeColor="accent1" w:themeShade="BF"/>
      <w:sz w:val="26"/>
      <w:szCs w:val="26"/>
    </w:rPr>
  </w:style>
  <w:style w:type="paragraph" w:styleId="a9">
    <w:name w:val="Title"/>
    <w:basedOn w:val="a"/>
    <w:next w:val="a"/>
    <w:link w:val="Char2"/>
    <w:uiPriority w:val="10"/>
    <w:qFormat/>
    <w:rsid w:val="00265EEF"/>
    <w:pPr>
      <w:contextualSpacing/>
    </w:pPr>
    <w:rPr>
      <w:rFonts w:asciiTheme="majorHAnsi" w:eastAsiaTheme="majorEastAsia" w:hAnsiTheme="majorHAnsi" w:cstheme="majorBidi"/>
      <w:spacing w:val="-10"/>
      <w:kern w:val="28"/>
      <w:sz w:val="56"/>
      <w:szCs w:val="56"/>
    </w:rPr>
  </w:style>
  <w:style w:type="character" w:customStyle="1" w:styleId="Char2">
    <w:name w:val="العنوان Char"/>
    <w:basedOn w:val="a0"/>
    <w:link w:val="a9"/>
    <w:uiPriority w:val="10"/>
    <w:rsid w:val="00265EE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66592">
      <w:bodyDiv w:val="1"/>
      <w:marLeft w:val="0"/>
      <w:marRight w:val="0"/>
      <w:marTop w:val="0"/>
      <w:marBottom w:val="0"/>
      <w:divBdr>
        <w:top w:val="none" w:sz="0" w:space="0" w:color="auto"/>
        <w:left w:val="none" w:sz="0" w:space="0" w:color="auto"/>
        <w:bottom w:val="none" w:sz="0" w:space="0" w:color="auto"/>
        <w:right w:val="none" w:sz="0" w:space="0" w:color="auto"/>
      </w:divBdr>
    </w:div>
    <w:div w:id="161554181">
      <w:bodyDiv w:val="1"/>
      <w:marLeft w:val="0"/>
      <w:marRight w:val="0"/>
      <w:marTop w:val="0"/>
      <w:marBottom w:val="0"/>
      <w:divBdr>
        <w:top w:val="none" w:sz="0" w:space="0" w:color="auto"/>
        <w:left w:val="none" w:sz="0" w:space="0" w:color="auto"/>
        <w:bottom w:val="none" w:sz="0" w:space="0" w:color="auto"/>
        <w:right w:val="none" w:sz="0" w:space="0" w:color="auto"/>
      </w:divBdr>
      <w:divsChild>
        <w:div w:id="1069810951">
          <w:marLeft w:val="0"/>
          <w:marRight w:val="274"/>
          <w:marTop w:val="0"/>
          <w:marBottom w:val="0"/>
          <w:divBdr>
            <w:top w:val="none" w:sz="0" w:space="0" w:color="auto"/>
            <w:left w:val="none" w:sz="0" w:space="0" w:color="auto"/>
            <w:bottom w:val="none" w:sz="0" w:space="0" w:color="auto"/>
            <w:right w:val="none" w:sz="0" w:space="0" w:color="auto"/>
          </w:divBdr>
        </w:div>
        <w:div w:id="664087510">
          <w:marLeft w:val="58"/>
          <w:marRight w:val="547"/>
          <w:marTop w:val="0"/>
          <w:marBottom w:val="0"/>
          <w:divBdr>
            <w:top w:val="none" w:sz="0" w:space="0" w:color="auto"/>
            <w:left w:val="none" w:sz="0" w:space="0" w:color="auto"/>
            <w:bottom w:val="none" w:sz="0" w:space="0" w:color="auto"/>
            <w:right w:val="none" w:sz="0" w:space="0" w:color="auto"/>
          </w:divBdr>
        </w:div>
        <w:div w:id="970089126">
          <w:marLeft w:val="58"/>
          <w:marRight w:val="547"/>
          <w:marTop w:val="0"/>
          <w:marBottom w:val="0"/>
          <w:divBdr>
            <w:top w:val="none" w:sz="0" w:space="0" w:color="auto"/>
            <w:left w:val="none" w:sz="0" w:space="0" w:color="auto"/>
            <w:bottom w:val="none" w:sz="0" w:space="0" w:color="auto"/>
            <w:right w:val="none" w:sz="0" w:space="0" w:color="auto"/>
          </w:divBdr>
        </w:div>
        <w:div w:id="977801598">
          <w:marLeft w:val="58"/>
          <w:marRight w:val="547"/>
          <w:marTop w:val="0"/>
          <w:marBottom w:val="0"/>
          <w:divBdr>
            <w:top w:val="none" w:sz="0" w:space="0" w:color="auto"/>
            <w:left w:val="none" w:sz="0" w:space="0" w:color="auto"/>
            <w:bottom w:val="none" w:sz="0" w:space="0" w:color="auto"/>
            <w:right w:val="none" w:sz="0" w:space="0" w:color="auto"/>
          </w:divBdr>
        </w:div>
        <w:div w:id="769739969">
          <w:marLeft w:val="58"/>
          <w:marRight w:val="547"/>
          <w:marTop w:val="0"/>
          <w:marBottom w:val="0"/>
          <w:divBdr>
            <w:top w:val="none" w:sz="0" w:space="0" w:color="auto"/>
            <w:left w:val="none" w:sz="0" w:space="0" w:color="auto"/>
            <w:bottom w:val="none" w:sz="0" w:space="0" w:color="auto"/>
            <w:right w:val="none" w:sz="0" w:space="0" w:color="auto"/>
          </w:divBdr>
        </w:div>
      </w:divsChild>
    </w:div>
    <w:div w:id="216087188">
      <w:bodyDiv w:val="1"/>
      <w:marLeft w:val="0"/>
      <w:marRight w:val="0"/>
      <w:marTop w:val="0"/>
      <w:marBottom w:val="0"/>
      <w:divBdr>
        <w:top w:val="none" w:sz="0" w:space="0" w:color="auto"/>
        <w:left w:val="none" w:sz="0" w:space="0" w:color="auto"/>
        <w:bottom w:val="none" w:sz="0" w:space="0" w:color="auto"/>
        <w:right w:val="none" w:sz="0" w:space="0" w:color="auto"/>
      </w:divBdr>
      <w:divsChild>
        <w:div w:id="1550456634">
          <w:marLeft w:val="547"/>
          <w:marRight w:val="0"/>
          <w:marTop w:val="0"/>
          <w:marBottom w:val="0"/>
          <w:divBdr>
            <w:top w:val="none" w:sz="0" w:space="0" w:color="auto"/>
            <w:left w:val="none" w:sz="0" w:space="0" w:color="auto"/>
            <w:bottom w:val="none" w:sz="0" w:space="0" w:color="auto"/>
            <w:right w:val="none" w:sz="0" w:space="0" w:color="auto"/>
          </w:divBdr>
        </w:div>
      </w:divsChild>
    </w:div>
    <w:div w:id="294415803">
      <w:bodyDiv w:val="1"/>
      <w:marLeft w:val="0"/>
      <w:marRight w:val="0"/>
      <w:marTop w:val="0"/>
      <w:marBottom w:val="0"/>
      <w:divBdr>
        <w:top w:val="none" w:sz="0" w:space="0" w:color="auto"/>
        <w:left w:val="none" w:sz="0" w:space="0" w:color="auto"/>
        <w:bottom w:val="none" w:sz="0" w:space="0" w:color="auto"/>
        <w:right w:val="none" w:sz="0" w:space="0" w:color="auto"/>
      </w:divBdr>
    </w:div>
    <w:div w:id="326060031">
      <w:bodyDiv w:val="1"/>
      <w:marLeft w:val="0"/>
      <w:marRight w:val="0"/>
      <w:marTop w:val="0"/>
      <w:marBottom w:val="0"/>
      <w:divBdr>
        <w:top w:val="none" w:sz="0" w:space="0" w:color="auto"/>
        <w:left w:val="none" w:sz="0" w:space="0" w:color="auto"/>
        <w:bottom w:val="none" w:sz="0" w:space="0" w:color="auto"/>
        <w:right w:val="none" w:sz="0" w:space="0" w:color="auto"/>
      </w:divBdr>
    </w:div>
    <w:div w:id="703141849">
      <w:bodyDiv w:val="1"/>
      <w:marLeft w:val="0"/>
      <w:marRight w:val="0"/>
      <w:marTop w:val="0"/>
      <w:marBottom w:val="0"/>
      <w:divBdr>
        <w:top w:val="none" w:sz="0" w:space="0" w:color="auto"/>
        <w:left w:val="none" w:sz="0" w:space="0" w:color="auto"/>
        <w:bottom w:val="none" w:sz="0" w:space="0" w:color="auto"/>
        <w:right w:val="none" w:sz="0" w:space="0" w:color="auto"/>
      </w:divBdr>
    </w:div>
    <w:div w:id="704067134">
      <w:bodyDiv w:val="1"/>
      <w:marLeft w:val="0"/>
      <w:marRight w:val="0"/>
      <w:marTop w:val="0"/>
      <w:marBottom w:val="0"/>
      <w:divBdr>
        <w:top w:val="none" w:sz="0" w:space="0" w:color="auto"/>
        <w:left w:val="none" w:sz="0" w:space="0" w:color="auto"/>
        <w:bottom w:val="none" w:sz="0" w:space="0" w:color="auto"/>
        <w:right w:val="none" w:sz="0" w:space="0" w:color="auto"/>
      </w:divBdr>
      <w:divsChild>
        <w:div w:id="1647275930">
          <w:marLeft w:val="0"/>
          <w:marRight w:val="274"/>
          <w:marTop w:val="0"/>
          <w:marBottom w:val="0"/>
          <w:divBdr>
            <w:top w:val="none" w:sz="0" w:space="0" w:color="auto"/>
            <w:left w:val="none" w:sz="0" w:space="0" w:color="auto"/>
            <w:bottom w:val="none" w:sz="0" w:space="0" w:color="auto"/>
            <w:right w:val="none" w:sz="0" w:space="0" w:color="auto"/>
          </w:divBdr>
        </w:div>
        <w:div w:id="277566034">
          <w:marLeft w:val="0"/>
          <w:marRight w:val="274"/>
          <w:marTop w:val="0"/>
          <w:marBottom w:val="0"/>
          <w:divBdr>
            <w:top w:val="none" w:sz="0" w:space="0" w:color="auto"/>
            <w:left w:val="none" w:sz="0" w:space="0" w:color="auto"/>
            <w:bottom w:val="none" w:sz="0" w:space="0" w:color="auto"/>
            <w:right w:val="none" w:sz="0" w:space="0" w:color="auto"/>
          </w:divBdr>
        </w:div>
        <w:div w:id="1310086838">
          <w:marLeft w:val="0"/>
          <w:marRight w:val="274"/>
          <w:marTop w:val="0"/>
          <w:marBottom w:val="0"/>
          <w:divBdr>
            <w:top w:val="none" w:sz="0" w:space="0" w:color="auto"/>
            <w:left w:val="none" w:sz="0" w:space="0" w:color="auto"/>
            <w:bottom w:val="none" w:sz="0" w:space="0" w:color="auto"/>
            <w:right w:val="none" w:sz="0" w:space="0" w:color="auto"/>
          </w:divBdr>
        </w:div>
        <w:div w:id="1484352194">
          <w:marLeft w:val="0"/>
          <w:marRight w:val="274"/>
          <w:marTop w:val="0"/>
          <w:marBottom w:val="0"/>
          <w:divBdr>
            <w:top w:val="none" w:sz="0" w:space="0" w:color="auto"/>
            <w:left w:val="none" w:sz="0" w:space="0" w:color="auto"/>
            <w:bottom w:val="none" w:sz="0" w:space="0" w:color="auto"/>
            <w:right w:val="none" w:sz="0" w:space="0" w:color="auto"/>
          </w:divBdr>
        </w:div>
        <w:div w:id="2123642317">
          <w:marLeft w:val="0"/>
          <w:marRight w:val="274"/>
          <w:marTop w:val="0"/>
          <w:marBottom w:val="0"/>
          <w:divBdr>
            <w:top w:val="none" w:sz="0" w:space="0" w:color="auto"/>
            <w:left w:val="none" w:sz="0" w:space="0" w:color="auto"/>
            <w:bottom w:val="none" w:sz="0" w:space="0" w:color="auto"/>
            <w:right w:val="none" w:sz="0" w:space="0" w:color="auto"/>
          </w:divBdr>
        </w:div>
        <w:div w:id="1940411656">
          <w:marLeft w:val="0"/>
          <w:marRight w:val="274"/>
          <w:marTop w:val="0"/>
          <w:marBottom w:val="0"/>
          <w:divBdr>
            <w:top w:val="none" w:sz="0" w:space="0" w:color="auto"/>
            <w:left w:val="none" w:sz="0" w:space="0" w:color="auto"/>
            <w:bottom w:val="none" w:sz="0" w:space="0" w:color="auto"/>
            <w:right w:val="none" w:sz="0" w:space="0" w:color="auto"/>
          </w:divBdr>
        </w:div>
        <w:div w:id="554245441">
          <w:marLeft w:val="0"/>
          <w:marRight w:val="274"/>
          <w:marTop w:val="0"/>
          <w:marBottom w:val="0"/>
          <w:divBdr>
            <w:top w:val="none" w:sz="0" w:space="0" w:color="auto"/>
            <w:left w:val="none" w:sz="0" w:space="0" w:color="auto"/>
            <w:bottom w:val="none" w:sz="0" w:space="0" w:color="auto"/>
            <w:right w:val="none" w:sz="0" w:space="0" w:color="auto"/>
          </w:divBdr>
        </w:div>
        <w:div w:id="2136439453">
          <w:marLeft w:val="0"/>
          <w:marRight w:val="274"/>
          <w:marTop w:val="0"/>
          <w:marBottom w:val="0"/>
          <w:divBdr>
            <w:top w:val="none" w:sz="0" w:space="0" w:color="auto"/>
            <w:left w:val="none" w:sz="0" w:space="0" w:color="auto"/>
            <w:bottom w:val="none" w:sz="0" w:space="0" w:color="auto"/>
            <w:right w:val="none" w:sz="0" w:space="0" w:color="auto"/>
          </w:divBdr>
        </w:div>
        <w:div w:id="1805929930">
          <w:marLeft w:val="0"/>
          <w:marRight w:val="274"/>
          <w:marTop w:val="0"/>
          <w:marBottom w:val="0"/>
          <w:divBdr>
            <w:top w:val="none" w:sz="0" w:space="0" w:color="auto"/>
            <w:left w:val="none" w:sz="0" w:space="0" w:color="auto"/>
            <w:bottom w:val="none" w:sz="0" w:space="0" w:color="auto"/>
            <w:right w:val="none" w:sz="0" w:space="0" w:color="auto"/>
          </w:divBdr>
        </w:div>
      </w:divsChild>
    </w:div>
    <w:div w:id="853769027">
      <w:bodyDiv w:val="1"/>
      <w:marLeft w:val="0"/>
      <w:marRight w:val="0"/>
      <w:marTop w:val="0"/>
      <w:marBottom w:val="0"/>
      <w:divBdr>
        <w:top w:val="none" w:sz="0" w:space="0" w:color="auto"/>
        <w:left w:val="none" w:sz="0" w:space="0" w:color="auto"/>
        <w:bottom w:val="none" w:sz="0" w:space="0" w:color="auto"/>
        <w:right w:val="none" w:sz="0" w:space="0" w:color="auto"/>
      </w:divBdr>
    </w:div>
    <w:div w:id="998389381">
      <w:bodyDiv w:val="1"/>
      <w:marLeft w:val="0"/>
      <w:marRight w:val="0"/>
      <w:marTop w:val="0"/>
      <w:marBottom w:val="0"/>
      <w:divBdr>
        <w:top w:val="none" w:sz="0" w:space="0" w:color="auto"/>
        <w:left w:val="none" w:sz="0" w:space="0" w:color="auto"/>
        <w:bottom w:val="none" w:sz="0" w:space="0" w:color="auto"/>
        <w:right w:val="none" w:sz="0" w:space="0" w:color="auto"/>
      </w:divBdr>
    </w:div>
    <w:div w:id="1148934551">
      <w:bodyDiv w:val="1"/>
      <w:marLeft w:val="0"/>
      <w:marRight w:val="0"/>
      <w:marTop w:val="0"/>
      <w:marBottom w:val="0"/>
      <w:divBdr>
        <w:top w:val="none" w:sz="0" w:space="0" w:color="auto"/>
        <w:left w:val="none" w:sz="0" w:space="0" w:color="auto"/>
        <w:bottom w:val="none" w:sz="0" w:space="0" w:color="auto"/>
        <w:right w:val="none" w:sz="0" w:space="0" w:color="auto"/>
      </w:divBdr>
    </w:div>
    <w:div w:id="1216310729">
      <w:bodyDiv w:val="1"/>
      <w:marLeft w:val="0"/>
      <w:marRight w:val="0"/>
      <w:marTop w:val="0"/>
      <w:marBottom w:val="0"/>
      <w:divBdr>
        <w:top w:val="none" w:sz="0" w:space="0" w:color="auto"/>
        <w:left w:val="none" w:sz="0" w:space="0" w:color="auto"/>
        <w:bottom w:val="none" w:sz="0" w:space="0" w:color="auto"/>
        <w:right w:val="none" w:sz="0" w:space="0" w:color="auto"/>
      </w:divBdr>
    </w:div>
    <w:div w:id="1311251257">
      <w:bodyDiv w:val="1"/>
      <w:marLeft w:val="0"/>
      <w:marRight w:val="0"/>
      <w:marTop w:val="0"/>
      <w:marBottom w:val="0"/>
      <w:divBdr>
        <w:top w:val="none" w:sz="0" w:space="0" w:color="auto"/>
        <w:left w:val="none" w:sz="0" w:space="0" w:color="auto"/>
        <w:bottom w:val="none" w:sz="0" w:space="0" w:color="auto"/>
        <w:right w:val="none" w:sz="0" w:space="0" w:color="auto"/>
      </w:divBdr>
    </w:div>
    <w:div w:id="1321694755">
      <w:bodyDiv w:val="1"/>
      <w:marLeft w:val="0"/>
      <w:marRight w:val="0"/>
      <w:marTop w:val="0"/>
      <w:marBottom w:val="0"/>
      <w:divBdr>
        <w:top w:val="none" w:sz="0" w:space="0" w:color="auto"/>
        <w:left w:val="none" w:sz="0" w:space="0" w:color="auto"/>
        <w:bottom w:val="none" w:sz="0" w:space="0" w:color="auto"/>
        <w:right w:val="none" w:sz="0" w:space="0" w:color="auto"/>
      </w:divBdr>
    </w:div>
    <w:div w:id="1478496308">
      <w:bodyDiv w:val="1"/>
      <w:marLeft w:val="0"/>
      <w:marRight w:val="0"/>
      <w:marTop w:val="0"/>
      <w:marBottom w:val="0"/>
      <w:divBdr>
        <w:top w:val="none" w:sz="0" w:space="0" w:color="auto"/>
        <w:left w:val="none" w:sz="0" w:space="0" w:color="auto"/>
        <w:bottom w:val="none" w:sz="0" w:space="0" w:color="auto"/>
        <w:right w:val="none" w:sz="0" w:space="0" w:color="auto"/>
      </w:divBdr>
    </w:div>
    <w:div w:id="1545482143">
      <w:bodyDiv w:val="1"/>
      <w:marLeft w:val="0"/>
      <w:marRight w:val="0"/>
      <w:marTop w:val="0"/>
      <w:marBottom w:val="0"/>
      <w:divBdr>
        <w:top w:val="none" w:sz="0" w:space="0" w:color="auto"/>
        <w:left w:val="none" w:sz="0" w:space="0" w:color="auto"/>
        <w:bottom w:val="none" w:sz="0" w:space="0" w:color="auto"/>
        <w:right w:val="none" w:sz="0" w:space="0" w:color="auto"/>
      </w:divBdr>
    </w:div>
    <w:div w:id="1688601060">
      <w:bodyDiv w:val="1"/>
      <w:marLeft w:val="0"/>
      <w:marRight w:val="0"/>
      <w:marTop w:val="0"/>
      <w:marBottom w:val="0"/>
      <w:divBdr>
        <w:top w:val="none" w:sz="0" w:space="0" w:color="auto"/>
        <w:left w:val="none" w:sz="0" w:space="0" w:color="auto"/>
        <w:bottom w:val="none" w:sz="0" w:space="0" w:color="auto"/>
        <w:right w:val="none" w:sz="0" w:space="0" w:color="auto"/>
      </w:divBdr>
    </w:div>
    <w:div w:id="1718893256">
      <w:bodyDiv w:val="1"/>
      <w:marLeft w:val="0"/>
      <w:marRight w:val="0"/>
      <w:marTop w:val="0"/>
      <w:marBottom w:val="0"/>
      <w:divBdr>
        <w:top w:val="none" w:sz="0" w:space="0" w:color="auto"/>
        <w:left w:val="none" w:sz="0" w:space="0" w:color="auto"/>
        <w:bottom w:val="none" w:sz="0" w:space="0" w:color="auto"/>
        <w:right w:val="none" w:sz="0" w:space="0" w:color="auto"/>
      </w:divBdr>
    </w:div>
    <w:div w:id="1787383578">
      <w:bodyDiv w:val="1"/>
      <w:marLeft w:val="0"/>
      <w:marRight w:val="0"/>
      <w:marTop w:val="0"/>
      <w:marBottom w:val="0"/>
      <w:divBdr>
        <w:top w:val="none" w:sz="0" w:space="0" w:color="auto"/>
        <w:left w:val="none" w:sz="0" w:space="0" w:color="auto"/>
        <w:bottom w:val="none" w:sz="0" w:space="0" w:color="auto"/>
        <w:right w:val="none" w:sz="0" w:space="0" w:color="auto"/>
      </w:divBdr>
    </w:div>
    <w:div w:id="1999721926">
      <w:bodyDiv w:val="1"/>
      <w:marLeft w:val="0"/>
      <w:marRight w:val="0"/>
      <w:marTop w:val="0"/>
      <w:marBottom w:val="0"/>
      <w:divBdr>
        <w:top w:val="none" w:sz="0" w:space="0" w:color="auto"/>
        <w:left w:val="none" w:sz="0" w:space="0" w:color="auto"/>
        <w:bottom w:val="none" w:sz="0" w:space="0" w:color="auto"/>
        <w:right w:val="none" w:sz="0" w:space="0" w:color="auto"/>
      </w:divBdr>
    </w:div>
    <w:div w:id="211898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2BDB257E503272419DDA0305F021E2A1" ma:contentTypeVersion="12" ma:contentTypeDescription="إنشاء مستند جديد." ma:contentTypeScope="" ma:versionID="4ae96c12f84467c3607a06a214e2c0f6">
  <xsd:schema xmlns:xsd="http://www.w3.org/2001/XMLSchema" xmlns:xs="http://www.w3.org/2001/XMLSchema" xmlns:p="http://schemas.microsoft.com/office/2006/metadata/properties" xmlns:ns3="b02f508f-bc83-4fbc-90a6-f56201f5af2d" targetNamespace="http://schemas.microsoft.com/office/2006/metadata/properties" ma:root="true" ma:fieldsID="e97d8f5fc53b1dd9d3dcd42c23f12dac" ns3:_="">
    <xsd:import namespace="b02f508f-bc83-4fbc-90a6-f56201f5af2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ObjectDetectorVersions" minOccurs="0"/>
                <xsd:element ref="ns3:MediaServiceDateTaken" minOccurs="0"/>
                <xsd:element ref="ns3:_activity"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f508f-bc83-4fbc-90a6-f56201f5a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02f508f-bc83-4fbc-90a6-f56201f5af2d" xsi:nil="true"/>
  </documentManagement>
</p:properties>
</file>

<file path=customXml/itemProps1.xml><?xml version="1.0" encoding="utf-8"?>
<ds:datastoreItem xmlns:ds="http://schemas.openxmlformats.org/officeDocument/2006/customXml" ds:itemID="{81EB606F-443E-4009-B3C8-E2B9ABC7A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f508f-bc83-4fbc-90a6-f56201f5a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A57C7-4DBD-42EE-88D3-8053003C1AD8}">
  <ds:schemaRefs>
    <ds:schemaRef ds:uri="http://schemas.microsoft.com/sharepoint/v3/contenttype/forms"/>
  </ds:schemaRefs>
</ds:datastoreItem>
</file>

<file path=customXml/itemProps3.xml><?xml version="1.0" encoding="utf-8"?>
<ds:datastoreItem xmlns:ds="http://schemas.openxmlformats.org/officeDocument/2006/customXml" ds:itemID="{3A177344-1C07-488D-A60A-50CCEA0A64D8}">
  <ds:schemaRefs>
    <ds:schemaRef ds:uri="http://www.w3.org/XML/1998/namespace"/>
    <ds:schemaRef ds:uri="http://schemas.microsoft.com/office/2006/metadata/properties"/>
    <ds:schemaRef ds:uri="http://purl.org/dc/dcmitype/"/>
    <ds:schemaRef ds:uri="http://schemas.microsoft.com/office/2006/documentManagement/types"/>
    <ds:schemaRef ds:uri="b02f508f-bc83-4fbc-90a6-f56201f5af2d"/>
    <ds:schemaRef ds:uri="http://schemas.microsoft.com/office/infopath/2007/PartnerControls"/>
    <ds:schemaRef ds:uri="http://purl.org/dc/elements/1.1/"/>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1273</Words>
  <Characters>7261</Characters>
  <Application>Microsoft Office Word</Application>
  <DocSecurity>0</DocSecurity>
  <Lines>60</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Tarek Trainer</dc:creator>
  <cp:lastModifiedBy>Alanazi, Osamah</cp:lastModifiedBy>
  <cp:revision>2</cp:revision>
  <cp:lastPrinted>2025-03-28T14:12:00Z</cp:lastPrinted>
  <dcterms:created xsi:type="dcterms:W3CDTF">2025-04-19T15:47:00Z</dcterms:created>
  <dcterms:modified xsi:type="dcterms:W3CDTF">2025-04-19T15:47:00Z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0x0101002BDB257E503272419DDA0305F021E2A1</vt:lpwstr>
  </property>
</Properties>
</file>