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Default="00C82DC7" w:rsidP="00611BB7">
            <w:pPr>
              <w:bidi/>
              <w:jc w:val="center"/>
              <w:rPr>
                <w:rFonts w:ascii="Hacen Liner Print-out Light" w:hAnsi="Hacen Liner Print-out Light" w:cs="Hacen Liner Print-out Light"/>
                <w:sz w:val="26"/>
                <w:szCs w:val="26"/>
                <w:rtl/>
              </w:rPr>
            </w:pPr>
          </w:p>
          <w:p w14:paraId="6DBF4AFA" w14:textId="77777777" w:rsidR="008B1440" w:rsidRPr="008B1440" w:rsidRDefault="008B1440" w:rsidP="008B1440">
            <w:pPr>
              <w:tabs>
                <w:tab w:val="left" w:pos="10498"/>
              </w:tabs>
              <w:bidi/>
              <w:rPr>
                <w:rFonts w:ascii="Hacen Liner Print-out Light" w:hAnsi="Hacen Liner Print-out Light" w:cs="Hacen Liner Print-out Light"/>
                <w:b/>
                <w:bCs/>
                <w:color w:val="C00000"/>
                <w:sz w:val="26"/>
                <w:szCs w:val="26"/>
                <w:lang w:val="en-GB"/>
              </w:rPr>
            </w:pPr>
            <w:r w:rsidRPr="008B1440">
              <w:rPr>
                <w:rFonts w:ascii="Hacen Liner Print-out Light" w:hAnsi="Hacen Liner Print-out Light" w:cs="Hacen Liner Print-out Light"/>
                <w:b/>
                <w:bCs/>
                <w:color w:val="C00000"/>
                <w:sz w:val="26"/>
                <w:szCs w:val="26"/>
                <w:rtl/>
              </w:rPr>
              <w:t>أغلب الموارد والأدوات التي يحتاجها الدارس لاختبار الآيلتز تكون مكلفة ولا يستطيع الجميع توفيرها، مثل تصحيح الكتابة والتغذية الراجعة في قسم المحادثة. بالإضافة إلى ذلك، فإن الدورات التدريبية المتخصصة في اختبار الآيلتز غالبًا ما تكون</w:t>
            </w:r>
            <w:r w:rsidRPr="008B1440">
              <w:rPr>
                <w:rFonts w:ascii="Hacen Liner Print-out Light" w:hAnsi="Hacen Liner Print-out Light" w:cs="Hacen Liner Print-out Light"/>
                <w:b/>
                <w:bCs/>
                <w:color w:val="C00000"/>
                <w:sz w:val="26"/>
                <w:szCs w:val="26"/>
                <w:lang w:val="en-GB"/>
              </w:rPr>
              <w:t>:</w:t>
            </w:r>
          </w:p>
          <w:p w14:paraId="5EAC428B" w14:textId="77777777" w:rsidR="008B1440" w:rsidRPr="008B1440" w:rsidRDefault="008B1440" w:rsidP="008B1440">
            <w:pPr>
              <w:numPr>
                <w:ilvl w:val="0"/>
                <w:numId w:val="23"/>
              </w:numPr>
              <w:tabs>
                <w:tab w:val="left" w:pos="10498"/>
              </w:tabs>
              <w:bidi/>
              <w:rPr>
                <w:rFonts w:ascii="Hacen Liner Print-out Light" w:hAnsi="Hacen Liner Print-out Light" w:cs="Hacen Liner Print-out Light"/>
                <w:b/>
                <w:bCs/>
                <w:color w:val="C00000"/>
                <w:sz w:val="26"/>
                <w:szCs w:val="26"/>
                <w:lang w:val="en-GB"/>
              </w:rPr>
            </w:pPr>
            <w:r w:rsidRPr="008B1440">
              <w:rPr>
                <w:rFonts w:ascii="Hacen Liner Print-out Light" w:hAnsi="Hacen Liner Print-out Light" w:cs="Hacen Liner Print-out Light"/>
                <w:b/>
                <w:bCs/>
                <w:color w:val="C00000"/>
                <w:sz w:val="26"/>
                <w:szCs w:val="26"/>
                <w:rtl/>
              </w:rPr>
              <w:t>مكلفة جدًا</w:t>
            </w:r>
            <w:r w:rsidRPr="008B1440">
              <w:rPr>
                <w:rFonts w:ascii="Hacen Liner Print-out Light" w:hAnsi="Hacen Liner Print-out Light" w:cs="Hacen Liner Print-out Light"/>
                <w:b/>
                <w:bCs/>
                <w:color w:val="C00000"/>
                <w:sz w:val="26"/>
                <w:szCs w:val="26"/>
                <w:lang w:val="en-GB"/>
              </w:rPr>
              <w:t>.</w:t>
            </w:r>
          </w:p>
          <w:p w14:paraId="1181B3BA" w14:textId="77777777" w:rsidR="008B1440" w:rsidRPr="008B1440" w:rsidRDefault="008B1440" w:rsidP="008B1440">
            <w:pPr>
              <w:numPr>
                <w:ilvl w:val="0"/>
                <w:numId w:val="23"/>
              </w:numPr>
              <w:tabs>
                <w:tab w:val="left" w:pos="10498"/>
              </w:tabs>
              <w:bidi/>
              <w:rPr>
                <w:rFonts w:ascii="Hacen Liner Print-out Light" w:hAnsi="Hacen Liner Print-out Light" w:cs="Hacen Liner Print-out Light"/>
                <w:b/>
                <w:bCs/>
                <w:color w:val="C00000"/>
                <w:sz w:val="26"/>
                <w:szCs w:val="26"/>
                <w:lang w:val="en-GB"/>
              </w:rPr>
            </w:pPr>
            <w:r w:rsidRPr="008B1440">
              <w:rPr>
                <w:rFonts w:ascii="Hacen Liner Print-out Light" w:hAnsi="Hacen Liner Print-out Light" w:cs="Hacen Liner Print-out Light"/>
                <w:b/>
                <w:bCs/>
                <w:color w:val="C00000"/>
                <w:sz w:val="26"/>
                <w:szCs w:val="26"/>
                <w:rtl/>
              </w:rPr>
              <w:t>غير متاحة بسهولة وميسرة للناطقين بالعربية</w:t>
            </w:r>
            <w:r w:rsidRPr="008B1440">
              <w:rPr>
                <w:rFonts w:ascii="Hacen Liner Print-out Light" w:hAnsi="Hacen Liner Print-out Light" w:cs="Hacen Liner Print-out Light"/>
                <w:b/>
                <w:bCs/>
                <w:color w:val="C00000"/>
                <w:sz w:val="26"/>
                <w:szCs w:val="26"/>
                <w:lang w:val="en-GB"/>
              </w:rPr>
              <w:t>.</w:t>
            </w:r>
          </w:p>
          <w:p w14:paraId="43160284" w14:textId="28EC2FD6" w:rsidR="007125BD" w:rsidRPr="00B456A6" w:rsidRDefault="008B1440" w:rsidP="00B456A6">
            <w:pPr>
              <w:numPr>
                <w:ilvl w:val="0"/>
                <w:numId w:val="23"/>
              </w:numPr>
              <w:tabs>
                <w:tab w:val="left" w:pos="10498"/>
              </w:tabs>
              <w:bidi/>
              <w:rPr>
                <w:rFonts w:ascii="Hacen Liner Print-out Light" w:hAnsi="Hacen Liner Print-out Light" w:cs="Hacen Liner Print-out Light"/>
                <w:b/>
                <w:bCs/>
                <w:color w:val="C00000"/>
                <w:sz w:val="26"/>
                <w:szCs w:val="26"/>
                <w:rtl/>
                <w:lang w:val="en-GB"/>
              </w:rPr>
            </w:pPr>
            <w:r w:rsidRPr="008B1440">
              <w:rPr>
                <w:rFonts w:ascii="Hacen Liner Print-out Light" w:hAnsi="Hacen Liner Print-out Light" w:cs="Hacen Liner Print-out Light"/>
                <w:b/>
                <w:bCs/>
                <w:color w:val="C00000"/>
                <w:sz w:val="26"/>
                <w:szCs w:val="26"/>
                <w:rtl/>
              </w:rPr>
              <w:t xml:space="preserve">تعاني من قصور في المحتوى المقدم من بعض الدورات المحلية </w:t>
            </w:r>
            <w:proofErr w:type="spellStart"/>
            <w:r w:rsidR="00990725">
              <w:rPr>
                <w:rFonts w:ascii="Hacen Liner Print-out Light" w:hAnsi="Hacen Liner Print-out Light" w:cs="Hacen Liner Print-out Light" w:hint="cs"/>
                <w:b/>
                <w:bCs/>
                <w:color w:val="C00000"/>
                <w:sz w:val="26"/>
                <w:szCs w:val="26"/>
                <w:rtl/>
              </w:rPr>
              <w:t>الباروة</w:t>
            </w:r>
            <w:proofErr w:type="spellEnd"/>
            <w:r w:rsidR="00990725">
              <w:rPr>
                <w:rFonts w:ascii="Hacen Liner Print-out Light" w:hAnsi="Hacen Liner Print-out Light" w:cs="Hacen Liner Print-out Light" w:hint="cs"/>
                <w:b/>
                <w:bCs/>
                <w:color w:val="C00000"/>
                <w:sz w:val="26"/>
                <w:szCs w:val="26"/>
                <w:rtl/>
              </w:rPr>
              <w:t xml:space="preserve"> في </w:t>
            </w:r>
            <w:r w:rsidRPr="008B1440">
              <w:rPr>
                <w:rFonts w:ascii="Hacen Liner Print-out Light" w:hAnsi="Hacen Liner Print-out Light" w:cs="Hacen Liner Print-out Light"/>
                <w:b/>
                <w:bCs/>
                <w:color w:val="C00000"/>
                <w:sz w:val="26"/>
                <w:szCs w:val="26"/>
                <w:rtl/>
              </w:rPr>
              <w:t>تدريس الآيلتز دون توفير تدريب شامل وفعال</w:t>
            </w:r>
            <w:r w:rsidRPr="008B1440">
              <w:rPr>
                <w:rFonts w:ascii="Hacen Liner Print-out Light" w:hAnsi="Hacen Liner Print-out Light" w:cs="Hacen Liner Print-out Light"/>
                <w:b/>
                <w:bCs/>
                <w:color w:val="C00000"/>
                <w:sz w:val="26"/>
                <w:szCs w:val="26"/>
                <w:lang w:val="en-GB"/>
              </w:rPr>
              <w:t>.</w:t>
            </w: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Pr="00B456A6" w:rsidRDefault="00A25D9E" w:rsidP="00611BB7">
            <w:pPr>
              <w:bidi/>
              <w:jc w:val="center"/>
              <w:rPr>
                <w:rFonts w:ascii="Hacen Liner Print-out Light" w:hAnsi="Hacen Liner Print-out Light" w:cs="Hacen Liner Print-out Light"/>
                <w:b/>
                <w:bCs/>
                <w:color w:val="00B050"/>
                <w:sz w:val="26"/>
                <w:szCs w:val="26"/>
                <w:rtl/>
              </w:rPr>
            </w:pPr>
          </w:p>
          <w:p w14:paraId="0C984665" w14:textId="63B2EB17" w:rsidR="00A25D9E" w:rsidRPr="00B456A6" w:rsidRDefault="00B456A6" w:rsidP="00610514">
            <w:pPr>
              <w:bidi/>
              <w:jc w:val="center"/>
              <w:rPr>
                <w:rFonts w:ascii="Hacen Liner Print-out Light" w:hAnsi="Hacen Liner Print-out Light" w:cs="Hacen Liner Print-out Light"/>
                <w:b/>
                <w:bCs/>
                <w:color w:val="00B050"/>
                <w:sz w:val="26"/>
                <w:szCs w:val="26"/>
                <w:rtl/>
              </w:rPr>
            </w:pPr>
            <w:r w:rsidRPr="00B456A6">
              <w:rPr>
                <w:rFonts w:ascii="Hacen Liner Print-out Light" w:hAnsi="Hacen Liner Print-out Light" w:cs="Hacen Liner Print-out Light" w:hint="cs"/>
                <w:b/>
                <w:bCs/>
                <w:color w:val="00B050"/>
                <w:sz w:val="26"/>
                <w:szCs w:val="26"/>
                <w:rtl/>
              </w:rPr>
              <w:t>ت</w:t>
            </w:r>
            <w:r w:rsidR="00610514" w:rsidRPr="00B456A6">
              <w:rPr>
                <w:rFonts w:ascii="Hacen Liner Print-out Light" w:hAnsi="Hacen Liner Print-out Light" w:cs="Hacen Liner Print-out Light"/>
                <w:b/>
                <w:bCs/>
                <w:color w:val="00B050"/>
                <w:sz w:val="26"/>
                <w:szCs w:val="26"/>
                <w:rtl/>
              </w:rPr>
              <w:t>ستهدف المبادرة الأشخاص ذوي المستوى المتوسط في اللغة الإنجليزية، الذين يسعون إلى تحقيق درجة محددة في اختبار الآيلتز، سواء لأغراض الابتعاث أو التقديم على الوظائف</w:t>
            </w:r>
            <w:r w:rsidR="00610514" w:rsidRPr="00B456A6">
              <w:rPr>
                <w:rFonts w:ascii="Hacen Liner Print-out Light" w:hAnsi="Hacen Liner Print-out Light" w:cs="Hacen Liner Print-out Light"/>
                <w:b/>
                <w:bCs/>
                <w:color w:val="00B050"/>
                <w:sz w:val="26"/>
                <w:szCs w:val="26"/>
              </w:rPr>
              <w:t>.</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455669CD" w14:textId="6ADF5ED6"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 xml:space="preserve">تهدف المبادرة إلى تقديم منصة تعليمية متخصصة تركز على الشرح المفصل لجميع جوانب اختبار الآيلتز، مع تزويد المستفيدين بالنصائح، الاستراتيجيات، والتقنيات التي تمكنهم من تحقيق أفضل أداء في الاختبار. كما توفر المنصة مكتبة للاستماع، نماذج محلولة للكتابة، وكتبًا للقراءة بمستوى متوسط إلى متقدم من خلال التعاقد مع </w:t>
            </w:r>
            <w:r w:rsidR="00D63121">
              <w:rPr>
                <w:rFonts w:ascii="Hacen Liner Print-out Light" w:hAnsi="Hacen Liner Print-out Light" w:cs="Hacen Liner Print-out Light"/>
                <w:b/>
                <w:bCs/>
                <w:color w:val="000000" w:themeColor="text1"/>
                <w:sz w:val="26"/>
                <w:szCs w:val="26"/>
              </w:rPr>
              <w:t>O</w:t>
            </w:r>
            <w:proofErr w:type="spellStart"/>
            <w:r w:rsidRPr="00F2047E">
              <w:rPr>
                <w:rFonts w:ascii="Hacen Liner Print-out Light" w:hAnsi="Hacen Liner Print-out Light" w:cs="Hacen Liner Print-out Light"/>
                <w:b/>
                <w:bCs/>
                <w:color w:val="000000" w:themeColor="text1"/>
                <w:sz w:val="26"/>
                <w:szCs w:val="26"/>
                <w:lang w:val="en-GB"/>
              </w:rPr>
              <w:t>xford</w:t>
            </w:r>
            <w:proofErr w:type="spellEnd"/>
            <w:r w:rsidRPr="00F2047E">
              <w:rPr>
                <w:rFonts w:ascii="Hacen Liner Print-out Light" w:hAnsi="Hacen Liner Print-out Light" w:cs="Hacen Liner Print-out Light"/>
                <w:b/>
                <w:bCs/>
                <w:color w:val="000000" w:themeColor="text1"/>
                <w:sz w:val="26"/>
                <w:szCs w:val="26"/>
                <w:lang w:val="en-GB"/>
              </w:rPr>
              <w:t xml:space="preserve"> </w:t>
            </w:r>
            <w:proofErr w:type="spellStart"/>
            <w:r w:rsidRPr="00F2047E">
              <w:rPr>
                <w:rFonts w:ascii="Hacen Liner Print-out Light" w:hAnsi="Hacen Liner Print-out Light" w:cs="Hacen Liner Print-out Light"/>
                <w:b/>
                <w:bCs/>
                <w:color w:val="000000" w:themeColor="text1"/>
                <w:sz w:val="26"/>
                <w:szCs w:val="26"/>
                <w:lang w:val="en-GB"/>
              </w:rPr>
              <w:t>BookShelf</w:t>
            </w:r>
            <w:proofErr w:type="spellEnd"/>
            <w:r w:rsidRPr="00F2047E">
              <w:rPr>
                <w:rFonts w:ascii="Hacen Liner Print-out Light" w:hAnsi="Hacen Liner Print-out Light" w:cs="Hacen Liner Print-out Light"/>
                <w:b/>
                <w:bCs/>
                <w:color w:val="000000" w:themeColor="text1"/>
                <w:sz w:val="26"/>
                <w:szCs w:val="26"/>
                <w:lang w:val="en-GB"/>
              </w:rPr>
              <w:t xml:space="preserve"> </w:t>
            </w:r>
            <w:r w:rsidRPr="00F2047E">
              <w:rPr>
                <w:rFonts w:ascii="Hacen Liner Print-out Light" w:hAnsi="Hacen Liner Print-out Light" w:cs="Hacen Liner Print-out Light"/>
                <w:b/>
                <w:bCs/>
                <w:color w:val="000000" w:themeColor="text1"/>
                <w:sz w:val="26"/>
                <w:szCs w:val="26"/>
                <w:rtl/>
              </w:rPr>
              <w:t>لتطوير مهارات القراءة</w:t>
            </w:r>
            <w:r w:rsidRPr="00F2047E">
              <w:rPr>
                <w:rFonts w:ascii="Hacen Liner Print-out Light" w:hAnsi="Hacen Liner Print-out Light" w:cs="Hacen Liner Print-out Light"/>
                <w:b/>
                <w:bCs/>
                <w:color w:val="000000" w:themeColor="text1"/>
                <w:sz w:val="26"/>
                <w:szCs w:val="26"/>
                <w:lang w:val="en-GB"/>
              </w:rPr>
              <w:t>.</w:t>
            </w:r>
          </w:p>
          <w:p w14:paraId="1F25BFDB" w14:textId="77777777"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 xml:space="preserve">سيتولى مختبرون </w:t>
            </w:r>
            <w:proofErr w:type="spellStart"/>
            <w:r w:rsidRPr="00F2047E">
              <w:rPr>
                <w:rFonts w:ascii="Hacen Liner Print-out Light" w:hAnsi="Hacen Liner Print-out Light" w:cs="Hacen Liner Print-out Light"/>
                <w:b/>
                <w:bCs/>
                <w:color w:val="000000" w:themeColor="text1"/>
                <w:sz w:val="26"/>
                <w:szCs w:val="26"/>
                <w:rtl/>
              </w:rPr>
              <w:t>آيلتز</w:t>
            </w:r>
            <w:proofErr w:type="spellEnd"/>
            <w:r w:rsidRPr="00F2047E">
              <w:rPr>
                <w:rFonts w:ascii="Hacen Liner Print-out Light" w:hAnsi="Hacen Liner Print-out Light" w:cs="Hacen Liner Print-out Light"/>
                <w:b/>
                <w:bCs/>
                <w:color w:val="000000" w:themeColor="text1"/>
                <w:sz w:val="26"/>
                <w:szCs w:val="26"/>
                <w:rtl/>
              </w:rPr>
              <w:t xml:space="preserve"> سابقون عقد جلسات فردية لمحاكاة قسم المحادثة في الاختبار، بينما يقوم مصححون </w:t>
            </w:r>
            <w:proofErr w:type="spellStart"/>
            <w:r w:rsidRPr="00F2047E">
              <w:rPr>
                <w:rFonts w:ascii="Hacen Liner Print-out Light" w:hAnsi="Hacen Liner Print-out Light" w:cs="Hacen Liner Print-out Light"/>
                <w:b/>
                <w:bCs/>
                <w:color w:val="000000" w:themeColor="text1"/>
                <w:sz w:val="26"/>
                <w:szCs w:val="26"/>
                <w:rtl/>
              </w:rPr>
              <w:t>آيلتز</w:t>
            </w:r>
            <w:proofErr w:type="spellEnd"/>
            <w:r w:rsidRPr="00F2047E">
              <w:rPr>
                <w:rFonts w:ascii="Hacen Liner Print-out Light" w:hAnsi="Hacen Liner Print-out Light" w:cs="Hacen Liner Print-out Light"/>
                <w:b/>
                <w:bCs/>
                <w:color w:val="000000" w:themeColor="text1"/>
                <w:sz w:val="26"/>
                <w:szCs w:val="26"/>
                <w:rtl/>
              </w:rPr>
              <w:t xml:space="preserve"> سابقون بتقديم التغذية الراجعة للمقالات في قسم الكتابة</w:t>
            </w:r>
            <w:r w:rsidRPr="00F2047E">
              <w:rPr>
                <w:rFonts w:ascii="Hacen Liner Print-out Light" w:hAnsi="Hacen Liner Print-out Light" w:cs="Hacen Liner Print-out Light"/>
                <w:b/>
                <w:bCs/>
                <w:color w:val="000000" w:themeColor="text1"/>
                <w:sz w:val="26"/>
                <w:szCs w:val="26"/>
                <w:lang w:val="en-GB"/>
              </w:rPr>
              <w:t>.</w:t>
            </w:r>
          </w:p>
          <w:p w14:paraId="063DFAFF" w14:textId="77777777"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وبالإضافة إلى ذلك، لا يقتصر دعمنا على تقديم المحتوى فقط، بل نتابع المستفيدين الذين يواجهون صعوبات ونوفر لهم جلسات خاصة لمساعدتهم على تجاوز العقبات، وتحليل مشاكلهم، وتقديم حلول مخصصة لضمان تقدمهم بثقة نحو تحقيق الدرجة المطلوبة</w:t>
            </w:r>
            <w:r w:rsidRPr="00F2047E">
              <w:rPr>
                <w:rFonts w:ascii="Hacen Liner Print-out Light" w:hAnsi="Hacen Liner Print-out Light" w:cs="Hacen Liner Print-out Light"/>
                <w:b/>
                <w:bCs/>
                <w:color w:val="000000" w:themeColor="text1"/>
                <w:sz w:val="26"/>
                <w:szCs w:val="26"/>
                <w:lang w:val="en-GB"/>
              </w:rPr>
              <w:t>.</w:t>
            </w:r>
          </w:p>
          <w:p w14:paraId="12D2B23A" w14:textId="77777777" w:rsidR="00F2047E" w:rsidRPr="00F2047E" w:rsidRDefault="00F2047E" w:rsidP="00F2047E">
            <w:pPr>
              <w:bidi/>
              <w:jc w:val="center"/>
              <w:rPr>
                <w:rFonts w:ascii="Hacen Liner Print-out Light" w:hAnsi="Hacen Liner Print-out Light" w:cs="Hacen Liner Print-out Light"/>
                <w:b/>
                <w:bCs/>
                <w:color w:val="000000" w:themeColor="text1"/>
                <w:sz w:val="26"/>
                <w:szCs w:val="26"/>
                <w:lang w:val="en-GB"/>
              </w:rPr>
            </w:pPr>
            <w:r w:rsidRPr="00F2047E">
              <w:rPr>
                <w:rFonts w:ascii="Hacen Liner Print-out Light" w:hAnsi="Hacen Liner Print-out Light" w:cs="Hacen Liner Print-out Light"/>
                <w:b/>
                <w:bCs/>
                <w:color w:val="000000" w:themeColor="text1"/>
                <w:sz w:val="26"/>
                <w:szCs w:val="26"/>
                <w:rtl/>
              </w:rPr>
              <w:t xml:space="preserve">في جوهر رؤيتنا، نؤمن بأن النجاح لا يُقاس بعدد الدروس أو حجم المحتوى، بل بجودته وتأثيره الفعلي على المتعلم. لهذا السبب، نحن ملتزمون بمبدأ </w:t>
            </w:r>
            <w:r w:rsidRPr="00F2047E">
              <w:rPr>
                <w:rFonts w:ascii="Hacen Liner Print-out Light" w:hAnsi="Hacen Liner Print-out Light" w:cs="Hacen Liner Print-out Light"/>
                <w:b/>
                <w:bCs/>
                <w:color w:val="000000" w:themeColor="text1"/>
                <w:sz w:val="26"/>
                <w:szCs w:val="26"/>
                <w:lang w:val="en-GB"/>
              </w:rPr>
              <w:t>"Quality not quantity"—</w:t>
            </w:r>
            <w:r w:rsidRPr="00F2047E">
              <w:rPr>
                <w:rFonts w:ascii="Hacen Liner Print-out Light" w:hAnsi="Hacen Liner Print-out Light" w:cs="Hacen Liner Print-out Light"/>
                <w:b/>
                <w:bCs/>
                <w:color w:val="000000" w:themeColor="text1"/>
                <w:sz w:val="26"/>
                <w:szCs w:val="26"/>
                <w:rtl/>
              </w:rPr>
              <w:t>حيث نركز على تقديم تجربة تعليمية استثنائية تُمكّن المستفيدين من تحقيق أهدافهم بفعالية وثقة. وبنهاية الدورة، سيكون لدى المستفيدين القدرات والأدوات التي تمكنهم من تطوير لغتهم الإنجليزية باستمرار</w:t>
            </w:r>
            <w:r w:rsidRPr="00F2047E">
              <w:rPr>
                <w:rFonts w:ascii="Hacen Liner Print-out Light" w:hAnsi="Hacen Liner Print-out Light" w:cs="Hacen Liner Print-out Light"/>
                <w:b/>
                <w:bCs/>
                <w:color w:val="000000" w:themeColor="text1"/>
                <w:sz w:val="26"/>
                <w:szCs w:val="26"/>
                <w:lang w:val="en-GB"/>
              </w:rPr>
              <w:t>.</w:t>
            </w:r>
          </w:p>
          <w:p w14:paraId="285ADF22" w14:textId="77777777" w:rsidR="0024509E" w:rsidRPr="00F2047E" w:rsidRDefault="0024509E" w:rsidP="0031127B">
            <w:pPr>
              <w:bidi/>
              <w:jc w:val="center"/>
              <w:rPr>
                <w:rFonts w:ascii="Hacen Liner Print-out Light" w:hAnsi="Hacen Liner Print-out Light" w:cs="Hacen Liner Print-out Light"/>
                <w:sz w:val="26"/>
                <w:szCs w:val="26"/>
                <w:rtl/>
                <w:lang w:val="en-GB"/>
              </w:rPr>
            </w:pP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08E529AC" w:rsidR="000B56E3" w:rsidRPr="00726593" w:rsidRDefault="00FB3908" w:rsidP="006A2913">
      <w:pPr>
        <w:shd w:val="clear" w:color="auto" w:fill="006699"/>
        <w:bidi/>
        <w:jc w:val="center"/>
        <w:rPr>
          <w:rFonts w:ascii="Traditional Arabic" w:hAnsi="Traditional Arabic" w:cs="Traditional Arabic"/>
          <w:b/>
          <w:bCs/>
          <w:color w:val="FFFFFF" w:themeColor="background1"/>
          <w:sz w:val="46"/>
          <w:szCs w:val="46"/>
          <w:rtl/>
        </w:rPr>
      </w:pPr>
      <w:r w:rsidRPr="00FE5B02">
        <w:rPr>
          <w:rFonts w:ascii="Traditional Arabic" w:hAnsi="Traditional Arabic" w:cs="Traditional Arabic"/>
          <w:b/>
          <w:bCs/>
          <w:noProof/>
          <w:sz w:val="34"/>
          <w:szCs w:val="34"/>
        </w:rPr>
        <w:lastRenderedPageBreak/>
        <mc:AlternateContent>
          <mc:Choice Requires="wpg">
            <w:drawing>
              <wp:anchor distT="0" distB="0" distL="114300" distR="114300" simplePos="0" relativeHeight="251632128" behindDoc="0" locked="0" layoutInCell="1" allowOverlap="1" wp14:anchorId="7E0B61D2" wp14:editId="2F469ED3">
                <wp:simplePos x="0" y="0"/>
                <wp:positionH relativeFrom="page">
                  <wp:posOffset>273139</wp:posOffset>
                </wp:positionH>
                <wp:positionV relativeFrom="paragraph">
                  <wp:posOffset>56263</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10"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21.5pt;margin-top:4.45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DaifkTfAAAACA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11"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68021B">
        <w:rPr>
          <w:rFonts w:ascii="Traditional Arabic" w:hAnsi="Traditional Arabic" w:cs="Traditional Arabic" w:hint="cs"/>
          <w:b/>
          <w:bCs/>
          <w:color w:val="FFFFFF" w:themeColor="background1"/>
          <w:sz w:val="46"/>
          <w:szCs w:val="46"/>
          <w:rtl/>
        </w:rPr>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68D3985A"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202D676B" w:rsidR="00B27274" w:rsidRPr="00726593"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Pr="00FE5B02">
        <w:rPr>
          <w:rFonts w:ascii="Traditional Arabic" w:hAnsi="Traditional Arabic" w:cs="Traditional Arabic"/>
          <w:b/>
          <w:bCs/>
          <w:sz w:val="34"/>
          <w:szCs w:val="34"/>
          <w:rtl/>
        </w:rPr>
        <w:t>:</w:t>
      </w:r>
    </w:p>
    <w:p w14:paraId="2507E019" w14:textId="64EBA76E" w:rsidR="000B56E3" w:rsidRPr="00726593" w:rsidRDefault="00565236" w:rsidP="00265EEF">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2032A51A">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p>
    <w:p w14:paraId="1E5E59D7" w14:textId="5B7846A9" w:rsidR="00265EEF" w:rsidRDefault="00265EEF" w:rsidP="00265EEF">
      <w:pPr>
        <w:bidi/>
        <w:jc w:val="center"/>
        <w:rPr>
          <w:rFonts w:ascii="Traditional Arabic" w:hAnsi="Traditional Arabic" w:cs="Traditional Arabic"/>
          <w:sz w:val="28"/>
          <w:szCs w:val="28"/>
          <w:rtl/>
        </w:rPr>
      </w:pPr>
    </w:p>
    <w:p w14:paraId="0B956C03" w14:textId="5C7ED363" w:rsidR="00265EEF" w:rsidRDefault="00FB3908" w:rsidP="00966D3A">
      <w:pPr>
        <w:pStyle w:val="a9"/>
        <w:bidi/>
        <w:rPr>
          <w:rFonts w:ascii="Traditional Arabic" w:hAnsi="Traditional Arabic" w:cs="Traditional Arabic"/>
          <w:sz w:val="28"/>
          <w:szCs w:val="28"/>
          <w:rtl/>
        </w:rPr>
      </w:pPr>
      <w:r w:rsidRPr="007B2C6A">
        <w:rPr>
          <w:rFonts w:ascii="Traditional Arabic" w:hAnsi="Traditional Arabic" w:cs="Traditional Arabic"/>
          <w:noProof/>
          <w:sz w:val="28"/>
          <w:szCs w:val="28"/>
          <w:rtl/>
        </w:rPr>
        <mc:AlternateContent>
          <mc:Choice Requires="wps">
            <w:drawing>
              <wp:anchor distT="45720" distB="45720" distL="114300" distR="114300" simplePos="0" relativeHeight="251709952" behindDoc="0" locked="0" layoutInCell="1" allowOverlap="1" wp14:anchorId="62E5DBA1" wp14:editId="27ABF769">
                <wp:simplePos x="0" y="0"/>
                <wp:positionH relativeFrom="column">
                  <wp:posOffset>472445</wp:posOffset>
                </wp:positionH>
                <wp:positionV relativeFrom="paragraph">
                  <wp:posOffset>167551</wp:posOffset>
                </wp:positionV>
                <wp:extent cx="540385" cy="1404620"/>
                <wp:effectExtent l="0" t="0" r="12065" b="26670"/>
                <wp:wrapSquare wrapText="bothSides"/>
                <wp:docPr id="138981420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0385" cy="1404620"/>
                        </a:xfrm>
                        <a:prstGeom prst="rect">
                          <a:avLst/>
                        </a:prstGeom>
                        <a:solidFill>
                          <a:srgbClr val="FFFFFF"/>
                        </a:solidFill>
                        <a:ln w="9525">
                          <a:solidFill>
                            <a:srgbClr val="000000"/>
                          </a:solidFill>
                          <a:miter lim="800000"/>
                          <a:headEnd/>
                          <a:tailEnd/>
                        </a:ln>
                      </wps:spPr>
                      <wps:txbx>
                        <w:txbxContent>
                          <w:p w14:paraId="71D7DB1A" w14:textId="71C06CFE" w:rsidR="00BF5956" w:rsidRDefault="00BF5956" w:rsidP="00BF5956">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النفسي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5DBA1" id="_x0000_s1030" type="#_x0000_t202" style="position:absolute;left:0;text-align:left;margin-left:37.2pt;margin-top:13.2pt;width:42.55pt;height:110.6pt;flip:x;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">
                <v:textbox style="mso-fit-shape-to-text:t">
                  <w:txbxContent>
                    <w:p w14:paraId="71D7DB1A" w14:textId="71C06CFE" w:rsidR="00BF5956" w:rsidRDefault="00BF5956" w:rsidP="00BF5956">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النفسي</w:t>
                      </w:r>
                    </w:p>
                  </w:txbxContent>
                </v:textbox>
                <w10:wrap type="square"/>
              </v:shape>
            </w:pict>
          </mc:Fallback>
        </mc:AlternateContent>
      </w:r>
      <w:r w:rsidRPr="007B2C6A">
        <w:rPr>
          <w:rFonts w:ascii="Traditional Arabic" w:hAnsi="Traditional Arabic" w:cs="Traditional Arabic"/>
          <w:noProof/>
          <w:sz w:val="28"/>
          <w:szCs w:val="28"/>
          <w:rtl/>
        </w:rPr>
        <mc:AlternateContent>
          <mc:Choice Requires="wps">
            <w:drawing>
              <wp:anchor distT="45720" distB="45720" distL="114300" distR="114300" simplePos="0" relativeHeight="251705856" behindDoc="0" locked="0" layoutInCell="1" allowOverlap="1" wp14:anchorId="7E23F671" wp14:editId="592BFC9E">
                <wp:simplePos x="0" y="0"/>
                <wp:positionH relativeFrom="column">
                  <wp:posOffset>7096391</wp:posOffset>
                </wp:positionH>
                <wp:positionV relativeFrom="paragraph">
                  <wp:posOffset>115836</wp:posOffset>
                </wp:positionV>
                <wp:extent cx="434340" cy="1404620"/>
                <wp:effectExtent l="0" t="0" r="22860" b="10160"/>
                <wp:wrapSquare wrapText="bothSides"/>
                <wp:docPr id="177018184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4340" cy="1404620"/>
                        </a:xfrm>
                        <a:prstGeom prst="rect">
                          <a:avLst/>
                        </a:prstGeom>
                        <a:solidFill>
                          <a:srgbClr val="FFFFFF"/>
                        </a:solidFill>
                        <a:ln w="9525">
                          <a:solidFill>
                            <a:srgbClr val="000000"/>
                          </a:solidFill>
                          <a:miter lim="800000"/>
                          <a:headEnd/>
                          <a:tailEnd/>
                        </a:ln>
                      </wps:spPr>
                      <wps:txbx>
                        <w:txbxContent>
                          <w:p w14:paraId="559D372C" w14:textId="31845357" w:rsidR="007B2C6A" w:rsidRDefault="009A61CF">
                            <w:r w:rsidRPr="009A61CF">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الفرد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3F671" id="_x0000_s1031" type="#_x0000_t202" style="position:absolute;left:0;text-align:left;margin-left:558.75pt;margin-top:9.1pt;width:34.2pt;height:110.6pt;flip:x;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">
                <v:textbox style="mso-fit-shape-to-text:t">
                  <w:txbxContent>
                    <w:p w14:paraId="559D372C" w14:textId="31845357" w:rsidR="007B2C6A" w:rsidRDefault="009A61CF">
                      <w:r w:rsidRPr="009A61CF">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الفرد</w:t>
                      </w:r>
                    </w:p>
                  </w:txbxContent>
                </v:textbox>
                <w10:wrap type="square"/>
              </v:shape>
            </w:pict>
          </mc:Fallback>
        </mc:AlternateContent>
      </w:r>
      <w:r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696640" behindDoc="0" locked="0" layoutInCell="1" allowOverlap="1" wp14:anchorId="58F9BD9C" wp14:editId="6EBED612">
                <wp:simplePos x="0" y="0"/>
                <wp:positionH relativeFrom="column">
                  <wp:posOffset>6209030</wp:posOffset>
                </wp:positionH>
                <wp:positionV relativeFrom="paragraph">
                  <wp:posOffset>370205</wp:posOffset>
                </wp:positionV>
                <wp:extent cx="2245995" cy="805180"/>
                <wp:effectExtent l="0" t="0" r="20955" b="139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45995" cy="805180"/>
                        </a:xfrm>
                        <a:prstGeom prst="rect">
                          <a:avLst/>
                        </a:prstGeom>
                        <a:solidFill>
                          <a:srgbClr val="FFFFFF"/>
                        </a:solidFill>
                        <a:ln w="9525">
                          <a:solidFill>
                            <a:srgbClr val="000000"/>
                          </a:solidFill>
                          <a:miter lim="800000"/>
                          <a:headEnd/>
                          <a:tailEnd/>
                        </a:ln>
                      </wps:spPr>
                      <wps:txbx>
                        <w:txbxContent>
                          <w:p w14:paraId="42CFB852" w14:textId="3211274B" w:rsidR="004C3557" w:rsidRDefault="00FF4FA5" w:rsidP="00A35AE3">
                            <w:pPr>
                              <w:jc w:val="center"/>
                            </w:pPr>
                            <w:r>
                              <w:rPr>
                                <w:rFonts w:hint="cs"/>
                                <w:rtl/>
                              </w:rPr>
                              <w:t>ضياع فرص واعدة بسب</w:t>
                            </w:r>
                            <w:r w:rsidR="00291822">
                              <w:rPr>
                                <w:rFonts w:hint="cs"/>
                                <w:rtl/>
                              </w:rPr>
                              <w:t>ب عدم المقدرة المالية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BD9C" id="_x0000_s1032" type="#_x0000_t202" style="position:absolute;left:0;text-align:left;margin-left:488.9pt;margin-top:29.15pt;width:176.85pt;height:63.4pt;flip:x;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">
                <v:textbox>
                  <w:txbxContent>
                    <w:p w14:paraId="42CFB852" w14:textId="3211274B" w:rsidR="004C3557" w:rsidRDefault="00FF4FA5" w:rsidP="00A35AE3">
                      <w:pPr>
                        <w:jc w:val="center"/>
                      </w:pPr>
                      <w:r>
                        <w:rPr>
                          <w:rFonts w:hint="cs"/>
                          <w:rtl/>
                        </w:rPr>
                        <w:t>ضياع فرص واعدة بسب</w:t>
                      </w:r>
                      <w:r w:rsidR="00291822">
                        <w:rPr>
                          <w:rFonts w:hint="cs"/>
                          <w:rtl/>
                        </w:rPr>
                        <w:t>ب عدم المقدرة المالية</w:t>
                      </w:r>
                    </w:p>
                  </w:txbxContent>
                </v:textbox>
                <w10:wrap type="square"/>
              </v:shape>
            </w:pict>
          </mc:Fallback>
        </mc:AlternateContent>
      </w:r>
      <w:r w:rsidR="009A687D"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703808" behindDoc="0" locked="0" layoutInCell="1" allowOverlap="1" wp14:anchorId="4879DB67" wp14:editId="65395EF1">
                <wp:simplePos x="0" y="0"/>
                <wp:positionH relativeFrom="column">
                  <wp:posOffset>-415290</wp:posOffset>
                </wp:positionH>
                <wp:positionV relativeFrom="paragraph">
                  <wp:posOffset>443865</wp:posOffset>
                </wp:positionV>
                <wp:extent cx="2245995" cy="648335"/>
                <wp:effectExtent l="0" t="0" r="20955" b="18415"/>
                <wp:wrapSquare wrapText="bothSides"/>
                <wp:docPr id="9059784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45995" cy="648335"/>
                        </a:xfrm>
                        <a:prstGeom prst="rect">
                          <a:avLst/>
                        </a:prstGeom>
                        <a:solidFill>
                          <a:srgbClr val="FFFFFF"/>
                        </a:solidFill>
                        <a:ln w="9525">
                          <a:solidFill>
                            <a:srgbClr val="000000"/>
                          </a:solidFill>
                          <a:miter lim="800000"/>
                          <a:headEnd/>
                          <a:tailEnd/>
                        </a:ln>
                      </wps:spPr>
                      <wps:txbx>
                        <w:txbxContent>
                          <w:p w14:paraId="0F79F4BA" w14:textId="6446DBB0" w:rsidR="005671CE" w:rsidRDefault="00FC40C0" w:rsidP="005671CE">
                            <w:pPr>
                              <w:jc w:val="center"/>
                            </w:pPr>
                            <w:r>
                              <w:rPr>
                                <w:rFonts w:hint="cs"/>
                                <w:rtl/>
                              </w:rPr>
                              <w:t xml:space="preserve">الإحباط والشعور بالفشل بسبب عدم </w:t>
                            </w:r>
                            <w:r w:rsidR="00FA7D58">
                              <w:rPr>
                                <w:rFonts w:hint="cs"/>
                                <w:rtl/>
                              </w:rPr>
                              <w:t>الكفاءة</w:t>
                            </w:r>
                            <w:r w:rsidR="004E11F0">
                              <w:rPr>
                                <w:rFonts w:hint="cs"/>
                                <w:rtl/>
                              </w:rPr>
                              <w:t xml:space="preserve"> اللغوية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DB67" id="_x0000_s1033" type="#_x0000_t202" style="position:absolute;left:0;text-align:left;margin-left:-32.7pt;margin-top:34.95pt;width:176.85pt;height:51.05pt;flip:x;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">
                <v:textbox>
                  <w:txbxContent>
                    <w:p w14:paraId="0F79F4BA" w14:textId="6446DBB0" w:rsidR="005671CE" w:rsidRDefault="00FC40C0" w:rsidP="005671CE">
                      <w:pPr>
                        <w:jc w:val="center"/>
                      </w:pPr>
                      <w:r>
                        <w:rPr>
                          <w:rFonts w:hint="cs"/>
                          <w:rtl/>
                        </w:rPr>
                        <w:t xml:space="preserve">الإحباط والشعور بالفشل بسبب عدم </w:t>
                      </w:r>
                      <w:r w:rsidR="00FA7D58">
                        <w:rPr>
                          <w:rFonts w:hint="cs"/>
                          <w:rtl/>
                        </w:rPr>
                        <w:t>الكفاءة</w:t>
                      </w:r>
                      <w:r w:rsidR="004E11F0">
                        <w:rPr>
                          <w:rFonts w:hint="cs"/>
                          <w:rtl/>
                        </w:rPr>
                        <w:t xml:space="preserve"> اللغوية</w:t>
                      </w:r>
                    </w:p>
                  </w:txbxContent>
                </v:textbox>
                <w10:wrap type="square"/>
              </v:shape>
            </w:pict>
          </mc:Fallback>
        </mc:AlternateContent>
      </w:r>
      <w:r w:rsidR="009A687D" w:rsidRPr="007B2C6A">
        <w:rPr>
          <w:rFonts w:ascii="Traditional Arabic" w:hAnsi="Traditional Arabic" w:cs="Traditional Arabic"/>
          <w:noProof/>
          <w:sz w:val="28"/>
          <w:szCs w:val="28"/>
          <w:rtl/>
        </w:rPr>
        <mc:AlternateContent>
          <mc:Choice Requires="wps">
            <w:drawing>
              <wp:anchor distT="45720" distB="45720" distL="114300" distR="114300" simplePos="0" relativeHeight="251714048" behindDoc="0" locked="0" layoutInCell="1" allowOverlap="1" wp14:anchorId="24C9ED41" wp14:editId="0A34BAC6">
                <wp:simplePos x="0" y="0"/>
                <wp:positionH relativeFrom="column">
                  <wp:posOffset>2554605</wp:posOffset>
                </wp:positionH>
                <wp:positionV relativeFrom="paragraph">
                  <wp:posOffset>148594</wp:posOffset>
                </wp:positionV>
                <wp:extent cx="586105" cy="1404620"/>
                <wp:effectExtent l="0" t="0" r="23495" b="26670"/>
                <wp:wrapSquare wrapText="bothSides"/>
                <wp:docPr id="9624606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6105" cy="1404620"/>
                        </a:xfrm>
                        <a:prstGeom prst="rect">
                          <a:avLst/>
                        </a:prstGeom>
                        <a:solidFill>
                          <a:srgbClr val="FFFFFF"/>
                        </a:solidFill>
                        <a:ln w="9525">
                          <a:solidFill>
                            <a:srgbClr val="000000"/>
                          </a:solidFill>
                          <a:miter lim="800000"/>
                          <a:headEnd/>
                          <a:tailEnd/>
                        </a:ln>
                      </wps:spPr>
                      <wps:txbx>
                        <w:txbxContent>
                          <w:p w14:paraId="4B632C7B" w14:textId="0E23F767" w:rsidR="009A687D" w:rsidRDefault="009A687D" w:rsidP="009A687D">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9ED41" id="_x0000_s1034" type="#_x0000_t202" style="position:absolute;left:0;text-align:left;margin-left:201.15pt;margin-top:11.7pt;width:46.15pt;height:110.6pt;flip:x;z-index:251714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">
                <v:textbox style="mso-fit-shape-to-text:t">
                  <w:txbxContent>
                    <w:p w14:paraId="4B632C7B" w14:textId="0E23F767" w:rsidR="009A687D" w:rsidRDefault="009A687D" w:rsidP="009A687D">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الدولة</w:t>
                      </w:r>
                    </w:p>
                  </w:txbxContent>
                </v:textbox>
                <w10:wrap type="square"/>
              </v:shape>
            </w:pict>
          </mc:Fallback>
        </mc:AlternateContent>
      </w:r>
      <w:r w:rsidR="00BF5956" w:rsidRPr="007B2C6A">
        <w:rPr>
          <w:rFonts w:ascii="Traditional Arabic" w:hAnsi="Traditional Arabic" w:cs="Traditional Arabic"/>
          <w:noProof/>
          <w:sz w:val="28"/>
          <w:szCs w:val="28"/>
          <w:rtl/>
        </w:rPr>
        <mc:AlternateContent>
          <mc:Choice Requires="wps">
            <w:drawing>
              <wp:anchor distT="45720" distB="45720" distL="114300" distR="114300" simplePos="0" relativeHeight="251707904" behindDoc="0" locked="0" layoutInCell="1" allowOverlap="1" wp14:anchorId="66FBF01A" wp14:editId="2EB12AC8">
                <wp:simplePos x="0" y="0"/>
                <wp:positionH relativeFrom="column">
                  <wp:posOffset>4644390</wp:posOffset>
                </wp:positionH>
                <wp:positionV relativeFrom="paragraph">
                  <wp:posOffset>105721</wp:posOffset>
                </wp:positionV>
                <wp:extent cx="586105" cy="1404620"/>
                <wp:effectExtent l="0" t="0" r="23495" b="26670"/>
                <wp:wrapSquare wrapText="bothSides"/>
                <wp:docPr id="2785501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6105" cy="1404620"/>
                        </a:xfrm>
                        <a:prstGeom prst="rect">
                          <a:avLst/>
                        </a:prstGeom>
                        <a:solidFill>
                          <a:srgbClr val="FFFFFF"/>
                        </a:solidFill>
                        <a:ln w="9525">
                          <a:solidFill>
                            <a:srgbClr val="000000"/>
                          </a:solidFill>
                          <a:miter lim="800000"/>
                          <a:headEnd/>
                          <a:tailEnd/>
                        </a:ln>
                      </wps:spPr>
                      <wps:txbx>
                        <w:txbxContent>
                          <w:p w14:paraId="6E61C382" w14:textId="4C928BC0" w:rsidR="009A61CF" w:rsidRDefault="00BF5956" w:rsidP="009A61CF">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BF01A" id="_x0000_s1035" type="#_x0000_t202" style="position:absolute;left:0;text-align:left;margin-left:365.7pt;margin-top:8.3pt;width:46.15pt;height:110.6pt;flip:x;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">
                <v:textbox style="mso-fit-shape-to-text:t">
                  <w:txbxContent>
                    <w:p w14:paraId="6E61C382" w14:textId="4C928BC0" w:rsidR="009A61CF" w:rsidRDefault="00BF5956" w:rsidP="009A61CF">
                      <w:r>
                        <w:rPr>
                          <w:rFonts w:hint="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w:t>
                      </w:r>
                    </w:p>
                  </w:txbxContent>
                </v:textbox>
                <w10:wrap type="square"/>
              </v:shape>
            </w:pict>
          </mc:Fallback>
        </mc:AlternateContent>
      </w:r>
    </w:p>
    <w:p w14:paraId="65B5FCB0" w14:textId="7A4A3532" w:rsidR="00565236" w:rsidRPr="00265EEF" w:rsidRDefault="00BF5956" w:rsidP="00265EEF">
      <w:pPr>
        <w:bidi/>
        <w:jc w:val="center"/>
        <w:rPr>
          <w:rFonts w:ascii="Traditional Arabic" w:hAnsi="Traditional Arabic" w:cs="Traditional Arabic"/>
          <w:sz w:val="28"/>
          <w:szCs w:val="28"/>
          <w:rtl/>
        </w:rPr>
      </w:pPr>
      <w:r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712000" behindDoc="0" locked="0" layoutInCell="1" allowOverlap="1" wp14:anchorId="0458238C" wp14:editId="6C598D53">
                <wp:simplePos x="0" y="0"/>
                <wp:positionH relativeFrom="column">
                  <wp:posOffset>2062480</wp:posOffset>
                </wp:positionH>
                <wp:positionV relativeFrom="paragraph">
                  <wp:posOffset>135890</wp:posOffset>
                </wp:positionV>
                <wp:extent cx="1586230" cy="773430"/>
                <wp:effectExtent l="0" t="0" r="13970" b="26670"/>
                <wp:wrapSquare wrapText="bothSides"/>
                <wp:docPr id="1179094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86230" cy="773430"/>
                        </a:xfrm>
                        <a:prstGeom prst="rect">
                          <a:avLst/>
                        </a:prstGeom>
                        <a:solidFill>
                          <a:srgbClr val="FFFFFF"/>
                        </a:solidFill>
                        <a:ln w="9525">
                          <a:solidFill>
                            <a:srgbClr val="000000"/>
                          </a:solidFill>
                          <a:miter lim="800000"/>
                          <a:headEnd/>
                          <a:tailEnd/>
                        </a:ln>
                      </wps:spPr>
                      <wps:txbx>
                        <w:txbxContent>
                          <w:p w14:paraId="5C269265" w14:textId="5E36C9BF" w:rsidR="00BF5956" w:rsidRDefault="00BF5956" w:rsidP="00BF5956">
                            <w:pPr>
                              <w:jc w:val="center"/>
                            </w:pPr>
                            <w:r>
                              <w:rPr>
                                <w:rFonts w:hint="cs"/>
                                <w:rtl/>
                              </w:rPr>
                              <w:t xml:space="preserve">ضياع المواهب والكوادر المؤهلة </w:t>
                            </w:r>
                            <w:r w:rsidR="008D407B">
                              <w:rPr>
                                <w:rFonts w:hint="cs"/>
                                <w:rtl/>
                              </w:rPr>
                              <w:t>التي تسهم في الابتكار و</w:t>
                            </w:r>
                            <w:r w:rsidR="00E31689">
                              <w:rPr>
                                <w:rFonts w:hint="cs"/>
                                <w:rtl/>
                              </w:rPr>
                              <w:t xml:space="preserve">التطوير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8238C" id="_x0000_s1036" type="#_x0000_t202" style="position:absolute;left:0;text-align:left;margin-left:162.4pt;margin-top:10.7pt;width:124.9pt;height:60.9pt;flip:x;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">
                <v:textbox>
                  <w:txbxContent>
                    <w:p w14:paraId="5C269265" w14:textId="5E36C9BF" w:rsidR="00BF5956" w:rsidRDefault="00BF5956" w:rsidP="00BF5956">
                      <w:pPr>
                        <w:jc w:val="center"/>
                      </w:pPr>
                      <w:r>
                        <w:rPr>
                          <w:rFonts w:hint="cs"/>
                          <w:rtl/>
                        </w:rPr>
                        <w:t xml:space="preserve">ضياع المواهب والكوادر المؤهلة </w:t>
                      </w:r>
                      <w:r w:rsidR="008D407B">
                        <w:rPr>
                          <w:rFonts w:hint="cs"/>
                          <w:rtl/>
                        </w:rPr>
                        <w:t>التي تسهم في الابتكار و</w:t>
                      </w:r>
                      <w:r w:rsidR="00E31689">
                        <w:rPr>
                          <w:rFonts w:hint="cs"/>
                          <w:rtl/>
                        </w:rPr>
                        <w:t xml:space="preserve">التطوير </w:t>
                      </w:r>
                    </w:p>
                  </w:txbxContent>
                </v:textbox>
                <w10:wrap type="square"/>
              </v:shape>
            </w:pict>
          </mc:Fallback>
        </mc:AlternateContent>
      </w:r>
      <w:r w:rsidRPr="004C3557">
        <w:rPr>
          <w:rFonts w:ascii="Traditional Arabic" w:hAnsi="Traditional Arabic" w:cs="Traditional Arabic"/>
          <w:b/>
          <w:bCs/>
          <w:noProof/>
          <w:color w:val="FFFFFF" w:themeColor="background1"/>
          <w:sz w:val="46"/>
          <w:szCs w:val="46"/>
          <w:rtl/>
        </w:rPr>
        <mc:AlternateContent>
          <mc:Choice Requires="wps">
            <w:drawing>
              <wp:anchor distT="45720" distB="45720" distL="114300" distR="114300" simplePos="0" relativeHeight="251698688" behindDoc="0" locked="0" layoutInCell="1" allowOverlap="1" wp14:anchorId="2F45EE69" wp14:editId="45400A55">
                <wp:simplePos x="0" y="0"/>
                <wp:positionH relativeFrom="column">
                  <wp:posOffset>3766790</wp:posOffset>
                </wp:positionH>
                <wp:positionV relativeFrom="paragraph">
                  <wp:posOffset>102649</wp:posOffset>
                </wp:positionV>
                <wp:extent cx="2195195" cy="805815"/>
                <wp:effectExtent l="0" t="0" r="14605" b="13335"/>
                <wp:wrapSquare wrapText="bothSides"/>
                <wp:docPr id="142299933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95195" cy="805815"/>
                        </a:xfrm>
                        <a:prstGeom prst="rect">
                          <a:avLst/>
                        </a:prstGeom>
                        <a:solidFill>
                          <a:srgbClr val="FFFFFF"/>
                        </a:solidFill>
                        <a:ln w="9525">
                          <a:solidFill>
                            <a:srgbClr val="000000"/>
                          </a:solidFill>
                          <a:miter lim="800000"/>
                          <a:headEnd/>
                          <a:tailEnd/>
                        </a:ln>
                      </wps:spPr>
                      <wps:txbx>
                        <w:txbxContent>
                          <w:p w14:paraId="32401649" w14:textId="774F262F" w:rsidR="00BA5831" w:rsidRDefault="003B1254" w:rsidP="00BA5831">
                            <w:pPr>
                              <w:jc w:val="center"/>
                            </w:pPr>
                            <w:r>
                              <w:rPr>
                                <w:rFonts w:hint="cs"/>
                                <w:rtl/>
                              </w:rPr>
                              <w:t xml:space="preserve">زيادة نسبة الديون </w:t>
                            </w:r>
                            <w:r w:rsidR="00FA55BD">
                              <w:rPr>
                                <w:rFonts w:hint="cs"/>
                                <w:rtl/>
                              </w:rPr>
                              <w:t>على الأرجح حتى تستطيع الجهة المستهدفة الحصول على هذه الدورات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EE69" id="_x0000_s1037" type="#_x0000_t202" style="position:absolute;left:0;text-align:left;margin-left:296.6pt;margin-top:8.1pt;width:172.85pt;height:63.45pt;flip:x;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">
                <v:textbox>
                  <w:txbxContent>
                    <w:p w14:paraId="32401649" w14:textId="774F262F" w:rsidR="00BA5831" w:rsidRDefault="003B1254" w:rsidP="00BA5831">
                      <w:pPr>
                        <w:jc w:val="center"/>
                      </w:pPr>
                      <w:r>
                        <w:rPr>
                          <w:rFonts w:hint="cs"/>
                          <w:rtl/>
                        </w:rPr>
                        <w:t xml:space="preserve">زيادة نسبة الديون </w:t>
                      </w:r>
                      <w:r w:rsidR="00FA55BD">
                        <w:rPr>
                          <w:rFonts w:hint="cs"/>
                          <w:rtl/>
                        </w:rPr>
                        <w:t>على الأرجح حتى تستطيع الجهة المستهدفة الحصول على هذه الدورات</w:t>
                      </w:r>
                    </w:p>
                  </w:txbxContent>
                </v:textbox>
                <w10:wrap type="square"/>
              </v:shape>
            </w:pict>
          </mc:Fallback>
        </mc:AlternateContent>
      </w:r>
    </w:p>
    <w:p w14:paraId="11ABCF38" w14:textId="0AE0189D" w:rsidR="00565236" w:rsidRDefault="00565236" w:rsidP="00611BB7">
      <w:pPr>
        <w:bidi/>
        <w:jc w:val="center"/>
        <w:rPr>
          <w:rFonts w:ascii="Hacen Liner Print-out Light" w:hAnsi="Hacen Liner Print-out Light" w:cs="Hacen Liner Print-out Light"/>
          <w:sz w:val="26"/>
          <w:szCs w:val="26"/>
          <w:rtl/>
        </w:rPr>
      </w:pPr>
    </w:p>
    <w:p w14:paraId="073964AC" w14:textId="0B39DFCC" w:rsidR="00565236" w:rsidRDefault="00FB3908" w:rsidP="00D9470E">
      <w:pPr>
        <w:bidi/>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2908092">
                <wp:simplePos x="0" y="0"/>
                <wp:positionH relativeFrom="column">
                  <wp:posOffset>2796584</wp:posOffset>
                </wp:positionH>
                <wp:positionV relativeFrom="paragraph">
                  <wp:posOffset>167463</wp:posOffset>
                </wp:positionV>
                <wp:extent cx="3039110" cy="723900"/>
                <wp:effectExtent l="0" t="0" r="27940" b="19050"/>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723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AA1C4D" w14:textId="18D4A061" w:rsidR="008005BB" w:rsidRDefault="008005BB" w:rsidP="008005BB">
                            <w:pPr>
                              <w:jc w:val="center"/>
                            </w:pPr>
                            <w:r>
                              <w:rPr>
                                <w:rFonts w:hint="cs"/>
                                <w:rtl/>
                              </w:rPr>
                              <w:t xml:space="preserve">غلاء سعر الدورات والموارد المتعلقة </w:t>
                            </w:r>
                            <w:r w:rsidR="003836AF">
                              <w:rPr>
                                <w:rFonts w:hint="cs"/>
                                <w:rtl/>
                              </w:rPr>
                              <w:t>باختبار الآيلتز وعدم كفاءة الدورات</w:t>
                            </w:r>
                            <w:r w:rsidR="007B2192">
                              <w:rPr>
                                <w:rFonts w:hint="cs"/>
                                <w:rtl/>
                              </w:rPr>
                              <w:t xml:space="preserve"> من حيث ورش العمل، </w:t>
                            </w:r>
                            <w:r w:rsidR="00062B8F">
                              <w:rPr>
                                <w:rFonts w:hint="cs"/>
                                <w:rtl/>
                              </w:rPr>
                              <w:t>شرح القواعد، الدعم والمتابعة مع المستفيدين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8" style="position:absolute;left:0;text-align:left;margin-left:220.2pt;margin-top:13.2pt;width:239.3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" fillcolor="white [3201]" strokecolor="#70ad47 [3209]" strokeweight="1pt">
                <v:stroke joinstyle="miter"/>
                <v:textbox>
                  <w:txbxContent>
                    <w:p w14:paraId="7AAA1C4D" w14:textId="18D4A061" w:rsidR="008005BB" w:rsidRDefault="008005BB" w:rsidP="008005BB">
                      <w:pPr>
                        <w:jc w:val="center"/>
                      </w:pPr>
                      <w:r>
                        <w:rPr>
                          <w:rFonts w:hint="cs"/>
                          <w:rtl/>
                        </w:rPr>
                        <w:t xml:space="preserve">غلاء سعر الدورات والموارد المتعلقة </w:t>
                      </w:r>
                      <w:r w:rsidR="003836AF">
                        <w:rPr>
                          <w:rFonts w:hint="cs"/>
                          <w:rtl/>
                        </w:rPr>
                        <w:t>باختبار الآيلتز وعدم كفاءة الدورات</w:t>
                      </w:r>
                      <w:r w:rsidR="007B2192">
                        <w:rPr>
                          <w:rFonts w:hint="cs"/>
                          <w:rtl/>
                        </w:rPr>
                        <w:t xml:space="preserve"> من حيث ورش العمل، </w:t>
                      </w:r>
                      <w:r w:rsidR="00062B8F">
                        <w:rPr>
                          <w:rFonts w:hint="cs"/>
                          <w:rtl/>
                        </w:rPr>
                        <w:t>شرح القواعد، الدعم والمتابعة مع المستفيدين</w:t>
                      </w:r>
                    </w:p>
                  </w:txbxContent>
                </v:textbox>
              </v:roundrect>
            </w:pict>
          </mc:Fallback>
        </mc:AlternateContent>
      </w:r>
    </w:p>
    <w:p w14:paraId="3FD7DF58" w14:textId="3A2EA76A" w:rsidR="00565236" w:rsidRDefault="00FB3908"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193AAB5B">
                <wp:simplePos x="0" y="0"/>
                <wp:positionH relativeFrom="column">
                  <wp:posOffset>6207583</wp:posOffset>
                </wp:positionH>
                <wp:positionV relativeFrom="paragraph">
                  <wp:posOffset>168275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9" type="#_x0000_t202" style="position:absolute;left:0;text-align:left;margin-left:488.8pt;margin-top:13.2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p>
    <w:p w14:paraId="57A00A09" w14:textId="5C12EBE2" w:rsidR="00565236" w:rsidRDefault="00565236" w:rsidP="00611BB7">
      <w:pPr>
        <w:bidi/>
        <w:jc w:val="center"/>
        <w:rPr>
          <w:rFonts w:ascii="Hacen Liner Print-out Light" w:hAnsi="Hacen Liner Print-out Light" w:cs="Hacen Liner Print-out Light"/>
          <w:sz w:val="26"/>
          <w:szCs w:val="26"/>
          <w:rtl/>
        </w:rPr>
      </w:pPr>
    </w:p>
    <w:p w14:paraId="31ADD7A8" w14:textId="73FFDF83" w:rsidR="00565236" w:rsidRDefault="00565236" w:rsidP="00611BB7">
      <w:pPr>
        <w:bidi/>
        <w:jc w:val="center"/>
        <w:rPr>
          <w:rFonts w:ascii="Hacen Liner Print-out Light" w:hAnsi="Hacen Liner Print-out Light" w:cs="Hacen Liner Print-out Light"/>
          <w:sz w:val="26"/>
          <w:szCs w:val="26"/>
          <w:rtl/>
        </w:rPr>
      </w:pPr>
    </w:p>
    <w:p w14:paraId="75372072" w14:textId="3485A27A" w:rsidR="00565236" w:rsidRDefault="00565236" w:rsidP="00611BB7">
      <w:pPr>
        <w:bidi/>
        <w:jc w:val="center"/>
        <w:rPr>
          <w:rFonts w:ascii="Hacen Liner Print-out Light" w:hAnsi="Hacen Liner Print-out Light" w:cs="Hacen Liner Print-out Light"/>
          <w:sz w:val="26"/>
          <w:szCs w:val="26"/>
          <w:rtl/>
        </w:rPr>
      </w:pPr>
    </w:p>
    <w:p w14:paraId="5EE49C24" w14:textId="18E54469" w:rsidR="00565236" w:rsidRDefault="002B110B"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386E5955">
                <wp:simplePos x="0" y="0"/>
                <wp:positionH relativeFrom="margin">
                  <wp:posOffset>960755</wp:posOffset>
                </wp:positionH>
                <wp:positionV relativeFrom="paragraph">
                  <wp:posOffset>389890</wp:posOffset>
                </wp:positionV>
                <wp:extent cx="1506855" cy="498475"/>
                <wp:effectExtent l="0" t="0" r="17145" b="15875"/>
                <wp:wrapNone/>
                <wp:docPr id="232" name="مستطيل 23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C166B" id="مستطيل 232" o:spid="_x0000_s1026" style="position:absolute;margin-left:75.65pt;margin-top:30.7pt;width:118.65pt;height:3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04C5478">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40"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guIwIAAEA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72B17542">
                <wp:simplePos x="0" y="0"/>
                <wp:positionH relativeFrom="margin">
                  <wp:posOffset>4144645</wp:posOffset>
                </wp:positionH>
                <wp:positionV relativeFrom="paragraph">
                  <wp:posOffset>443865</wp:posOffset>
                </wp:positionV>
                <wp:extent cx="1506855" cy="498475"/>
                <wp:effectExtent l="0" t="0" r="17145" b="15875"/>
                <wp:wrapNone/>
                <wp:docPr id="22" name="مستطيل 2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16EB" id="مستطيل 22" o:spid="_x0000_s1026" style="position:absolute;margin-left:326.35pt;margin-top:34.95pt;width:118.65pt;height:3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6A6C1EF2">
                <wp:simplePos x="0" y="0"/>
                <wp:positionH relativeFrom="margin">
                  <wp:posOffset>2552700</wp:posOffset>
                </wp:positionH>
                <wp:positionV relativeFrom="paragraph">
                  <wp:posOffset>443865</wp:posOffset>
                </wp:positionV>
                <wp:extent cx="1506855" cy="498475"/>
                <wp:effectExtent l="0" t="0" r="17145" b="15875"/>
                <wp:wrapNone/>
                <wp:docPr id="231" name="مستطيل 23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FF5E9" id="مستطيل 231" o:spid="_x0000_s1026" style="position:absolute;margin-left:201pt;margin-top:34.95pt;width:118.65pt;height:3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069D7F41">
                <wp:simplePos x="0" y="0"/>
                <wp:positionH relativeFrom="margin">
                  <wp:posOffset>5734685</wp:posOffset>
                </wp:positionH>
                <wp:positionV relativeFrom="paragraph">
                  <wp:posOffset>432435</wp:posOffset>
                </wp:positionV>
                <wp:extent cx="1506855" cy="498475"/>
                <wp:effectExtent l="0" t="0" r="17145" b="15875"/>
                <wp:wrapNone/>
                <wp:docPr id="21" name="مستطيل 2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85B5D5" w14:textId="38ACE7E8" w:rsidR="00134F44" w:rsidRPr="00134F44" w:rsidRDefault="00134F44" w:rsidP="00134F44">
                            <w:pPr>
                              <w:jc w:val="center"/>
                              <w:rPr>
                                <w:color w:val="000000" w:themeColor="text1"/>
                              </w:rPr>
                            </w:pPr>
                            <w:r w:rsidRPr="00134F44">
                              <w:rPr>
                                <w:rFonts w:hint="cs"/>
                                <w:color w:val="000000" w:themeColor="text1"/>
                                <w:rtl/>
                              </w:rPr>
                              <w:t>يحتاج فريق عمل وشغل، والقليل يفعل هذا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41" style="position:absolute;left:0;text-align:left;margin-left:451.55pt;margin-top:34.05pt;width:118.6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" filled="f" strokecolor="#1f4d78 [1604]" strokeweight="1pt">
                <v:stroke dashstyle="dash"/>
                <v:textbox>
                  <w:txbxContent>
                    <w:p w14:paraId="4A85B5D5" w14:textId="38ACE7E8" w:rsidR="00134F44" w:rsidRPr="00134F44" w:rsidRDefault="00134F44" w:rsidP="00134F44">
                      <w:pPr>
                        <w:jc w:val="center"/>
                        <w:rPr>
                          <w:color w:val="000000" w:themeColor="text1"/>
                        </w:rPr>
                      </w:pPr>
                      <w:r w:rsidRPr="00134F44">
                        <w:rPr>
                          <w:rFonts w:hint="cs"/>
                          <w:color w:val="000000" w:themeColor="text1"/>
                          <w:rtl/>
                        </w:rPr>
                        <w:t>يحتاج فريق عمل وشغل، والقليل يفعل هذا</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2064" behindDoc="0" locked="0" layoutInCell="1" allowOverlap="1" wp14:anchorId="58848602" wp14:editId="0E29FD4F">
                <wp:simplePos x="0" y="0"/>
                <wp:positionH relativeFrom="margin">
                  <wp:posOffset>473710</wp:posOffset>
                </wp:positionH>
                <wp:positionV relativeFrom="paragraph">
                  <wp:posOffset>1033780</wp:posOffset>
                </wp:positionV>
                <wp:extent cx="1506855" cy="498475"/>
                <wp:effectExtent l="0" t="0" r="17145" b="15875"/>
                <wp:wrapNone/>
                <wp:docPr id="243" name="مستطيل 243"/>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B0788" id="مستطيل 243" o:spid="_x0000_s1026" style="position:absolute;margin-left:37.3pt;margin-top:81.4pt;width:118.6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1040" behindDoc="0" locked="0" layoutInCell="1" allowOverlap="1" wp14:anchorId="3423C95D" wp14:editId="7BE76F80">
                <wp:simplePos x="0" y="0"/>
                <wp:positionH relativeFrom="margin">
                  <wp:posOffset>2065655</wp:posOffset>
                </wp:positionH>
                <wp:positionV relativeFrom="paragraph">
                  <wp:posOffset>1022350</wp:posOffset>
                </wp:positionV>
                <wp:extent cx="1506855" cy="498475"/>
                <wp:effectExtent l="0" t="0" r="17145" b="15875"/>
                <wp:wrapNone/>
                <wp:docPr id="242" name="مستطيل 24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3C83C" id="مستطيل 242" o:spid="_x0000_s1026" style="position:absolute;margin-left:162.65pt;margin-top:80.5pt;width:118.65pt;height:39.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78AD7D5A">
                <wp:simplePos x="0" y="0"/>
                <wp:positionH relativeFrom="margin">
                  <wp:posOffset>3657600</wp:posOffset>
                </wp:positionH>
                <wp:positionV relativeFrom="paragraph">
                  <wp:posOffset>1022350</wp:posOffset>
                </wp:positionV>
                <wp:extent cx="1506855" cy="498475"/>
                <wp:effectExtent l="0" t="0" r="17145" b="15875"/>
                <wp:wrapNone/>
                <wp:docPr id="241" name="مستطيل 24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26D4" id="مستطيل 241" o:spid="_x0000_s1026" style="position:absolute;margin-left:4in;margin-top:80.5pt;width:118.65pt;height:3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" filled="f" strokecolor="#1f4d78 [1604]" strokeweight="1pt">
                <v:stroke dashstyle="dash"/>
                <w10:wrap anchorx="margin"/>
              </v:rect>
            </w:pict>
          </mc:Fallback>
        </mc:AlternateContent>
      </w:r>
    </w:p>
    <w:p w14:paraId="0346EC1F" w14:textId="2B71DF06" w:rsidR="00565236" w:rsidRPr="00CC1DEA" w:rsidRDefault="00565236" w:rsidP="00611BB7">
      <w:pPr>
        <w:bidi/>
        <w:jc w:val="center"/>
        <w:rPr>
          <w:rFonts w:ascii="Hacen Liner Print-out Light" w:hAnsi="Hacen Liner Print-out Light" w:cs="Hacen Liner Print-out Light"/>
          <w:sz w:val="28"/>
          <w:szCs w:val="28"/>
          <w:rtl/>
        </w:rPr>
      </w:pPr>
    </w:p>
    <w:p w14:paraId="52DD08F9" w14:textId="7282DC64" w:rsidR="00565236" w:rsidRDefault="00134F44"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1605838E">
                <wp:simplePos x="0" y="0"/>
                <wp:positionH relativeFrom="margin">
                  <wp:posOffset>7397750</wp:posOffset>
                </wp:positionH>
                <wp:positionV relativeFrom="paragraph">
                  <wp:posOffset>63500</wp:posOffset>
                </wp:positionV>
                <wp:extent cx="1377315" cy="498475"/>
                <wp:effectExtent l="0" t="0" r="13335" b="15875"/>
                <wp:wrapNone/>
                <wp:docPr id="17" name="مستطيل 17"/>
                <wp:cNvGraphicFramePr/>
                <a:graphic xmlns:a="http://schemas.openxmlformats.org/drawingml/2006/main">
                  <a:graphicData uri="http://schemas.microsoft.com/office/word/2010/wordprocessingShape">
                    <wps:wsp>
                      <wps:cNvSpPr/>
                      <wps:spPr>
                        <a:xfrm>
                          <a:off x="0" y="0"/>
                          <a:ext cx="137731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7AC497D" w14:textId="16B994C8" w:rsidR="00134F44" w:rsidRPr="00134F44" w:rsidRDefault="00134F44" w:rsidP="00134F44">
                            <w:pPr>
                              <w:jc w:val="center"/>
                              <w:rPr>
                                <w:color w:val="000000" w:themeColor="text1"/>
                              </w:rPr>
                            </w:pPr>
                            <w:r>
                              <w:rPr>
                                <w:rFonts w:hint="cs"/>
                                <w:color w:val="000000" w:themeColor="text1"/>
                                <w:rtl/>
                              </w:rPr>
                              <w:t>أهمية الاختبار وتكلفته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ADD2" id="مستطيل 17" o:spid="_x0000_s1042" style="position:absolute;left:0;text-align:left;margin-left:582.5pt;margin-top:5pt;width:108.45pt;height:39.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" filled="f" strokecolor="#1f4d78 [1604]" strokeweight="1pt">
                <v:stroke dashstyle="dash"/>
                <v:textbox>
                  <w:txbxContent>
                    <w:p w14:paraId="37AC497D" w14:textId="16B994C8" w:rsidR="00134F44" w:rsidRPr="00134F44" w:rsidRDefault="00134F44" w:rsidP="00134F44">
                      <w:pPr>
                        <w:jc w:val="center"/>
                        <w:rPr>
                          <w:color w:val="000000" w:themeColor="text1"/>
                        </w:rPr>
                      </w:pPr>
                      <w:r>
                        <w:rPr>
                          <w:rFonts w:hint="cs"/>
                          <w:color w:val="000000" w:themeColor="text1"/>
                          <w:rtl/>
                        </w:rPr>
                        <w:t>أهمية الاختبار وتكلفته</w:t>
                      </w:r>
                    </w:p>
                  </w:txbxContent>
                </v:textbox>
                <w10:wrap anchorx="margin"/>
              </v:rect>
            </w:pict>
          </mc:Fallback>
        </mc:AlternateContent>
      </w:r>
    </w:p>
    <w:p w14:paraId="268D8470" w14:textId="780504ED" w:rsidR="00565236" w:rsidRDefault="00565236" w:rsidP="00134F44">
      <w:pPr>
        <w:bidi/>
        <w:rPr>
          <w:rFonts w:ascii="Hacen Liner Print-out Light" w:hAnsi="Hacen Liner Print-out Light" w:cs="Hacen Liner Print-out Light"/>
          <w:sz w:val="26"/>
          <w:szCs w:val="26"/>
          <w:rtl/>
        </w:rPr>
      </w:pPr>
    </w:p>
    <w:p w14:paraId="1BD84C47" w14:textId="77777777" w:rsidR="00134F44" w:rsidRDefault="00134F44" w:rsidP="00134F44">
      <w:pPr>
        <w:bidi/>
        <w:rPr>
          <w:rFonts w:ascii="Hacen Liner Print-out Light" w:hAnsi="Hacen Liner Print-out Light" w:cs="Hacen Liner Print-out Light"/>
          <w:sz w:val="26"/>
          <w:szCs w:val="26"/>
          <w:rtl/>
        </w:rPr>
      </w:pPr>
    </w:p>
    <w:p w14:paraId="1E1E93C2" w14:textId="6AF1AFFD" w:rsidR="00D32863" w:rsidRPr="004A4909" w:rsidRDefault="00134F44"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3BED19EA">
                <wp:simplePos x="0" y="0"/>
                <wp:positionH relativeFrom="margin">
                  <wp:posOffset>7270115</wp:posOffset>
                </wp:positionH>
                <wp:positionV relativeFrom="paragraph">
                  <wp:posOffset>135890</wp:posOffset>
                </wp:positionV>
                <wp:extent cx="1506855" cy="498475"/>
                <wp:effectExtent l="0" t="0" r="17145" b="15875"/>
                <wp:wrapNone/>
                <wp:docPr id="239" name="مستطيل 239"/>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D71EF" id="مستطيل 239" o:spid="_x0000_s1026" style="position:absolute;margin-left:572.45pt;margin-top:10.7pt;width:118.65pt;height:39.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695A3CE0">
                <wp:simplePos x="0" y="0"/>
                <wp:positionH relativeFrom="margin">
                  <wp:posOffset>5469255</wp:posOffset>
                </wp:positionH>
                <wp:positionV relativeFrom="paragraph">
                  <wp:posOffset>154940</wp:posOffset>
                </wp:positionV>
                <wp:extent cx="1506855" cy="498475"/>
                <wp:effectExtent l="0" t="0" r="17145" b="15875"/>
                <wp:wrapNone/>
                <wp:docPr id="240" name="مستطيل 240"/>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D2543" id="مستطيل 240" o:spid="_x0000_s1026" style="position:absolute;margin-left:430.65pt;margin-top:12.2pt;width:118.65pt;height:39.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" filled="f" strokecolor="#1f4d78 [1604]" strokeweight="1pt">
                <v:stroke dashstyle="dash"/>
                <w10:wrap anchorx="margin"/>
              </v:rect>
            </w:pict>
          </mc:Fallback>
        </mc:AlternateContent>
      </w:r>
    </w:p>
    <w:p w14:paraId="16172F81" w14:textId="276E54E5"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61BFEE79"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4791F63A" w:rsidR="002B110B" w:rsidRDefault="00134F44">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0693AD3C">
                <wp:simplePos x="0" y="0"/>
                <wp:positionH relativeFrom="margin">
                  <wp:posOffset>7223125</wp:posOffset>
                </wp:positionH>
                <wp:positionV relativeFrom="paragraph">
                  <wp:posOffset>242570</wp:posOffset>
                </wp:positionV>
                <wp:extent cx="1506855" cy="498475"/>
                <wp:effectExtent l="0" t="0" r="17145" b="15875"/>
                <wp:wrapNone/>
                <wp:docPr id="245" name="مستطيل 245"/>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921FC" id="مستطيل 245" o:spid="_x0000_s1026" style="position:absolute;margin-left:568.75pt;margin-top:19.1pt;width:118.65pt;height:39.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" filled="f" strokecolor="#1f4d78 [1604]" strokeweight="1pt">
                <v:stroke dashstyle="dash"/>
                <w10:wrap anchorx="margin"/>
              </v:rect>
            </w:pict>
          </mc:Fallback>
        </mc:AlternateContent>
      </w:r>
      <w:r w:rsidR="006C4352">
        <w:rPr>
          <w:rFonts w:ascii="Hacen Liner Print-out Light" w:hAnsi="Hacen Liner Print-out Light" w:cs="Hacen Liner Print-out Light"/>
          <w:noProof/>
          <w:sz w:val="26"/>
          <w:szCs w:val="26"/>
          <w:rtl/>
        </w:rPr>
        <mc:AlternateContent>
          <mc:Choice Requires="wps">
            <w:drawing>
              <wp:anchor distT="0" distB="0" distL="114300" distR="114300" simplePos="0" relativeHeight="251654656" behindDoc="0" locked="0" layoutInCell="1" allowOverlap="1" wp14:anchorId="7FE9422D" wp14:editId="608B3CDE">
                <wp:simplePos x="0" y="0"/>
                <wp:positionH relativeFrom="margin">
                  <wp:posOffset>960120</wp:posOffset>
                </wp:positionH>
                <wp:positionV relativeFrom="paragraph">
                  <wp:posOffset>74930</wp:posOffset>
                </wp:positionV>
                <wp:extent cx="1506855" cy="498475"/>
                <wp:effectExtent l="0" t="0" r="17145" b="15875"/>
                <wp:wrapNone/>
                <wp:docPr id="248" name="مستطيل 248"/>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8D332" id="مستطيل 248" o:spid="_x0000_s1026" style="position:absolute;margin-left:75.6pt;margin-top:5.9pt;width:118.65pt;height:39.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" filled="f" strokecolor="#1f4d78 [1604]" strokeweight="1pt">
                <v:stroke dashstyle="dash"/>
                <w10:wrap anchorx="margin"/>
              </v:rect>
            </w:pict>
          </mc:Fallback>
        </mc:AlternateContent>
      </w:r>
      <w:r w:rsidR="006C4352">
        <w:rPr>
          <w:rFonts w:ascii="Hacen Liner Print-out Light" w:hAnsi="Hacen Liner Print-out Light" w:cs="Hacen Liner Print-out Light"/>
          <w:noProof/>
          <w:sz w:val="26"/>
          <w:szCs w:val="26"/>
          <w:rtl/>
        </w:rPr>
        <mc:AlternateContent>
          <mc:Choice Requires="wps">
            <w:drawing>
              <wp:anchor distT="0" distB="0" distL="114300" distR="114300" simplePos="0" relativeHeight="251653632" behindDoc="0" locked="0" layoutInCell="1" allowOverlap="1" wp14:anchorId="7120F7E7" wp14:editId="2BDD36C7">
                <wp:simplePos x="0" y="0"/>
                <wp:positionH relativeFrom="margin">
                  <wp:posOffset>2552065</wp:posOffset>
                </wp:positionH>
                <wp:positionV relativeFrom="paragraph">
                  <wp:posOffset>63500</wp:posOffset>
                </wp:positionV>
                <wp:extent cx="1506855" cy="498475"/>
                <wp:effectExtent l="0" t="0" r="17145" b="15875"/>
                <wp:wrapNone/>
                <wp:docPr id="247" name="مستطيل 247"/>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FECF9" id="مستطيل 247" o:spid="_x0000_s1026" style="position:absolute;margin-left:200.95pt;margin-top:5pt;width:118.65pt;height:3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" filled="f" strokecolor="#1f4d78 [1604]" strokeweight="1pt">
                <v:stroke dashstyle="dash"/>
                <w10:wrap anchorx="margin"/>
              </v:rect>
            </w:pict>
          </mc:Fallback>
        </mc:AlternateContent>
      </w:r>
      <w:r w:rsidR="006C4352">
        <w:rPr>
          <w:rFonts w:ascii="Hacen Liner Print-out Light" w:hAnsi="Hacen Liner Print-out Light" w:cs="Hacen Liner Print-out Light"/>
          <w:noProof/>
          <w:sz w:val="26"/>
          <w:szCs w:val="26"/>
          <w:rtl/>
        </w:rPr>
        <mc:AlternateContent>
          <mc:Choice Requires="wps">
            <w:drawing>
              <wp:anchor distT="0" distB="0" distL="114300" distR="114300" simplePos="0" relativeHeight="251652608" behindDoc="0" locked="0" layoutInCell="1" allowOverlap="1" wp14:anchorId="5A0B0F02" wp14:editId="39734757">
                <wp:simplePos x="0" y="0"/>
                <wp:positionH relativeFrom="margin">
                  <wp:posOffset>4144010</wp:posOffset>
                </wp:positionH>
                <wp:positionV relativeFrom="paragraph">
                  <wp:posOffset>63500</wp:posOffset>
                </wp:positionV>
                <wp:extent cx="1506855" cy="498475"/>
                <wp:effectExtent l="0" t="0" r="17145" b="15875"/>
                <wp:wrapNone/>
                <wp:docPr id="246" name="مستطيل 246"/>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2FEA4" id="مستطيل 246" o:spid="_x0000_s1026" style="position:absolute;margin-left:326.3pt;margin-top:5pt;width:118.65pt;height:39.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" filled="f" strokecolor="#1f4d78 [1604]" strokeweight="1pt">
                <v:stroke dashstyle="dash"/>
                <w10:wrap anchorx="margin"/>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B55452" w:rsidRDefault="004A647B" w:rsidP="00611BB7">
            <w:pPr>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 xml:space="preserve">عناصر القوة في </w:t>
            </w:r>
            <w:r w:rsidR="00FD4E10" w:rsidRPr="00B55452">
              <w:rPr>
                <w:rFonts w:ascii="Traditional Arabic" w:hAnsi="Traditional Arabic" w:cs="Traditional Arabic"/>
                <w:b/>
                <w:bCs/>
                <w:color w:val="0D0D0D" w:themeColor="text1" w:themeTint="F2"/>
                <w:sz w:val="36"/>
                <w:szCs w:val="36"/>
                <w:rtl/>
              </w:rPr>
              <w:t>المبادرة</w:t>
            </w:r>
            <w:r w:rsidRPr="00B55452">
              <w:rPr>
                <w:rFonts w:ascii="Traditional Arabic" w:hAnsi="Traditional Arabic" w:cs="Traditional Arabic"/>
                <w:b/>
                <w:bCs/>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B55452" w:rsidRDefault="004A647B" w:rsidP="00611BB7">
            <w:pPr>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عناصر الضعف في</w:t>
            </w:r>
            <w:r w:rsidR="00FD4E10" w:rsidRPr="00B55452">
              <w:rPr>
                <w:rFonts w:ascii="Traditional Arabic" w:hAnsi="Traditional Arabic" w:cs="Traditional Arabic"/>
                <w:b/>
                <w:bCs/>
                <w:color w:val="0D0D0D" w:themeColor="text1" w:themeTint="F2"/>
                <w:sz w:val="36"/>
                <w:szCs w:val="36"/>
                <w:rtl/>
              </w:rPr>
              <w:t xml:space="preserve"> المبادرة</w:t>
            </w:r>
          </w:p>
        </w:tc>
      </w:tr>
      <w:tr w:rsidR="004A647B" w14:paraId="7EF50E03" w14:textId="77777777" w:rsidTr="002A2186">
        <w:trPr>
          <w:trHeight w:val="2768"/>
        </w:trPr>
        <w:tc>
          <w:tcPr>
            <w:tcW w:w="7505" w:type="dxa"/>
          </w:tcPr>
          <w:p w14:paraId="49B94EE0" w14:textId="77777777" w:rsidR="004A647B" w:rsidRPr="002A2186" w:rsidRDefault="004A647B" w:rsidP="00611BB7">
            <w:pPr>
              <w:bidi/>
              <w:jc w:val="center"/>
              <w:rPr>
                <w:rFonts w:ascii="Hacen Liner Print-out Light" w:hAnsi="Hacen Liner Print-out Light" w:cs="Hacen Liner Print-out Light"/>
                <w:color w:val="000000" w:themeColor="text1"/>
                <w:sz w:val="26"/>
                <w:szCs w:val="26"/>
                <w:rtl/>
              </w:rPr>
            </w:pPr>
          </w:p>
          <w:p w14:paraId="7E5DBCFD" w14:textId="5BD711C8" w:rsidR="002E1989" w:rsidRPr="002A2186" w:rsidRDefault="00F91702" w:rsidP="002F7A30">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منصة </w:t>
            </w:r>
            <w:r w:rsidR="002F7A30" w:rsidRPr="002A2186">
              <w:rPr>
                <w:rFonts w:ascii="Hacen Liner Print-out Light" w:hAnsi="Hacen Liner Print-out Light" w:cs="Hacen Liner Print-out Light" w:hint="cs"/>
                <w:color w:val="000000" w:themeColor="text1"/>
                <w:sz w:val="26"/>
                <w:szCs w:val="26"/>
                <w:rtl/>
              </w:rPr>
              <w:t>تعليمية فيها كل ما يحتاجه المستفيد</w:t>
            </w:r>
            <w:r w:rsidR="008C7EF0" w:rsidRPr="002A2186">
              <w:rPr>
                <w:rFonts w:ascii="Hacen Liner Print-out Light" w:hAnsi="Hacen Liner Print-out Light" w:cs="Hacen Liner Print-out Light" w:hint="cs"/>
                <w:color w:val="000000" w:themeColor="text1"/>
                <w:sz w:val="26"/>
                <w:szCs w:val="26"/>
                <w:rtl/>
              </w:rPr>
              <w:t xml:space="preserve"> </w:t>
            </w:r>
            <w:r w:rsidR="000A75F0" w:rsidRPr="002A2186">
              <w:rPr>
                <w:rFonts w:ascii="Hacen Liner Print-out Light" w:hAnsi="Hacen Liner Print-out Light" w:cs="Hacen Liner Print-out Light" w:hint="cs"/>
                <w:color w:val="000000" w:themeColor="text1"/>
                <w:sz w:val="26"/>
                <w:szCs w:val="26"/>
                <w:rtl/>
              </w:rPr>
              <w:t>من موارد واستراتيج</w:t>
            </w:r>
            <w:r w:rsidR="00A75FB4" w:rsidRPr="002A2186">
              <w:rPr>
                <w:rFonts w:ascii="Hacen Liner Print-out Light" w:hAnsi="Hacen Liner Print-out Light" w:cs="Hacen Liner Print-out Light" w:hint="cs"/>
                <w:color w:val="000000" w:themeColor="text1"/>
                <w:sz w:val="26"/>
                <w:szCs w:val="26"/>
                <w:rtl/>
              </w:rPr>
              <w:t>يات وتقنيات فعالة</w:t>
            </w:r>
          </w:p>
          <w:p w14:paraId="1FEFC568" w14:textId="77777777" w:rsidR="002F7A30" w:rsidRPr="002A2186" w:rsidRDefault="002A4D67" w:rsidP="002F7A30">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مجانية للطلاب </w:t>
            </w:r>
            <w:r w:rsidRPr="002A2186">
              <w:rPr>
                <w:rFonts w:ascii="Hacen Liner Print-out Light" w:hAnsi="Hacen Liner Print-out Light" w:cs="Hacen Liner Print-out Light"/>
                <w:color w:val="000000" w:themeColor="text1"/>
                <w:sz w:val="26"/>
                <w:szCs w:val="26"/>
                <w:rtl/>
              </w:rPr>
              <w:t>–</w:t>
            </w:r>
            <w:r w:rsidRPr="002A2186">
              <w:rPr>
                <w:rFonts w:ascii="Hacen Liner Print-out Light" w:hAnsi="Hacen Liner Print-out Light" w:cs="Hacen Liner Print-out Light" w:hint="cs"/>
                <w:color w:val="000000" w:themeColor="text1"/>
                <w:sz w:val="26"/>
                <w:szCs w:val="26"/>
                <w:rtl/>
              </w:rPr>
              <w:t xml:space="preserve"> مدفوعة للموظفين</w:t>
            </w:r>
          </w:p>
          <w:p w14:paraId="3B60EB1B" w14:textId="77777777" w:rsidR="002A4D67" w:rsidRPr="002A2186" w:rsidRDefault="00C36117" w:rsidP="002A4D67">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جلسات محاكاة ل</w:t>
            </w:r>
            <w:r w:rsidR="00FD553D" w:rsidRPr="002A2186">
              <w:rPr>
                <w:rFonts w:ascii="Hacen Liner Print-out Light" w:hAnsi="Hacen Liner Print-out Light" w:cs="Hacen Liner Print-out Light" w:hint="cs"/>
                <w:color w:val="000000" w:themeColor="text1"/>
                <w:sz w:val="26"/>
                <w:szCs w:val="26"/>
                <w:rtl/>
              </w:rPr>
              <w:t xml:space="preserve">قسم الاستماع وتصحيح الكتابة من قبل </w:t>
            </w:r>
            <w:r w:rsidR="00FD553D" w:rsidRPr="002A2186">
              <w:rPr>
                <w:rFonts w:ascii="Hacen Liner Print-out Light" w:hAnsi="Hacen Liner Print-out Light" w:cs="Hacen Liner Print-out Light"/>
                <w:color w:val="000000" w:themeColor="text1"/>
                <w:sz w:val="26"/>
                <w:szCs w:val="26"/>
              </w:rPr>
              <w:t>Ex-Examiners</w:t>
            </w:r>
            <w:r w:rsidR="00FD553D" w:rsidRPr="002A2186">
              <w:rPr>
                <w:rFonts w:ascii="Hacen Liner Print-out Light" w:hAnsi="Hacen Liner Print-out Light" w:cs="Hacen Liner Print-out Light" w:hint="cs"/>
                <w:color w:val="000000" w:themeColor="text1"/>
                <w:sz w:val="26"/>
                <w:szCs w:val="26"/>
                <w:rtl/>
              </w:rPr>
              <w:t xml:space="preserve"> </w:t>
            </w:r>
          </w:p>
          <w:p w14:paraId="54E9AE0C" w14:textId="77777777" w:rsidR="00BB30D6" w:rsidRPr="002A2186" w:rsidRDefault="00BB44E6" w:rsidP="00BB30D6">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ورش </w:t>
            </w:r>
            <w:r w:rsidR="00B675BC" w:rsidRPr="002A2186">
              <w:rPr>
                <w:rFonts w:ascii="Hacen Liner Print-out Light" w:hAnsi="Hacen Liner Print-out Light" w:cs="Hacen Liner Print-out Light" w:hint="cs"/>
                <w:color w:val="000000" w:themeColor="text1"/>
                <w:sz w:val="26"/>
                <w:szCs w:val="26"/>
                <w:rtl/>
              </w:rPr>
              <w:t xml:space="preserve">عمل تفاعلية مع خبراء </w:t>
            </w:r>
          </w:p>
          <w:p w14:paraId="01F82182" w14:textId="77777777" w:rsidR="00B675BC" w:rsidRPr="002A2186" w:rsidRDefault="003A35E0" w:rsidP="00B675BC">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استخدام التكنولوجيا الحديثة في التعلم</w:t>
            </w:r>
            <w:r w:rsidR="002C2953" w:rsidRPr="002A2186">
              <w:rPr>
                <w:rFonts w:ascii="Hacen Liner Print-out Light" w:hAnsi="Hacen Liner Print-out Light" w:cs="Hacen Liner Print-out Light" w:hint="cs"/>
                <w:color w:val="000000" w:themeColor="text1"/>
                <w:sz w:val="26"/>
                <w:szCs w:val="26"/>
                <w:rtl/>
              </w:rPr>
              <w:t xml:space="preserve">، </w:t>
            </w:r>
            <w:proofErr w:type="gramStart"/>
            <w:r w:rsidR="002C2953" w:rsidRPr="002A2186">
              <w:rPr>
                <w:rFonts w:ascii="Hacen Liner Print-out Light" w:hAnsi="Hacen Liner Print-out Light" w:cs="Hacen Liner Print-out Light"/>
                <w:color w:val="000000" w:themeColor="text1"/>
                <w:sz w:val="26"/>
                <w:szCs w:val="26"/>
              </w:rPr>
              <w:t xml:space="preserve">ChatGPT </w:t>
            </w:r>
            <w:r w:rsidR="002C2953" w:rsidRPr="002A2186">
              <w:rPr>
                <w:rFonts w:ascii="Hacen Liner Print-out Light" w:hAnsi="Hacen Liner Print-out Light" w:cs="Hacen Liner Print-out Light" w:hint="cs"/>
                <w:color w:val="000000" w:themeColor="text1"/>
                <w:sz w:val="26"/>
                <w:szCs w:val="26"/>
                <w:rtl/>
              </w:rPr>
              <w:t xml:space="preserve"> مثلًا</w:t>
            </w:r>
            <w:proofErr w:type="gramEnd"/>
            <w:r w:rsidR="002C2953" w:rsidRPr="002A2186">
              <w:rPr>
                <w:rFonts w:ascii="Hacen Liner Print-out Light" w:hAnsi="Hacen Liner Print-out Light" w:cs="Hacen Liner Print-out Light" w:hint="cs"/>
                <w:color w:val="000000" w:themeColor="text1"/>
                <w:sz w:val="26"/>
                <w:szCs w:val="26"/>
                <w:rtl/>
              </w:rPr>
              <w:t>.</w:t>
            </w:r>
          </w:p>
          <w:p w14:paraId="33E044F9" w14:textId="77777777" w:rsidR="002C2953" w:rsidRPr="002A2186" w:rsidRDefault="002C2953" w:rsidP="002C2953">
            <w:pPr>
              <w:pStyle w:val="a3"/>
              <w:numPr>
                <w:ilvl w:val="0"/>
                <w:numId w:val="24"/>
              </w:numPr>
              <w:bidi/>
              <w:jc w:val="center"/>
              <w:rPr>
                <w:rFonts w:ascii="Hacen Liner Print-out Light" w:hAnsi="Hacen Liner Print-out Light" w:cs="Hacen Liner Print-out Light"/>
                <w:color w:val="000000" w:themeColor="text1"/>
                <w:sz w:val="26"/>
                <w:szCs w:val="26"/>
              </w:rPr>
            </w:pPr>
            <w:r w:rsidRPr="002A2186">
              <w:rPr>
                <w:rFonts w:ascii="Hacen Liner Print-out Light" w:hAnsi="Hacen Liner Print-out Light" w:cs="Hacen Liner Print-out Light" w:hint="cs"/>
                <w:color w:val="000000" w:themeColor="text1"/>
                <w:sz w:val="26"/>
                <w:szCs w:val="26"/>
                <w:rtl/>
              </w:rPr>
              <w:t xml:space="preserve">التعاون مع جهات تعليمية مرموقة </w:t>
            </w:r>
            <w:r w:rsidR="00B73497" w:rsidRPr="002A2186">
              <w:rPr>
                <w:rFonts w:ascii="Hacen Liner Print-out Light" w:hAnsi="Hacen Liner Print-out Light" w:cs="Hacen Liner Print-out Light"/>
                <w:color w:val="000000" w:themeColor="text1"/>
                <w:sz w:val="26"/>
                <w:szCs w:val="26"/>
              </w:rPr>
              <w:t xml:space="preserve">Oxford </w:t>
            </w:r>
            <w:proofErr w:type="spellStart"/>
            <w:r w:rsidR="00B73497" w:rsidRPr="002A2186">
              <w:rPr>
                <w:rFonts w:ascii="Hacen Liner Print-out Light" w:hAnsi="Hacen Liner Print-out Light" w:cs="Hacen Liner Print-out Light"/>
                <w:color w:val="000000" w:themeColor="text1"/>
                <w:sz w:val="26"/>
                <w:szCs w:val="26"/>
              </w:rPr>
              <w:t>BookShelf</w:t>
            </w:r>
            <w:proofErr w:type="spellEnd"/>
            <w:r w:rsidR="00B73497" w:rsidRPr="002A2186">
              <w:rPr>
                <w:rFonts w:ascii="Hacen Liner Print-out Light" w:hAnsi="Hacen Liner Print-out Light" w:cs="Hacen Liner Print-out Light"/>
                <w:color w:val="000000" w:themeColor="text1"/>
                <w:sz w:val="26"/>
                <w:szCs w:val="26"/>
              </w:rPr>
              <w:t xml:space="preserve"> </w:t>
            </w:r>
          </w:p>
          <w:p w14:paraId="4FA145CD" w14:textId="255113B5" w:rsidR="00B73497" w:rsidRPr="002A2186" w:rsidRDefault="00FD2E5F" w:rsidP="00B73497">
            <w:pPr>
              <w:pStyle w:val="a3"/>
              <w:numPr>
                <w:ilvl w:val="0"/>
                <w:numId w:val="24"/>
              </w:numPr>
              <w:bidi/>
              <w:jc w:val="center"/>
              <w:rPr>
                <w:rFonts w:ascii="Hacen Liner Print-out Light" w:hAnsi="Hacen Liner Print-out Light" w:cs="Hacen Liner Print-out Light"/>
                <w:color w:val="000000" w:themeColor="text1"/>
                <w:sz w:val="26"/>
                <w:szCs w:val="26"/>
                <w:rtl/>
              </w:rPr>
            </w:pPr>
            <w:r w:rsidRPr="002A2186">
              <w:rPr>
                <w:rFonts w:ascii="Hacen Liner Print-out Light" w:hAnsi="Hacen Liner Print-out Light" w:cs="Hacen Liner Print-out Light" w:hint="cs"/>
                <w:color w:val="000000" w:themeColor="text1"/>
                <w:sz w:val="26"/>
                <w:szCs w:val="26"/>
                <w:rtl/>
              </w:rPr>
              <w:t>متابعة مخصصة لمن يواجه مشاكل في الدورة</w:t>
            </w:r>
          </w:p>
        </w:tc>
        <w:tc>
          <w:tcPr>
            <w:tcW w:w="7374" w:type="dxa"/>
          </w:tcPr>
          <w:p w14:paraId="6D7E6BB3" w14:textId="77777777" w:rsidR="001E22EE" w:rsidRDefault="001E22EE" w:rsidP="00611BB7">
            <w:pPr>
              <w:bidi/>
              <w:jc w:val="center"/>
              <w:rPr>
                <w:rFonts w:ascii="Hacen Liner Print-out Light" w:hAnsi="Hacen Liner Print-out Light" w:cs="Hacen Liner Print-out Light"/>
                <w:sz w:val="26"/>
                <w:szCs w:val="26"/>
                <w:rtl/>
              </w:rPr>
            </w:pPr>
          </w:p>
          <w:p w14:paraId="2C0CB7D4" w14:textId="572625A1" w:rsidR="002E1989" w:rsidRPr="001E22EE" w:rsidRDefault="001E22EE" w:rsidP="001E22EE">
            <w:pPr>
              <w:pStyle w:val="a3"/>
              <w:numPr>
                <w:ilvl w:val="0"/>
                <w:numId w:val="29"/>
              </w:numPr>
              <w:bidi/>
              <w:jc w:val="center"/>
              <w:rPr>
                <w:rFonts w:ascii="Hacen Liner Print-out Light" w:hAnsi="Hacen Liner Print-out Light" w:cs="Hacen Liner Print-out Light"/>
                <w:color w:val="A6A6A6" w:themeColor="background1" w:themeShade="A6"/>
                <w:sz w:val="26"/>
                <w:szCs w:val="26"/>
                <w:rtl/>
              </w:rPr>
            </w:pPr>
            <w:r w:rsidRPr="001E22EE">
              <w:rPr>
                <w:rFonts w:ascii="Hacen Liner Print-out Light" w:hAnsi="Hacen Liner Print-out Light" w:cs="Hacen Liner Print-out Light" w:hint="cs"/>
                <w:color w:val="002060"/>
                <w:sz w:val="26"/>
                <w:szCs w:val="26"/>
                <w:rtl/>
              </w:rPr>
              <w:t>مصادر الدخل</w:t>
            </w:r>
          </w:p>
        </w:tc>
      </w:tr>
      <w:tr w:rsidR="004A647B" w14:paraId="579154D7" w14:textId="77777777" w:rsidTr="006C4352">
        <w:tc>
          <w:tcPr>
            <w:tcW w:w="7505" w:type="dxa"/>
            <w:shd w:val="clear" w:color="auto" w:fill="9CC2E5" w:themeFill="accent1" w:themeFillTint="99"/>
          </w:tcPr>
          <w:p w14:paraId="1A278CAB" w14:textId="1A7E33FF" w:rsidR="004A647B" w:rsidRPr="00B55452" w:rsidRDefault="007E32AB" w:rsidP="00611BB7">
            <w:pPr>
              <w:tabs>
                <w:tab w:val="center" w:pos="3375"/>
                <w:tab w:val="left" w:pos="5310"/>
              </w:tabs>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الفرص المتاحة</w:t>
            </w:r>
            <w:r w:rsidR="00FB2CE3" w:rsidRPr="00B55452">
              <w:rPr>
                <w:rFonts w:ascii="Traditional Arabic" w:hAnsi="Traditional Arabic" w:cs="Traditional Arabic" w:hint="cs"/>
                <w:b/>
                <w:b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B55452" w:rsidRDefault="004A647B" w:rsidP="00611BB7">
            <w:pPr>
              <w:bidi/>
              <w:jc w:val="center"/>
              <w:rPr>
                <w:rFonts w:ascii="Traditional Arabic" w:hAnsi="Traditional Arabic" w:cs="Traditional Arabic"/>
                <w:b/>
                <w:bCs/>
                <w:color w:val="0D0D0D" w:themeColor="text1" w:themeTint="F2"/>
                <w:sz w:val="36"/>
                <w:szCs w:val="36"/>
                <w:rtl/>
              </w:rPr>
            </w:pPr>
            <w:r w:rsidRPr="00B55452">
              <w:rPr>
                <w:rFonts w:ascii="Traditional Arabic" w:hAnsi="Traditional Arabic" w:cs="Traditional Arabic"/>
                <w:b/>
                <w:bCs/>
                <w:color w:val="0D0D0D" w:themeColor="text1" w:themeTint="F2"/>
                <w:sz w:val="36"/>
                <w:szCs w:val="36"/>
                <w:rtl/>
              </w:rPr>
              <w:t>التهديدات وال</w:t>
            </w:r>
            <w:r w:rsidR="007E32AB" w:rsidRPr="00B55452">
              <w:rPr>
                <w:rFonts w:ascii="Traditional Arabic" w:hAnsi="Traditional Arabic" w:cs="Traditional Arabic"/>
                <w:b/>
                <w:bCs/>
                <w:color w:val="0D0D0D" w:themeColor="text1" w:themeTint="F2"/>
                <w:sz w:val="36"/>
                <w:szCs w:val="36"/>
                <w:rtl/>
              </w:rPr>
              <w:t>مخاطر المحيطة با</w:t>
            </w:r>
            <w:r w:rsidR="00FD4E10" w:rsidRPr="00B55452">
              <w:rPr>
                <w:rFonts w:ascii="Traditional Arabic" w:hAnsi="Traditional Arabic" w:cs="Traditional Arabic"/>
                <w:b/>
                <w:bCs/>
                <w:color w:val="0D0D0D" w:themeColor="text1" w:themeTint="F2"/>
                <w:sz w:val="36"/>
                <w:szCs w:val="36"/>
                <w:rtl/>
              </w:rPr>
              <w:t>لمبادرة</w:t>
            </w:r>
          </w:p>
        </w:tc>
      </w:tr>
      <w:tr w:rsidR="004A647B" w14:paraId="2A3C81CF" w14:textId="77777777" w:rsidTr="003451B9">
        <w:trPr>
          <w:trHeight w:val="4418"/>
        </w:trPr>
        <w:tc>
          <w:tcPr>
            <w:tcW w:w="7505" w:type="dxa"/>
            <w:shd w:val="clear" w:color="auto" w:fill="auto"/>
          </w:tcPr>
          <w:p w14:paraId="7D709B56" w14:textId="77777777" w:rsidR="004A647B" w:rsidRPr="001C7F28" w:rsidRDefault="004A647B" w:rsidP="00611BB7">
            <w:pPr>
              <w:bidi/>
              <w:jc w:val="center"/>
              <w:rPr>
                <w:rFonts w:ascii="Hacen Liner Print-out Light" w:hAnsi="Hacen Liner Print-out Light" w:cs="Hacen Liner Print-out Light"/>
                <w:color w:val="000000" w:themeColor="text1"/>
                <w:sz w:val="26"/>
                <w:szCs w:val="26"/>
                <w:rtl/>
              </w:rPr>
            </w:pPr>
          </w:p>
          <w:p w14:paraId="2F4FD2B9" w14:textId="77777777" w:rsidR="004A647B" w:rsidRPr="001C7F28" w:rsidRDefault="00AE38CF" w:rsidP="00AE38CF">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hint="cs"/>
                <w:color w:val="000000" w:themeColor="text1"/>
                <w:sz w:val="26"/>
                <w:szCs w:val="26"/>
                <w:rtl/>
              </w:rPr>
              <w:t>الطلب المتزايد على تحسين مهارات اللغة الإنجليزية واختبار الآيلتز خصوصًا</w:t>
            </w:r>
          </w:p>
          <w:p w14:paraId="34CD587E" w14:textId="77777777" w:rsidR="00AE38CF" w:rsidRPr="001C7F28" w:rsidRDefault="00816110" w:rsidP="00AE38CF">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hint="cs"/>
                <w:color w:val="000000" w:themeColor="text1"/>
                <w:sz w:val="26"/>
                <w:szCs w:val="26"/>
                <w:rtl/>
              </w:rPr>
              <w:t>يمكن التعاون مع الجامعات والجهات التعليمية</w:t>
            </w:r>
            <w:r w:rsidR="0023441D" w:rsidRPr="001C7F28">
              <w:rPr>
                <w:rFonts w:ascii="Hacen Liner Print-out Light" w:hAnsi="Hacen Liner Print-out Light" w:cs="Hacen Liner Print-out Light" w:hint="cs"/>
                <w:color w:val="000000" w:themeColor="text1"/>
                <w:sz w:val="26"/>
                <w:szCs w:val="26"/>
                <w:rtl/>
              </w:rPr>
              <w:t xml:space="preserve"> </w:t>
            </w:r>
            <w:proofErr w:type="spellStart"/>
            <w:r w:rsidR="0023441D" w:rsidRPr="001C7F28">
              <w:rPr>
                <w:rFonts w:ascii="Hacen Liner Print-out Light" w:hAnsi="Hacen Liner Print-out Light" w:cs="Hacen Liner Print-out Light" w:hint="cs"/>
                <w:color w:val="000000" w:themeColor="text1"/>
                <w:sz w:val="26"/>
                <w:szCs w:val="26"/>
                <w:rtl/>
              </w:rPr>
              <w:t>للاستفاد</w:t>
            </w:r>
            <w:proofErr w:type="spellEnd"/>
            <w:r w:rsidR="0023441D" w:rsidRPr="001C7F28">
              <w:rPr>
                <w:rFonts w:ascii="Hacen Liner Print-out Light" w:hAnsi="Hacen Liner Print-out Light" w:cs="Hacen Liner Print-out Light" w:hint="cs"/>
                <w:color w:val="000000" w:themeColor="text1"/>
                <w:sz w:val="26"/>
                <w:szCs w:val="26"/>
                <w:rtl/>
              </w:rPr>
              <w:t xml:space="preserve"> من خبراتها أو استقطاب طلاب يحتاجون إلى ت</w:t>
            </w:r>
            <w:r w:rsidR="004A7994" w:rsidRPr="001C7F28">
              <w:rPr>
                <w:rFonts w:ascii="Hacen Liner Print-out Light" w:hAnsi="Hacen Liner Print-out Light" w:cs="Hacen Liner Print-out Light" w:hint="cs"/>
                <w:color w:val="000000" w:themeColor="text1"/>
                <w:sz w:val="26"/>
                <w:szCs w:val="26"/>
                <w:rtl/>
              </w:rPr>
              <w:t>طوير لغتهم وتحقيق الدرجة المطلوبة للابتعاث</w:t>
            </w:r>
          </w:p>
          <w:p w14:paraId="6BB2B42F" w14:textId="77777777" w:rsidR="004A7994" w:rsidRPr="001C7F28" w:rsidRDefault="00881021" w:rsidP="00881021">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color w:val="000000" w:themeColor="text1"/>
                <w:sz w:val="26"/>
                <w:szCs w:val="26"/>
                <w:rtl/>
              </w:rPr>
              <w:t xml:space="preserve">يمكن للمبادرة الاستفادة من الفرص المتاحة عبر </w:t>
            </w:r>
            <w:r w:rsidRPr="001C7F28">
              <w:rPr>
                <w:rFonts w:ascii="Hacen Liner Print-out Light" w:hAnsi="Hacen Liner Print-out Light" w:cs="Hacen Liner Print-out Light"/>
                <w:b/>
                <w:bCs/>
                <w:color w:val="000000" w:themeColor="text1"/>
                <w:sz w:val="26"/>
                <w:szCs w:val="26"/>
                <w:rtl/>
              </w:rPr>
              <w:t>التعاون مع</w:t>
            </w:r>
            <w:r w:rsidRPr="001C7F28">
              <w:rPr>
                <w:rFonts w:ascii="Hacen Liner Print-out Light" w:hAnsi="Hacen Liner Print-out Light" w:cs="Hacen Liner Print-out Light"/>
                <w:b/>
                <w:bCs/>
                <w:color w:val="000000" w:themeColor="text1"/>
                <w:sz w:val="26"/>
                <w:szCs w:val="26"/>
              </w:rPr>
              <w:t xml:space="preserve"> Oxford Bookshelf</w:t>
            </w:r>
            <w:r w:rsidRPr="001C7F28">
              <w:rPr>
                <w:rFonts w:ascii="Hacen Liner Print-out Light" w:hAnsi="Hacen Liner Print-out Light" w:cs="Hacen Liner Print-out Light"/>
                <w:color w:val="000000" w:themeColor="text1"/>
                <w:sz w:val="26"/>
                <w:szCs w:val="26"/>
              </w:rPr>
              <w:t xml:space="preserve"> </w:t>
            </w:r>
            <w:r w:rsidRPr="001C7F28">
              <w:rPr>
                <w:rFonts w:ascii="Hacen Liner Print-out Light" w:hAnsi="Hacen Liner Print-out Light" w:cs="Hacen Liner Print-out Light"/>
                <w:color w:val="000000" w:themeColor="text1"/>
                <w:sz w:val="26"/>
                <w:szCs w:val="26"/>
                <w:rtl/>
              </w:rPr>
              <w:t xml:space="preserve">لتوفير كتب بمستوى متوسط إلى متقدم، </w:t>
            </w:r>
            <w:r w:rsidRPr="001C7F28">
              <w:rPr>
                <w:rFonts w:ascii="Hacen Liner Print-out Light" w:hAnsi="Hacen Liner Print-out Light" w:cs="Hacen Liner Print-out Light"/>
                <w:b/>
                <w:bCs/>
                <w:color w:val="000000" w:themeColor="text1"/>
                <w:sz w:val="26"/>
                <w:szCs w:val="26"/>
                <w:rtl/>
              </w:rPr>
              <w:t>والاتفاق مع مؤسسات تعليمية متخصصة</w:t>
            </w:r>
            <w:r w:rsidRPr="001C7F28">
              <w:rPr>
                <w:rFonts w:ascii="Hacen Liner Print-out Light" w:hAnsi="Hacen Liner Print-out Light" w:cs="Hacen Liner Print-out Light"/>
                <w:color w:val="000000" w:themeColor="text1"/>
                <w:sz w:val="26"/>
                <w:szCs w:val="26"/>
                <w:rtl/>
              </w:rPr>
              <w:t xml:space="preserve"> لتعزيز جودة التدريب، بالإضافة إلى </w:t>
            </w:r>
            <w:r w:rsidRPr="001C7F28">
              <w:rPr>
                <w:rFonts w:ascii="Hacen Liner Print-out Light" w:hAnsi="Hacen Liner Print-out Light" w:cs="Hacen Liner Print-out Light"/>
                <w:b/>
                <w:bCs/>
                <w:color w:val="000000" w:themeColor="text1"/>
                <w:sz w:val="26"/>
                <w:szCs w:val="26"/>
                <w:rtl/>
              </w:rPr>
              <w:t>الحصول على تمويل من جهات داعمة للتعليم</w:t>
            </w:r>
            <w:r w:rsidRPr="001C7F28">
              <w:rPr>
                <w:rFonts w:ascii="Hacen Liner Print-out Light" w:hAnsi="Hacen Liner Print-out Light" w:cs="Hacen Liner Print-out Light"/>
                <w:color w:val="000000" w:themeColor="text1"/>
                <w:sz w:val="26"/>
                <w:szCs w:val="26"/>
                <w:rtl/>
              </w:rPr>
              <w:t xml:space="preserve"> لتوسيع نطاق الخدمات، وأخيرًا </w:t>
            </w:r>
            <w:r w:rsidRPr="001C7F28">
              <w:rPr>
                <w:rFonts w:ascii="Hacen Liner Print-out Light" w:hAnsi="Hacen Liner Print-out Light" w:cs="Hacen Liner Print-out Light"/>
                <w:b/>
                <w:bCs/>
                <w:color w:val="000000" w:themeColor="text1"/>
                <w:sz w:val="26"/>
                <w:szCs w:val="26"/>
                <w:rtl/>
              </w:rPr>
              <w:t>استقطاب مختبرين ومصححين سابقين في اختبار الآيلتز</w:t>
            </w:r>
            <w:r w:rsidRPr="001C7F28">
              <w:rPr>
                <w:rFonts w:ascii="Hacen Liner Print-out Light" w:hAnsi="Hacen Liner Print-out Light" w:cs="Hacen Liner Print-out Light"/>
                <w:color w:val="000000" w:themeColor="text1"/>
                <w:sz w:val="26"/>
                <w:szCs w:val="26"/>
                <w:rtl/>
              </w:rPr>
              <w:t xml:space="preserve"> لضمان تقديم جلسات محاكاة واقعية وتصحيحات دقيقة للمقالات، مما يسهم في تحسين جودة المحتوى التعليمي وتعزيز تجربة المستفيدين</w:t>
            </w:r>
            <w:r w:rsidRPr="001C7F28">
              <w:rPr>
                <w:rFonts w:ascii="Hacen Liner Print-out Light" w:hAnsi="Hacen Liner Print-out Light" w:cs="Hacen Liner Print-out Light"/>
                <w:color w:val="000000" w:themeColor="text1"/>
                <w:sz w:val="26"/>
                <w:szCs w:val="26"/>
              </w:rPr>
              <w:t>.</w:t>
            </w:r>
          </w:p>
          <w:p w14:paraId="3B9E403D" w14:textId="77777777" w:rsidR="00AC3F5D" w:rsidRDefault="00AC3F5D" w:rsidP="00AC3F5D">
            <w:pPr>
              <w:pStyle w:val="a3"/>
              <w:numPr>
                <w:ilvl w:val="0"/>
                <w:numId w:val="25"/>
              </w:numPr>
              <w:bidi/>
              <w:rPr>
                <w:rFonts w:ascii="Hacen Liner Print-out Light" w:hAnsi="Hacen Liner Print-out Light" w:cs="Hacen Liner Print-out Light"/>
                <w:color w:val="000000" w:themeColor="text1"/>
                <w:sz w:val="26"/>
                <w:szCs w:val="26"/>
              </w:rPr>
            </w:pPr>
            <w:r w:rsidRPr="001C7F28">
              <w:rPr>
                <w:rFonts w:ascii="Hacen Liner Print-out Light" w:hAnsi="Hacen Liner Print-out Light" w:cs="Hacen Liner Print-out Light" w:hint="cs"/>
                <w:color w:val="000000" w:themeColor="text1"/>
                <w:sz w:val="26"/>
                <w:szCs w:val="26"/>
                <w:rtl/>
              </w:rPr>
              <w:t xml:space="preserve">المبادرة تتماشى </w:t>
            </w:r>
            <w:r w:rsidR="00A72894" w:rsidRPr="001C7F28">
              <w:rPr>
                <w:rFonts w:ascii="Hacen Liner Print-out Light" w:hAnsi="Hacen Liner Print-out Light" w:cs="Hacen Liner Print-out Light" w:hint="cs"/>
                <w:color w:val="000000" w:themeColor="text1"/>
                <w:sz w:val="26"/>
                <w:szCs w:val="26"/>
                <w:rtl/>
              </w:rPr>
              <w:t>مع رؤية المملكة 2030 في تطوير رأس المال البشري وتحسين جودة التعليم، مما يسهل إمكانية الحصول على دعم حكومي أو مؤسس</w:t>
            </w:r>
            <w:r w:rsidR="001C7F28" w:rsidRPr="001C7F28">
              <w:rPr>
                <w:rFonts w:ascii="Hacen Liner Print-out Light" w:hAnsi="Hacen Liner Print-out Light" w:cs="Hacen Liner Print-out Light" w:hint="cs"/>
                <w:color w:val="000000" w:themeColor="text1"/>
                <w:sz w:val="26"/>
                <w:szCs w:val="26"/>
                <w:rtl/>
              </w:rPr>
              <w:t>ي.</w:t>
            </w:r>
          </w:p>
          <w:p w14:paraId="769C7D9D" w14:textId="74F10B36" w:rsidR="00BB5ACA" w:rsidRPr="001C7F28" w:rsidRDefault="00222F4A" w:rsidP="00BB5ACA">
            <w:pPr>
              <w:pStyle w:val="a3"/>
              <w:numPr>
                <w:ilvl w:val="0"/>
                <w:numId w:val="25"/>
              </w:numPr>
              <w:bidi/>
              <w:rPr>
                <w:rFonts w:ascii="Hacen Liner Print-out Light" w:hAnsi="Hacen Liner Print-out Light" w:cs="Hacen Liner Print-out Light"/>
                <w:color w:val="000000" w:themeColor="text1"/>
                <w:sz w:val="26"/>
                <w:szCs w:val="26"/>
                <w:rtl/>
              </w:rPr>
            </w:pPr>
            <w:r w:rsidRPr="00B55452">
              <w:rPr>
                <w:rFonts w:ascii="Hacen Liner Print-out Light" w:hAnsi="Hacen Liner Print-out Light" w:cs="Hacen Liner Print-out Light" w:hint="cs"/>
                <w:color w:val="002060"/>
                <w:sz w:val="26"/>
                <w:szCs w:val="26"/>
                <w:rtl/>
              </w:rPr>
              <w:t>تصميم صفحة فيها اختبارات تجريبية على المنصة</w:t>
            </w:r>
            <w:r w:rsidR="003451B9" w:rsidRPr="00B55452">
              <w:rPr>
                <w:rFonts w:ascii="Hacen Liner Print-out Light" w:hAnsi="Hacen Liner Print-out Light" w:cs="Hacen Liner Print-out Light" w:hint="cs"/>
                <w:color w:val="002060"/>
                <w:sz w:val="26"/>
                <w:szCs w:val="26"/>
                <w:rtl/>
              </w:rPr>
              <w:t xml:space="preserve"> محاكية للاختبار</w:t>
            </w:r>
          </w:p>
        </w:tc>
        <w:tc>
          <w:tcPr>
            <w:tcW w:w="7374" w:type="dxa"/>
          </w:tcPr>
          <w:p w14:paraId="6C8BEFB6" w14:textId="77777777" w:rsidR="004A647B" w:rsidRPr="00B55452" w:rsidRDefault="004A647B" w:rsidP="00611BB7">
            <w:pPr>
              <w:bidi/>
              <w:jc w:val="center"/>
              <w:rPr>
                <w:rFonts w:ascii="Hacen Liner Print-out Light" w:hAnsi="Hacen Liner Print-out Light" w:cs="Hacen Liner Print-out Light"/>
                <w:color w:val="C00000"/>
                <w:sz w:val="26"/>
                <w:szCs w:val="26"/>
                <w:rtl/>
              </w:rPr>
            </w:pPr>
          </w:p>
          <w:p w14:paraId="0C9A012B" w14:textId="77777777" w:rsidR="004A647B" w:rsidRPr="00B55452" w:rsidRDefault="00AA32FB" w:rsidP="00AA32FB">
            <w:pPr>
              <w:pStyle w:val="a3"/>
              <w:numPr>
                <w:ilvl w:val="0"/>
                <w:numId w:val="26"/>
              </w:numPr>
              <w:bidi/>
              <w:jc w:val="center"/>
              <w:rPr>
                <w:rFonts w:ascii="Hacen Liner Print-out Light" w:hAnsi="Hacen Liner Print-out Light" w:cs="Hacen Liner Print-out Light"/>
                <w:color w:val="C00000"/>
                <w:sz w:val="26"/>
                <w:szCs w:val="26"/>
              </w:rPr>
            </w:pPr>
            <w:r w:rsidRPr="00B55452">
              <w:rPr>
                <w:rFonts w:ascii="Hacen Liner Print-out Light" w:hAnsi="Hacen Liner Print-out Light" w:cs="Hacen Liner Print-out Light" w:hint="cs"/>
                <w:color w:val="C00000"/>
                <w:sz w:val="26"/>
                <w:szCs w:val="26"/>
                <w:rtl/>
              </w:rPr>
              <w:t>تحديات الاستدامة المالية</w:t>
            </w:r>
            <w:r w:rsidR="005A2268" w:rsidRPr="00B55452">
              <w:rPr>
                <w:rFonts w:ascii="Hacen Liner Print-out Light" w:hAnsi="Hacen Liner Print-out Light" w:cs="Hacen Liner Print-out Light" w:hint="cs"/>
                <w:color w:val="C00000"/>
                <w:sz w:val="26"/>
                <w:szCs w:val="26"/>
                <w:rtl/>
              </w:rPr>
              <w:t>.</w:t>
            </w:r>
          </w:p>
          <w:p w14:paraId="3B234D43" w14:textId="77777777" w:rsidR="005A2268" w:rsidRPr="00B55452" w:rsidRDefault="00B40F45" w:rsidP="005A2268">
            <w:pPr>
              <w:pStyle w:val="a3"/>
              <w:numPr>
                <w:ilvl w:val="0"/>
                <w:numId w:val="26"/>
              </w:numPr>
              <w:bidi/>
              <w:jc w:val="center"/>
              <w:rPr>
                <w:rFonts w:ascii="Hacen Liner Print-out Light" w:hAnsi="Hacen Liner Print-out Light" w:cs="Hacen Liner Print-out Light"/>
                <w:color w:val="C00000"/>
                <w:sz w:val="26"/>
                <w:szCs w:val="26"/>
              </w:rPr>
            </w:pPr>
            <w:r w:rsidRPr="00B55452">
              <w:rPr>
                <w:rFonts w:ascii="Hacen Liner Print-out Light" w:hAnsi="Hacen Liner Print-out Light" w:cs="Hacen Liner Print-out Light" w:hint="cs"/>
                <w:color w:val="C00000"/>
                <w:sz w:val="26"/>
                <w:szCs w:val="26"/>
                <w:rtl/>
              </w:rPr>
              <w:t xml:space="preserve">الاعتماد على منصات </w:t>
            </w:r>
            <w:r w:rsidR="00924251" w:rsidRPr="00B55452">
              <w:rPr>
                <w:rFonts w:ascii="Hacen Liner Print-out Light" w:hAnsi="Hacen Liner Print-out Light" w:cs="Hacen Liner Print-out Light" w:hint="cs"/>
                <w:color w:val="C00000"/>
                <w:sz w:val="26"/>
                <w:szCs w:val="26"/>
                <w:rtl/>
              </w:rPr>
              <w:t>خارجية</w:t>
            </w:r>
          </w:p>
          <w:p w14:paraId="527ACD96" w14:textId="77777777" w:rsidR="00C07031" w:rsidRPr="00B55452" w:rsidRDefault="00C07031" w:rsidP="00E226DA">
            <w:pPr>
              <w:pStyle w:val="a3"/>
              <w:numPr>
                <w:ilvl w:val="0"/>
                <w:numId w:val="26"/>
              </w:numPr>
              <w:bidi/>
              <w:jc w:val="center"/>
              <w:rPr>
                <w:rFonts w:ascii="Hacen Liner Print-out Light" w:hAnsi="Hacen Liner Print-out Light" w:cs="Hacen Liner Print-out Light"/>
                <w:color w:val="C00000"/>
                <w:sz w:val="26"/>
                <w:szCs w:val="26"/>
              </w:rPr>
            </w:pPr>
            <w:r w:rsidRPr="00B55452">
              <w:rPr>
                <w:rFonts w:ascii="Hacen Liner Print-out Light" w:hAnsi="Hacen Liner Print-out Light" w:cs="Hacen Liner Print-out Light" w:hint="cs"/>
                <w:color w:val="C00000"/>
                <w:sz w:val="26"/>
                <w:szCs w:val="26"/>
                <w:rtl/>
              </w:rPr>
              <w:t>التحديات التقنية</w:t>
            </w:r>
          </w:p>
          <w:p w14:paraId="0FCC433F" w14:textId="4EE8A919" w:rsidR="00E226DA" w:rsidRPr="00B55452" w:rsidRDefault="00E226DA" w:rsidP="00E226DA">
            <w:pPr>
              <w:pStyle w:val="a3"/>
              <w:numPr>
                <w:ilvl w:val="0"/>
                <w:numId w:val="26"/>
              </w:numPr>
              <w:bidi/>
              <w:jc w:val="center"/>
              <w:rPr>
                <w:rFonts w:ascii="Hacen Liner Print-out Light" w:hAnsi="Hacen Liner Print-out Light" w:cs="Hacen Liner Print-out Light"/>
                <w:color w:val="C00000"/>
                <w:sz w:val="26"/>
                <w:szCs w:val="26"/>
                <w:rtl/>
              </w:rPr>
            </w:pPr>
            <w:r w:rsidRPr="00B55452">
              <w:rPr>
                <w:rFonts w:ascii="Hacen Liner Print-out Light" w:hAnsi="Hacen Liner Print-out Light" w:cs="Hacen Liner Print-out Light"/>
                <w:color w:val="C00000"/>
                <w:sz w:val="26"/>
                <w:szCs w:val="26"/>
                <w:rtl/>
              </w:rPr>
              <w:t>فعالية المتابعة والدعم الفردي</w:t>
            </w:r>
            <w:r w:rsidRPr="00B55452">
              <w:rPr>
                <w:rFonts w:ascii="Hacen Liner Print-out Light" w:hAnsi="Hacen Liner Print-out Light" w:cs="Hacen Liner Print-out Light" w:hint="cs"/>
                <w:color w:val="C00000"/>
                <w:sz w:val="26"/>
                <w:szCs w:val="26"/>
                <w:rtl/>
              </w:rPr>
              <w:t xml:space="preserve">: </w:t>
            </w:r>
            <w:r w:rsidRPr="00B55452">
              <w:rPr>
                <w:rFonts w:ascii="Hacen Liner Print-out Light" w:hAnsi="Hacen Liner Print-out Light" w:cs="Hacen Liner Print-out Light"/>
                <w:color w:val="C00000"/>
                <w:sz w:val="26"/>
                <w:szCs w:val="26"/>
                <w:rtl/>
              </w:rPr>
              <w:t>قد يواجه بعض المستفيدين صعوبة في تحقيق التحسن المطلوب حتى بعد فتح ملف متابعة لحل مشكلتهم، مما قد يؤدي إلى إحباطهم وانخفاض ثقتهم بالمنصة إذا لم يتم تقديم حلول فعالة ومخصصة لاحتياجاتهم</w:t>
            </w:r>
            <w:r w:rsidRPr="00B55452">
              <w:rPr>
                <w:rFonts w:ascii="Hacen Liner Print-out Light" w:hAnsi="Hacen Liner Print-out Light" w:cs="Hacen Liner Print-out Light"/>
                <w:color w:val="C00000"/>
                <w:sz w:val="26"/>
                <w:szCs w:val="26"/>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lastRenderedPageBreak/>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75E8055D" w:rsidR="00F70840" w:rsidRPr="00D1669F" w:rsidRDefault="00D1669F" w:rsidP="00D1669F">
            <w:pPr>
              <w:bidi/>
              <w:jc w:val="center"/>
              <w:rPr>
                <w:rFonts w:ascii="Traditional Arabic" w:hAnsi="Traditional Arabic" w:cs="Traditional Arabic"/>
                <w:b/>
                <w:bCs/>
                <w:sz w:val="32"/>
                <w:szCs w:val="32"/>
              </w:rPr>
            </w:pPr>
            <w:r w:rsidRPr="00D1669F">
              <w:rPr>
                <w:rFonts w:ascii="Traditional Arabic" w:hAnsi="Traditional Arabic" w:cs="Traditional Arabic" w:hint="cs"/>
                <w:b/>
                <w:bCs/>
                <w:sz w:val="32"/>
                <w:szCs w:val="32"/>
                <w:rtl/>
              </w:rPr>
              <w:t xml:space="preserve">تمكين </w:t>
            </w:r>
            <w:r w:rsidRPr="00D1669F">
              <w:rPr>
                <w:rFonts w:ascii="Traditional Arabic" w:hAnsi="Traditional Arabic" w:cs="Traditional Arabic"/>
                <w:b/>
                <w:bCs/>
                <w:sz w:val="32"/>
                <w:szCs w:val="32"/>
              </w:rPr>
              <w:t>IELTS</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B265656" w14:textId="54DA47B4" w:rsidR="00961420" w:rsidRPr="00726593" w:rsidRDefault="0008029B" w:rsidP="0008029B">
            <w:pPr>
              <w:bidi/>
              <w:rPr>
                <w:rFonts w:ascii="Traditional Arabic" w:hAnsi="Traditional Arabic" w:cs="Traditional Arabic"/>
                <w:sz w:val="28"/>
                <w:szCs w:val="28"/>
              </w:rPr>
            </w:pPr>
            <w:r w:rsidRPr="0008029B">
              <w:rPr>
                <w:rFonts w:ascii="Traditional Arabic" w:hAnsi="Traditional Arabic" w:cs="Traditional Arabic"/>
                <w:sz w:val="28"/>
                <w:szCs w:val="28"/>
                <w:rtl/>
              </w:rPr>
              <w:t xml:space="preserve">توفير منصة تعليمية غير ربحية تساعد الراغبين في الابتعاث أو تحقيق درجة عالية في الآيلتز من خلال محتوى شامل، دعم فردي، وأدوات تعليمية فعالة، مع ضمان تجربة تعلم ميسّرة ومتكاملة تشمل دروسًا تفصيلية، ورش عمل تفاعلية، محاكاة </w:t>
            </w:r>
            <w:r>
              <w:rPr>
                <w:rFonts w:ascii="Traditional Arabic" w:hAnsi="Traditional Arabic" w:cs="Traditional Arabic" w:hint="cs"/>
                <w:sz w:val="28"/>
                <w:szCs w:val="28"/>
                <w:rtl/>
              </w:rPr>
              <w:t>لقسم المحادثة</w:t>
            </w:r>
            <w:r w:rsidRPr="0008029B">
              <w:rPr>
                <w:rFonts w:ascii="Traditional Arabic" w:hAnsi="Traditional Arabic" w:cs="Traditional Arabic"/>
                <w:sz w:val="28"/>
                <w:szCs w:val="28"/>
                <w:rtl/>
              </w:rPr>
              <w:t>، تصحيح مقالات، اختبارات تجريبية، ومكتبة تعليمية غنية، بهدف تمكين المستفيدين من تحقيق أهدافهم وتقليل التكلفة المالية عليهم، وتعزيز تنافسية الطلاب السعوديين عالميًا</w:t>
            </w:r>
            <w:r w:rsidRPr="0008029B">
              <w:rPr>
                <w:rFonts w:ascii="Traditional Arabic" w:hAnsi="Traditional Arabic" w:cs="Traditional Arabic"/>
                <w:sz w:val="28"/>
                <w:szCs w:val="28"/>
              </w:rPr>
              <w:t>.</w:t>
            </w: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270253">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0978E417" w14:textId="77777777" w:rsidR="000132BE" w:rsidRPr="00270253" w:rsidRDefault="00270253" w:rsidP="00270253">
            <w:pPr>
              <w:pStyle w:val="a3"/>
              <w:numPr>
                <w:ilvl w:val="0"/>
                <w:numId w:val="28"/>
              </w:numPr>
              <w:bidi/>
              <w:spacing w:after="120"/>
              <w:rPr>
                <w:rFonts w:ascii="Traditional Arabic" w:hAnsi="Traditional Arabic" w:cs="Traditional Arabic"/>
                <w:sz w:val="28"/>
                <w:szCs w:val="28"/>
              </w:rPr>
            </w:pPr>
            <w:r>
              <w:rPr>
                <w:rFonts w:hint="cs"/>
                <w:rtl/>
              </w:rPr>
              <w:t>تمكين المستفيدين وتحقيق أهدافهم الأكاديمية والمهنية</w:t>
            </w:r>
          </w:p>
          <w:p w14:paraId="09372DA6" w14:textId="77777777" w:rsidR="00270253" w:rsidRDefault="00270253" w:rsidP="00270253">
            <w:pPr>
              <w:pStyle w:val="a3"/>
              <w:numPr>
                <w:ilvl w:val="0"/>
                <w:numId w:val="28"/>
              </w:numPr>
              <w:bidi/>
            </w:pPr>
            <w:r>
              <w:rPr>
                <w:rFonts w:hint="cs"/>
                <w:rtl/>
              </w:rPr>
              <w:t>تقليل الفجوة بين المتعلمين الذين يواجهون صعوبات في الوصول إلى التدريب المتخصص بسبب التكلفة أو نقص الموارد المناسبة</w:t>
            </w:r>
          </w:p>
          <w:p w14:paraId="1EB0D379" w14:textId="77777777" w:rsidR="00270253" w:rsidRDefault="00270253" w:rsidP="00270253">
            <w:pPr>
              <w:pStyle w:val="a3"/>
              <w:numPr>
                <w:ilvl w:val="0"/>
                <w:numId w:val="28"/>
              </w:numPr>
              <w:bidi/>
            </w:pPr>
            <w:r>
              <w:rPr>
                <w:rFonts w:hint="cs"/>
                <w:rtl/>
              </w:rPr>
              <w:t>تحسين جودة التعليم والتدريب على اختبار الآيلتز</w:t>
            </w:r>
          </w:p>
          <w:p w14:paraId="3A62A46B" w14:textId="58E68608" w:rsidR="00270253" w:rsidRPr="00270253" w:rsidRDefault="00270253" w:rsidP="00270253">
            <w:pPr>
              <w:pStyle w:val="a3"/>
              <w:bidi/>
              <w:ind w:left="1440"/>
              <w:rPr>
                <w:rtl/>
              </w:rPr>
            </w:pPr>
          </w:p>
        </w:tc>
      </w:tr>
      <w:tr w:rsidR="0047523C" w14:paraId="4472064D" w14:textId="77777777" w:rsidTr="00B63C19">
        <w:tc>
          <w:tcPr>
            <w:tcW w:w="2441" w:type="dxa"/>
            <w:shd w:val="clear" w:color="auto" w:fill="9CC2E5" w:themeFill="accent1" w:themeFillTint="99"/>
            <w:vAlign w:val="center"/>
          </w:tcPr>
          <w:p w14:paraId="462045A0" w14:textId="77777777" w:rsidR="0047523C" w:rsidRPr="00592566" w:rsidRDefault="0047523C" w:rsidP="0047523C">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tcPr>
          <w:p w14:paraId="49A7C65F" w14:textId="22CA104E" w:rsidR="0047523C" w:rsidRPr="0047523C" w:rsidRDefault="0047523C" w:rsidP="0047523C">
            <w:pPr>
              <w:bidi/>
              <w:rPr>
                <w:rFonts w:ascii="Traditional Arabic" w:hAnsi="Traditional Arabic" w:cs="Traditional Arabic"/>
                <w:rtl/>
              </w:rPr>
            </w:pPr>
            <w:r w:rsidRPr="0047523C">
              <w:rPr>
                <w:rFonts w:ascii="Hacen Liner Print-out Light" w:hAnsi="Hacen Liner Print-out Light" w:cs="Hacen Liner Print-out Light" w:hint="cs"/>
                <w:color w:val="00B050"/>
                <w:rtl/>
              </w:rPr>
              <w:t>ت</w:t>
            </w:r>
            <w:r w:rsidRPr="0047523C">
              <w:rPr>
                <w:rFonts w:ascii="Hacen Liner Print-out Light" w:hAnsi="Hacen Liner Print-out Light" w:cs="Hacen Liner Print-out Light"/>
                <w:color w:val="00B050"/>
                <w:rtl/>
              </w:rPr>
              <w:t>ستهدف المبادرة الأشخاص ذوي المستوى المتوسط في اللغة الإنجليزية، الذين يسعون إلى تحقيق درجة محددة في اختبار الآيلتز، سواء لأغراض الابتعاث أو التقديم على الوظائف</w:t>
            </w:r>
            <w:r w:rsidRPr="0047523C">
              <w:rPr>
                <w:rFonts w:ascii="Hacen Liner Print-out Light" w:hAnsi="Hacen Liner Print-out Light" w:cs="Hacen Liner Print-out Light"/>
                <w:color w:val="00B050"/>
              </w:rPr>
              <w:t>.</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09B7980E" w:rsidR="00F70840" w:rsidRDefault="00D60E20" w:rsidP="00D60E20">
            <w:pPr>
              <w:pStyle w:val="a3"/>
              <w:numPr>
                <w:ilvl w:val="0"/>
                <w:numId w:val="3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فتح فرص تعليمية ومهنية</w:t>
            </w:r>
          </w:p>
          <w:p w14:paraId="3CB85B0A" w14:textId="77777777" w:rsidR="00F70840" w:rsidRDefault="00AE1AF8" w:rsidP="005B49A8">
            <w:pPr>
              <w:pStyle w:val="a3"/>
              <w:numPr>
                <w:ilvl w:val="0"/>
                <w:numId w:val="3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تمكين </w:t>
            </w:r>
            <w:r w:rsidR="00D46E5D">
              <w:rPr>
                <w:rFonts w:ascii="Traditional Arabic" w:hAnsi="Traditional Arabic" w:cs="Traditional Arabic" w:hint="cs"/>
                <w:sz w:val="28"/>
                <w:szCs w:val="28"/>
                <w:rtl/>
              </w:rPr>
              <w:t xml:space="preserve">الطلاب </w:t>
            </w:r>
            <w:r w:rsidR="005B49A8">
              <w:rPr>
                <w:rFonts w:ascii="Traditional Arabic" w:hAnsi="Traditional Arabic" w:cs="Traditional Arabic" w:hint="cs"/>
                <w:sz w:val="28"/>
                <w:szCs w:val="28"/>
                <w:rtl/>
              </w:rPr>
              <w:t>من اللغة</w:t>
            </w:r>
          </w:p>
          <w:p w14:paraId="52BDFACD" w14:textId="77777777" w:rsidR="005B49A8" w:rsidRDefault="00060B4C" w:rsidP="005B49A8">
            <w:pPr>
              <w:pStyle w:val="a3"/>
              <w:numPr>
                <w:ilvl w:val="0"/>
                <w:numId w:val="3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تنمية </w:t>
            </w:r>
            <w:r w:rsidR="00051B6C">
              <w:rPr>
                <w:rFonts w:ascii="Traditional Arabic" w:hAnsi="Traditional Arabic" w:cs="Traditional Arabic" w:hint="cs"/>
                <w:sz w:val="28"/>
                <w:szCs w:val="28"/>
                <w:rtl/>
              </w:rPr>
              <w:t>رأس المال البشري بما يتماشى مع رؤية المملكة 2030</w:t>
            </w:r>
          </w:p>
          <w:p w14:paraId="55E8ECD5" w14:textId="26CB4871" w:rsidR="00051B6C" w:rsidRPr="005B49A8" w:rsidRDefault="005867B3" w:rsidP="00051B6C">
            <w:pPr>
              <w:pStyle w:val="a3"/>
              <w:numPr>
                <w:ilvl w:val="0"/>
                <w:numId w:val="3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ت</w:t>
            </w:r>
            <w:r w:rsidR="00795EF3">
              <w:rPr>
                <w:rFonts w:ascii="Traditional Arabic" w:hAnsi="Traditional Arabic" w:cs="Traditional Arabic" w:hint="cs"/>
                <w:sz w:val="28"/>
                <w:szCs w:val="28"/>
                <w:rtl/>
              </w:rPr>
              <w:t>حل</w:t>
            </w:r>
            <w:r>
              <w:rPr>
                <w:rFonts w:ascii="Traditional Arabic" w:hAnsi="Traditional Arabic" w:cs="Traditional Arabic" w:hint="cs"/>
                <w:sz w:val="28"/>
                <w:szCs w:val="28"/>
                <w:rtl/>
              </w:rPr>
              <w:t xml:space="preserve"> مشاكل الدورات والموارد المكلفة</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14558E0B" w14:textId="68E4F318" w:rsidR="00DB2937" w:rsidRDefault="00C05FE7" w:rsidP="00DB2937">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400 مقعد في الدورة سنويًا 200 منها طلاب وم</w:t>
            </w:r>
            <w:r w:rsidR="00B253A6">
              <w:rPr>
                <w:rFonts w:ascii="Traditional Arabic" w:hAnsi="Traditional Arabic" w:cs="Traditional Arabic" w:hint="cs"/>
                <w:sz w:val="28"/>
                <w:szCs w:val="28"/>
                <w:rtl/>
              </w:rPr>
              <w:t xml:space="preserve">دعومة </w:t>
            </w:r>
          </w:p>
          <w:p w14:paraId="1367BB26" w14:textId="4CEFA435" w:rsidR="00DB2937" w:rsidRDefault="005033CD" w:rsidP="00DB2937">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نسبة من </w:t>
            </w:r>
            <w:proofErr w:type="gramStart"/>
            <w:r>
              <w:rPr>
                <w:rFonts w:ascii="Traditional Arabic" w:hAnsi="Traditional Arabic" w:cs="Traditional Arabic" w:hint="cs"/>
                <w:sz w:val="28"/>
                <w:szCs w:val="28"/>
                <w:rtl/>
              </w:rPr>
              <w:t>حقق  الدرجة</w:t>
            </w:r>
            <w:proofErr w:type="gramEnd"/>
            <w:r>
              <w:rPr>
                <w:rFonts w:ascii="Traditional Arabic" w:hAnsi="Traditional Arabic" w:cs="Traditional Arabic" w:hint="cs"/>
                <w:sz w:val="28"/>
                <w:szCs w:val="28"/>
                <w:rtl/>
              </w:rPr>
              <w:t xml:space="preserve"> المطلوبة في الدورة</w:t>
            </w:r>
            <w:r w:rsidR="00687F2C">
              <w:rPr>
                <w:rFonts w:ascii="Traditional Arabic" w:hAnsi="Traditional Arabic" w:cs="Traditional Arabic" w:hint="cs"/>
                <w:sz w:val="28"/>
                <w:szCs w:val="28"/>
                <w:rtl/>
              </w:rPr>
              <w:t xml:space="preserve"> 350</w:t>
            </w:r>
            <w:r w:rsidR="00D0473B">
              <w:rPr>
                <w:rFonts w:ascii="Traditional Arabic" w:hAnsi="Traditional Arabic" w:cs="Traditional Arabic" w:hint="cs"/>
                <w:sz w:val="28"/>
                <w:szCs w:val="28"/>
                <w:rtl/>
              </w:rPr>
              <w:t xml:space="preserve"> مستفيد سنويا</w:t>
            </w:r>
          </w:p>
          <w:p w14:paraId="41E9FAEA" w14:textId="7217B990" w:rsidR="00DA2107" w:rsidRDefault="00DA2107" w:rsidP="00DA2107">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معدل رضا المستفيدين 90</w:t>
            </w:r>
            <w:r w:rsidR="00E57689">
              <w:rPr>
                <w:rFonts w:ascii="Traditional Arabic" w:hAnsi="Traditional Arabic" w:cs="Traditional Arabic" w:hint="cs"/>
                <w:sz w:val="28"/>
                <w:szCs w:val="28"/>
                <w:rtl/>
              </w:rPr>
              <w:t xml:space="preserve">% </w:t>
            </w:r>
          </w:p>
          <w:p w14:paraId="330E5274" w14:textId="45D0EFF4" w:rsidR="00CC1AC1" w:rsidRDefault="00CC1AC1" w:rsidP="00CC1AC1">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نسبة الحضور في </w:t>
            </w:r>
            <w:r w:rsidR="00955CF9">
              <w:rPr>
                <w:rFonts w:ascii="Traditional Arabic" w:hAnsi="Traditional Arabic" w:cs="Traditional Arabic" w:hint="cs"/>
                <w:sz w:val="28"/>
                <w:szCs w:val="28"/>
                <w:rtl/>
              </w:rPr>
              <w:t xml:space="preserve">ورشات العمل 95% </w:t>
            </w:r>
          </w:p>
          <w:p w14:paraId="34BBA2B5" w14:textId="3AF87CD6" w:rsidR="00E57689" w:rsidRDefault="007E298C" w:rsidP="00E57689">
            <w:pPr>
              <w:pStyle w:val="a3"/>
              <w:numPr>
                <w:ilvl w:val="0"/>
                <w:numId w:val="32"/>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مدى فعالية </w:t>
            </w:r>
            <w:r w:rsidR="00211603">
              <w:rPr>
                <w:rFonts w:ascii="Traditional Arabic" w:hAnsi="Traditional Arabic" w:cs="Traditional Arabic" w:hint="cs"/>
                <w:sz w:val="28"/>
                <w:szCs w:val="28"/>
                <w:rtl/>
              </w:rPr>
              <w:t>استراتيجيات التعلم المقدمة</w:t>
            </w:r>
          </w:p>
          <w:p w14:paraId="21369E88" w14:textId="3E33E7EF" w:rsidR="00B426B0" w:rsidRPr="00CC1AC1" w:rsidRDefault="0075296A" w:rsidP="00CC1AC1">
            <w:pPr>
              <w:pStyle w:val="a3"/>
              <w:numPr>
                <w:ilvl w:val="0"/>
                <w:numId w:val="32"/>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مدى فعالية المتابعة المخصصة لمن واجه </w:t>
            </w:r>
            <w:r w:rsidR="00CC1AC1">
              <w:rPr>
                <w:rFonts w:ascii="Traditional Arabic" w:hAnsi="Traditional Arabic" w:cs="Traditional Arabic" w:hint="cs"/>
                <w:sz w:val="28"/>
                <w:szCs w:val="28"/>
                <w:rtl/>
              </w:rPr>
              <w:t>مشكلة في المحتوى</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64E193D8" w14:textId="1DBBE73A" w:rsidR="00DF0BEB" w:rsidRDefault="009C568C" w:rsidP="00945C9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إعداد وإطلاق الدورات التدريبية</w:t>
            </w:r>
            <w:r w:rsidR="004B4030">
              <w:rPr>
                <w:rFonts w:ascii="Traditional Arabic" w:hAnsi="Traditional Arabic" w:cs="Traditional Arabic" w:hint="cs"/>
                <w:sz w:val="28"/>
                <w:szCs w:val="28"/>
                <w:rtl/>
              </w:rPr>
              <w:t xml:space="preserve"> (شرح الاختبار وأفضل الاستراتيجيات. إلخ.)</w:t>
            </w:r>
          </w:p>
          <w:p w14:paraId="32C509A5" w14:textId="77777777" w:rsidR="00945C96" w:rsidRDefault="00945C96" w:rsidP="00945C9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ورش عمل مباشرة عبر </w:t>
            </w:r>
            <w:r>
              <w:rPr>
                <w:rFonts w:ascii="Traditional Arabic" w:hAnsi="Traditional Arabic" w:cs="Traditional Arabic"/>
                <w:sz w:val="28"/>
                <w:szCs w:val="28"/>
              </w:rPr>
              <w:t xml:space="preserve">Zoom </w:t>
            </w:r>
          </w:p>
          <w:p w14:paraId="0B02DDDB" w14:textId="77777777" w:rsidR="00945C96" w:rsidRDefault="00D02E81" w:rsidP="00945C9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جلسات المحادثة مع مختبري الآيلتز</w:t>
            </w:r>
          </w:p>
          <w:p w14:paraId="04EB7005" w14:textId="77777777" w:rsidR="00D02E81" w:rsidRDefault="00AF3FA6" w:rsidP="00D02E81">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تصحيح مقالات وإرسالها عبر الإيميل</w:t>
            </w:r>
          </w:p>
          <w:p w14:paraId="0711138D" w14:textId="77777777" w:rsidR="00AF3FA6" w:rsidRDefault="00AF3FA6" w:rsidP="00AF3FA6">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إعداد وتوفير اختبارات تجريبية</w:t>
            </w:r>
            <w:r w:rsidR="00F55E04">
              <w:rPr>
                <w:rFonts w:ascii="Traditional Arabic" w:hAnsi="Traditional Arabic" w:cs="Traditional Arabic" w:hint="cs"/>
                <w:sz w:val="28"/>
                <w:szCs w:val="28"/>
                <w:rtl/>
              </w:rPr>
              <w:t xml:space="preserve"> </w:t>
            </w:r>
          </w:p>
          <w:p w14:paraId="01E34BB1" w14:textId="77777777" w:rsidR="00F55E04" w:rsidRDefault="00726B0E" w:rsidP="00F55E04">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إطلاق مكتبة في المنصة بحيث توفر نماذج كتابية محلولة بدرجات </w:t>
            </w:r>
            <w:r w:rsidR="00876EFE">
              <w:rPr>
                <w:rFonts w:ascii="Traditional Arabic" w:hAnsi="Traditional Arabic" w:cs="Traditional Arabic" w:hint="cs"/>
                <w:sz w:val="28"/>
                <w:szCs w:val="28"/>
                <w:rtl/>
              </w:rPr>
              <w:t>مختلفة</w:t>
            </w:r>
            <w:r w:rsidR="008708C9">
              <w:rPr>
                <w:rFonts w:ascii="Traditional Arabic" w:hAnsi="Traditional Arabic" w:cs="Traditional Arabic" w:hint="cs"/>
                <w:sz w:val="28"/>
                <w:szCs w:val="28"/>
                <w:rtl/>
              </w:rPr>
              <w:t xml:space="preserve"> و</w:t>
            </w:r>
            <w:r w:rsidR="001C2EC8">
              <w:rPr>
                <w:rFonts w:ascii="Traditional Arabic" w:hAnsi="Traditional Arabic" w:cs="Traditional Arabic" w:hint="cs"/>
                <w:sz w:val="28"/>
                <w:szCs w:val="28"/>
                <w:rtl/>
              </w:rPr>
              <w:t>مقاطع للاستماع بمستويات مختلفة</w:t>
            </w:r>
            <w:r w:rsidR="00253DF5">
              <w:rPr>
                <w:rFonts w:ascii="Traditional Arabic" w:hAnsi="Traditional Arabic" w:cs="Traditional Arabic" w:hint="cs"/>
                <w:sz w:val="28"/>
                <w:szCs w:val="28"/>
                <w:rtl/>
              </w:rPr>
              <w:t xml:space="preserve"> مقسمة موضوعيا</w:t>
            </w:r>
          </w:p>
          <w:p w14:paraId="69E0BDF8" w14:textId="77777777" w:rsidR="00253DF5" w:rsidRDefault="00253DF5" w:rsidP="00253DF5">
            <w:pPr>
              <w:pStyle w:val="a3"/>
              <w:numPr>
                <w:ilvl w:val="0"/>
                <w:numId w:val="3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القراءة من </w:t>
            </w:r>
            <w:r w:rsidR="003E524E">
              <w:rPr>
                <w:rFonts w:ascii="Traditional Arabic" w:hAnsi="Traditional Arabic" w:cs="Traditional Arabic" w:hint="cs"/>
                <w:sz w:val="28"/>
                <w:szCs w:val="28"/>
                <w:rtl/>
              </w:rPr>
              <w:t xml:space="preserve">تطبيق </w:t>
            </w:r>
            <w:r w:rsidR="003E524E">
              <w:rPr>
                <w:rFonts w:ascii="Traditional Arabic" w:hAnsi="Traditional Arabic" w:cs="Traditional Arabic"/>
                <w:sz w:val="28"/>
                <w:szCs w:val="28"/>
              </w:rPr>
              <w:t>Oxford Book</w:t>
            </w:r>
            <w:r w:rsidR="00A04413">
              <w:rPr>
                <w:rFonts w:ascii="Traditional Arabic" w:hAnsi="Traditional Arabic" w:cs="Traditional Arabic"/>
                <w:sz w:val="28"/>
                <w:szCs w:val="28"/>
              </w:rPr>
              <w:t>shelf</w:t>
            </w:r>
            <w:r w:rsidR="00A04413">
              <w:rPr>
                <w:rFonts w:ascii="Traditional Arabic" w:hAnsi="Traditional Arabic" w:cs="Traditional Arabic" w:hint="cs"/>
                <w:sz w:val="28"/>
                <w:szCs w:val="28"/>
                <w:rtl/>
              </w:rPr>
              <w:t xml:space="preserve"> </w:t>
            </w:r>
          </w:p>
          <w:p w14:paraId="58405F17" w14:textId="3264E8C0" w:rsidR="006B00CA" w:rsidRPr="00945C96" w:rsidRDefault="006B00CA" w:rsidP="006B00CA">
            <w:pPr>
              <w:pStyle w:val="a3"/>
              <w:numPr>
                <w:ilvl w:val="0"/>
                <w:numId w:val="3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مت</w:t>
            </w:r>
            <w:r w:rsidR="009D07AE">
              <w:rPr>
                <w:rFonts w:ascii="Traditional Arabic" w:hAnsi="Traditional Arabic" w:cs="Traditional Arabic" w:hint="cs"/>
                <w:sz w:val="28"/>
                <w:szCs w:val="28"/>
                <w:rtl/>
              </w:rPr>
              <w:t xml:space="preserve">ابعة الدعم </w:t>
            </w:r>
            <w:r w:rsidR="00606F4F">
              <w:rPr>
                <w:rFonts w:ascii="Traditional Arabic" w:hAnsi="Traditional Arabic" w:cs="Traditional Arabic" w:hint="cs"/>
                <w:sz w:val="28"/>
                <w:szCs w:val="28"/>
                <w:rtl/>
              </w:rPr>
              <w:t>للمستفيدين</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1D4DB7CA" w:rsidR="000132BE" w:rsidRDefault="003433ED" w:rsidP="003433ED">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إعداد فريق العمل </w:t>
            </w:r>
            <w:r w:rsidR="003C09E9">
              <w:rPr>
                <w:rFonts w:ascii="Traditional Arabic" w:hAnsi="Traditional Arabic" w:cs="Traditional Arabic" w:hint="cs"/>
                <w:sz w:val="28"/>
                <w:szCs w:val="28"/>
                <w:rtl/>
              </w:rPr>
              <w:t>واستقطاب المختبرين للآيلتز</w:t>
            </w:r>
          </w:p>
          <w:p w14:paraId="67D8B0B2" w14:textId="676A3AF0" w:rsidR="00681C85" w:rsidRDefault="00681C85" w:rsidP="00681C85">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إعداد المحتوى وتصميم ال</w:t>
            </w:r>
            <w:r w:rsidR="00EB1BA2">
              <w:rPr>
                <w:rFonts w:ascii="Traditional Arabic" w:hAnsi="Traditional Arabic" w:cs="Traditional Arabic" w:hint="cs"/>
                <w:sz w:val="28"/>
                <w:szCs w:val="28"/>
                <w:rtl/>
              </w:rPr>
              <w:t>منصة</w:t>
            </w:r>
          </w:p>
          <w:p w14:paraId="23C3AA48" w14:textId="748C5184" w:rsidR="00EB1BA2" w:rsidRDefault="00EB1BA2" w:rsidP="00EB1BA2">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التعاقد مع </w:t>
            </w:r>
            <w:r w:rsidR="003C29EE">
              <w:rPr>
                <w:rFonts w:ascii="Traditional Arabic" w:hAnsi="Traditional Arabic" w:cs="Traditional Arabic"/>
                <w:sz w:val="28"/>
                <w:szCs w:val="28"/>
              </w:rPr>
              <w:t xml:space="preserve">Oxford </w:t>
            </w:r>
            <w:proofErr w:type="gramStart"/>
            <w:r w:rsidR="003C29EE">
              <w:rPr>
                <w:rFonts w:ascii="Traditional Arabic" w:hAnsi="Traditional Arabic" w:cs="Traditional Arabic"/>
                <w:sz w:val="28"/>
                <w:szCs w:val="28"/>
              </w:rPr>
              <w:t xml:space="preserve">Bookshelf </w:t>
            </w:r>
            <w:r w:rsidR="003C29EE">
              <w:rPr>
                <w:rFonts w:ascii="Traditional Arabic" w:hAnsi="Traditional Arabic" w:cs="Traditional Arabic" w:hint="cs"/>
                <w:sz w:val="28"/>
                <w:szCs w:val="28"/>
                <w:rtl/>
              </w:rPr>
              <w:t xml:space="preserve"> و</w:t>
            </w:r>
            <w:proofErr w:type="gramEnd"/>
            <w:r w:rsidR="003C29EE">
              <w:rPr>
                <w:rFonts w:ascii="Traditional Arabic" w:hAnsi="Traditional Arabic" w:cs="Traditional Arabic" w:hint="cs"/>
                <w:sz w:val="28"/>
                <w:szCs w:val="28"/>
                <w:rtl/>
              </w:rPr>
              <w:t xml:space="preserve"> </w:t>
            </w:r>
            <w:proofErr w:type="gramStart"/>
            <w:r w:rsidR="008E2C7C">
              <w:rPr>
                <w:rFonts w:ascii="Traditional Arabic" w:hAnsi="Traditional Arabic" w:cs="Traditional Arabic"/>
                <w:sz w:val="28"/>
                <w:szCs w:val="28"/>
              </w:rPr>
              <w:t>Cambridge</w:t>
            </w:r>
            <w:r w:rsidR="00467767">
              <w:rPr>
                <w:rFonts w:ascii="Traditional Arabic" w:hAnsi="Traditional Arabic" w:cs="Traditional Arabic"/>
                <w:sz w:val="28"/>
                <w:szCs w:val="28"/>
              </w:rPr>
              <w:t xml:space="preserve"> </w:t>
            </w:r>
            <w:r w:rsidR="00467767">
              <w:rPr>
                <w:rFonts w:ascii="Traditional Arabic" w:hAnsi="Traditional Arabic" w:cs="Traditional Arabic" w:hint="cs"/>
                <w:sz w:val="28"/>
                <w:szCs w:val="28"/>
                <w:rtl/>
              </w:rPr>
              <w:t xml:space="preserve"> لتحضيرات</w:t>
            </w:r>
            <w:proofErr w:type="gramEnd"/>
            <w:r w:rsidR="00467767">
              <w:rPr>
                <w:rFonts w:ascii="Traditional Arabic" w:hAnsi="Traditional Arabic" w:cs="Traditional Arabic" w:hint="cs"/>
                <w:sz w:val="28"/>
                <w:szCs w:val="28"/>
                <w:rtl/>
              </w:rPr>
              <w:t xml:space="preserve"> الآيلتز</w:t>
            </w:r>
          </w:p>
          <w:p w14:paraId="5B9E7CF8" w14:textId="0DE25F0F" w:rsidR="00467767" w:rsidRDefault="00AD1965" w:rsidP="00467767">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المراجعة النهائية </w:t>
            </w:r>
            <w:r w:rsidR="00AF1BF4">
              <w:rPr>
                <w:rFonts w:ascii="Traditional Arabic" w:hAnsi="Traditional Arabic" w:cs="Traditional Arabic" w:hint="cs"/>
                <w:sz w:val="28"/>
                <w:szCs w:val="28"/>
                <w:rtl/>
              </w:rPr>
              <w:t>للمنصة والموارد والمحتوى المقدم</w:t>
            </w:r>
          </w:p>
          <w:p w14:paraId="1213181F" w14:textId="45F85493" w:rsidR="00AF1BF4" w:rsidRDefault="00AF1BF4" w:rsidP="00AF1BF4">
            <w:pPr>
              <w:pStyle w:val="a3"/>
              <w:numPr>
                <w:ilvl w:val="0"/>
                <w:numId w:val="34"/>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إطلاق الدفعة الأولى </w:t>
            </w:r>
            <w:r w:rsidR="00C01FAF">
              <w:rPr>
                <w:rFonts w:ascii="Traditional Arabic" w:hAnsi="Traditional Arabic" w:cs="Traditional Arabic" w:hint="cs"/>
                <w:sz w:val="28"/>
                <w:szCs w:val="28"/>
                <w:rtl/>
              </w:rPr>
              <w:t xml:space="preserve">مدعومة بالكامل </w:t>
            </w:r>
          </w:p>
          <w:p w14:paraId="56ED4F78" w14:textId="58405F35" w:rsidR="00DF0BEB" w:rsidRPr="00726593" w:rsidRDefault="00BC5A44" w:rsidP="00BC5A44">
            <w:pPr>
              <w:bidi/>
              <w:spacing w:after="120"/>
              <w:rPr>
                <w:rFonts w:ascii="Traditional Arabic" w:hAnsi="Traditional Arabic" w:cs="Traditional Arabic"/>
                <w:sz w:val="28"/>
                <w:szCs w:val="28"/>
                <w:rtl/>
              </w:rPr>
            </w:pPr>
            <w:r w:rsidRPr="00BC5A44">
              <w:rPr>
                <w:rFonts w:ascii="Traditional Arabic" w:hAnsi="Traditional Arabic" w:cs="Traditional Arabic"/>
                <w:sz w:val="28"/>
                <w:szCs w:val="28"/>
                <w:rtl/>
              </w:rPr>
              <w:lastRenderedPageBreak/>
              <w:t>مراجعة وتطوير المنصة والدورة من خلال استطلاعات دورية، وتحليل أداء المستفيدين لمعرفة مدى تحقيقهم للأهداف أو مواجهتهم لأي تحديات، بهدف تحسين التجربة وتعزيز الفعالية</w:t>
            </w:r>
            <w:r w:rsidRPr="00BC5A44">
              <w:rPr>
                <w:rFonts w:ascii="Traditional Arabic" w:hAnsi="Traditional Arabic" w:cs="Traditional Arabic"/>
                <w:sz w:val="28"/>
                <w:szCs w:val="28"/>
              </w:rPr>
              <w:t>.</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مدة المبادرة</w:t>
            </w:r>
          </w:p>
        </w:tc>
        <w:tc>
          <w:tcPr>
            <w:tcW w:w="11507" w:type="dxa"/>
            <w:vAlign w:val="center"/>
          </w:tcPr>
          <w:p w14:paraId="26B47141" w14:textId="4D11140C" w:rsidR="00E1092F" w:rsidRPr="00726593" w:rsidRDefault="007018C6"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 شهور (وقت الإجازة المطولة تحديدا) ثم تغلق الدورة لل</w:t>
            </w:r>
            <w:r w:rsidR="00FE0485">
              <w:rPr>
                <w:rFonts w:ascii="Traditional Arabic" w:hAnsi="Traditional Arabic" w:cs="Traditional Arabic" w:hint="cs"/>
                <w:sz w:val="28"/>
                <w:szCs w:val="28"/>
                <w:rtl/>
              </w:rPr>
              <w:t>مراجعة والتطوير</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7741EF77" w14:textId="77777777" w:rsidR="00DF0BEB" w:rsidRDefault="00CD19CA" w:rsidP="00CD19CA">
            <w:pPr>
              <w:pStyle w:val="a3"/>
              <w:numPr>
                <w:ilvl w:val="0"/>
                <w:numId w:val="36"/>
              </w:numPr>
              <w:bidi/>
              <w:spacing w:after="120"/>
              <w:rPr>
                <w:rFonts w:ascii="Traditional Arabic" w:hAnsi="Traditional Arabic" w:cs="Traditional Arabic"/>
                <w:sz w:val="28"/>
                <w:szCs w:val="28"/>
              </w:rPr>
            </w:pPr>
            <w:r w:rsidRPr="00CD19CA">
              <w:rPr>
                <w:rFonts w:ascii="Traditional Arabic" w:hAnsi="Traditional Arabic" w:cs="Traditional Arabic" w:hint="cs"/>
                <w:sz w:val="28"/>
                <w:szCs w:val="28"/>
                <w:rtl/>
              </w:rPr>
              <w:t>ملفات متابعة للمستفيدين</w:t>
            </w:r>
          </w:p>
          <w:p w14:paraId="7436CB3B" w14:textId="77777777" w:rsidR="00CD19CA" w:rsidRDefault="00EA5189" w:rsidP="00CD19CA">
            <w:pPr>
              <w:pStyle w:val="a3"/>
              <w:numPr>
                <w:ilvl w:val="0"/>
                <w:numId w:val="36"/>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مجانية للطلاب</w:t>
            </w:r>
          </w:p>
          <w:p w14:paraId="38AABABF" w14:textId="474939B9" w:rsidR="00FA0274" w:rsidRPr="00CD19CA" w:rsidRDefault="00927DAD" w:rsidP="00FA0274">
            <w:pPr>
              <w:pStyle w:val="a3"/>
              <w:numPr>
                <w:ilvl w:val="0"/>
                <w:numId w:val="36"/>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ورشات عمل احترافية</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5F080CDF" w14:textId="28E356EB" w:rsidR="00DF0BEB" w:rsidRDefault="0022294A" w:rsidP="00154335">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فر</w:t>
            </w:r>
            <w:r w:rsidR="00AE1FFD">
              <w:rPr>
                <w:rFonts w:ascii="Traditional Arabic" w:hAnsi="Traditional Arabic" w:cs="Traditional Arabic" w:hint="cs"/>
                <w:sz w:val="28"/>
                <w:szCs w:val="28"/>
                <w:rtl/>
              </w:rPr>
              <w:t>ق</w:t>
            </w:r>
            <w:r>
              <w:rPr>
                <w:rFonts w:ascii="Traditional Arabic" w:hAnsi="Traditional Arabic" w:cs="Traditional Arabic" w:hint="cs"/>
                <w:sz w:val="28"/>
                <w:szCs w:val="28"/>
                <w:rtl/>
              </w:rPr>
              <w:t xml:space="preserve"> عمل</w:t>
            </w:r>
          </w:p>
          <w:p w14:paraId="7C4D6BCF" w14:textId="77777777" w:rsidR="003A44F2" w:rsidRDefault="00154335" w:rsidP="003A44F2">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شراكات مع الجهات الرسم</w:t>
            </w:r>
            <w:r w:rsidR="003A44F2">
              <w:rPr>
                <w:rFonts w:ascii="Traditional Arabic" w:hAnsi="Traditional Arabic" w:cs="Traditional Arabic" w:hint="cs"/>
                <w:sz w:val="28"/>
                <w:szCs w:val="28"/>
                <w:rtl/>
              </w:rPr>
              <w:t>ية التي تعنى بالآيلتز</w:t>
            </w:r>
          </w:p>
          <w:p w14:paraId="49E06C43" w14:textId="77777777" w:rsidR="003A44F2" w:rsidRDefault="003A44F2" w:rsidP="003A44F2">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وجود مختبرين </w:t>
            </w:r>
            <w:r w:rsidR="00707B6B">
              <w:rPr>
                <w:rFonts w:ascii="Traditional Arabic" w:hAnsi="Traditional Arabic" w:cs="Traditional Arabic" w:hint="cs"/>
                <w:sz w:val="28"/>
                <w:szCs w:val="28"/>
                <w:rtl/>
              </w:rPr>
              <w:t xml:space="preserve">ومصححين </w:t>
            </w:r>
            <w:r>
              <w:rPr>
                <w:rFonts w:ascii="Traditional Arabic" w:hAnsi="Traditional Arabic" w:cs="Traditional Arabic" w:hint="cs"/>
                <w:sz w:val="28"/>
                <w:szCs w:val="28"/>
                <w:rtl/>
              </w:rPr>
              <w:t>سابقين للآيلتز</w:t>
            </w:r>
          </w:p>
          <w:p w14:paraId="057A30B1" w14:textId="77777777" w:rsidR="00CC268A" w:rsidRDefault="00A71D91" w:rsidP="00CC268A">
            <w:pPr>
              <w:pStyle w:val="a3"/>
              <w:numPr>
                <w:ilvl w:val="0"/>
                <w:numId w:val="37"/>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الدعم المالي</w:t>
            </w:r>
          </w:p>
          <w:p w14:paraId="54A4A92C" w14:textId="00976F34" w:rsidR="00656941" w:rsidRPr="003A44F2" w:rsidRDefault="00656941" w:rsidP="00656941">
            <w:pPr>
              <w:pStyle w:val="a3"/>
              <w:numPr>
                <w:ilvl w:val="0"/>
                <w:numId w:val="37"/>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منصة للمؤسسة</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2FEA6332" w14:textId="5D441BB3"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فريق الإدارة والتخطيط الاستراتيجي</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مسؤول عن وضع الرؤية والاستراتيجية العامة للمبادرة، وضمان تنفيذها بكفاءة وفق أعلى المعايير</w:t>
            </w:r>
            <w:r w:rsidRPr="009F4ED2">
              <w:rPr>
                <w:rFonts w:ascii="Traditional Arabic" w:hAnsi="Traditional Arabic" w:cs="Traditional Arabic"/>
                <w:sz w:val="28"/>
                <w:szCs w:val="28"/>
                <w:lang w:val="en-GB"/>
              </w:rPr>
              <w:t>.</w:t>
            </w:r>
          </w:p>
          <w:p w14:paraId="4DEC36E0" w14:textId="18E77B92"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المدربون والمختبرون المعتمدون</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خبراء في اختبار الآيلتز، يقدمون شروحات تفصيلية، جلسات محادثة تحاكي الاختبار، وتصحيحات متخصصة في الكتابة</w:t>
            </w:r>
            <w:r w:rsidRPr="009F4ED2">
              <w:rPr>
                <w:rFonts w:ascii="Traditional Arabic" w:hAnsi="Traditional Arabic" w:cs="Traditional Arabic"/>
                <w:sz w:val="28"/>
                <w:szCs w:val="28"/>
                <w:lang w:val="en-GB"/>
              </w:rPr>
              <w:t>.</w:t>
            </w:r>
          </w:p>
          <w:p w14:paraId="7A0214AD" w14:textId="05158050"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فريق المحتوى والتطوير التقني</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يشرف على تصميم المنصة، إعداد المواد التعليمية، وتحديث الموارد لضمان تجربة تعليمية متكاملة</w:t>
            </w:r>
            <w:r w:rsidRPr="009F4ED2">
              <w:rPr>
                <w:rFonts w:ascii="Traditional Arabic" w:hAnsi="Traditional Arabic" w:cs="Traditional Arabic"/>
                <w:sz w:val="28"/>
                <w:szCs w:val="28"/>
                <w:lang w:val="en-GB"/>
              </w:rPr>
              <w:t>.</w:t>
            </w:r>
          </w:p>
          <w:p w14:paraId="3CE020DE" w14:textId="24E824ED" w:rsidR="009F4ED2" w:rsidRPr="009F4ED2" w:rsidRDefault="009F4ED2" w:rsidP="009F4ED2">
            <w:pPr>
              <w:pStyle w:val="a3"/>
              <w:numPr>
                <w:ilvl w:val="0"/>
                <w:numId w:val="39"/>
              </w:numPr>
              <w:bidi/>
              <w:spacing w:after="120"/>
              <w:rPr>
                <w:rFonts w:ascii="Traditional Arabic" w:hAnsi="Traditional Arabic" w:cs="Traditional Arabic"/>
                <w:sz w:val="28"/>
                <w:szCs w:val="28"/>
                <w:lang w:val="en-GB"/>
              </w:rPr>
            </w:pPr>
            <w:r w:rsidRPr="009F4ED2">
              <w:rPr>
                <w:rFonts w:ascii="Traditional Arabic" w:hAnsi="Traditional Arabic" w:cs="Traditional Arabic"/>
                <w:b/>
                <w:bCs/>
                <w:sz w:val="28"/>
                <w:szCs w:val="28"/>
                <w:rtl/>
                <w:lang w:val="en-GB"/>
              </w:rPr>
              <w:t>فريق الدعم والإرشاد</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يتولى متابعة تقدم المستفيدين، تقديم الحلول الفعالة لأي تحديات تواجههم، وضمان حصولهم على التوجيه المناسب لتحقيق أهدافهم</w:t>
            </w:r>
            <w:r w:rsidRPr="009F4ED2">
              <w:rPr>
                <w:rFonts w:ascii="Traditional Arabic" w:hAnsi="Traditional Arabic" w:cs="Traditional Arabic"/>
                <w:sz w:val="28"/>
                <w:szCs w:val="28"/>
                <w:lang w:val="en-GB"/>
              </w:rPr>
              <w:t>.</w:t>
            </w:r>
          </w:p>
          <w:p w14:paraId="340525A2" w14:textId="0F3B5BBE" w:rsidR="00DF0BEB" w:rsidRPr="009F4ED2" w:rsidRDefault="009F4ED2" w:rsidP="009F4ED2">
            <w:pPr>
              <w:pStyle w:val="a3"/>
              <w:numPr>
                <w:ilvl w:val="0"/>
                <w:numId w:val="39"/>
              </w:numPr>
              <w:bidi/>
              <w:spacing w:after="120"/>
              <w:rPr>
                <w:rFonts w:ascii="Traditional Arabic" w:hAnsi="Traditional Arabic" w:cs="Traditional Arabic"/>
                <w:sz w:val="28"/>
                <w:szCs w:val="28"/>
                <w:rtl/>
                <w:lang w:val="en-GB"/>
              </w:rPr>
            </w:pPr>
            <w:r w:rsidRPr="009F4ED2">
              <w:rPr>
                <w:rFonts w:ascii="Traditional Arabic" w:hAnsi="Traditional Arabic" w:cs="Traditional Arabic"/>
                <w:b/>
                <w:bCs/>
                <w:sz w:val="28"/>
                <w:szCs w:val="28"/>
                <w:rtl/>
                <w:lang w:val="en-GB"/>
              </w:rPr>
              <w:t>فريق التسويق والعلاقات الاستراتيجية</w:t>
            </w:r>
            <w:r w:rsidRPr="009F4ED2">
              <w:rPr>
                <w:rFonts w:ascii="Traditional Arabic" w:hAnsi="Traditional Arabic" w:cs="Traditional Arabic"/>
                <w:b/>
                <w:bCs/>
                <w:sz w:val="28"/>
                <w:szCs w:val="28"/>
                <w:lang w:val="en-GB"/>
              </w:rPr>
              <w:t>:</w:t>
            </w:r>
            <w:r w:rsidRPr="009F4ED2">
              <w:rPr>
                <w:rFonts w:ascii="Traditional Arabic" w:hAnsi="Traditional Arabic" w:cs="Traditional Arabic"/>
                <w:sz w:val="28"/>
                <w:szCs w:val="28"/>
                <w:lang w:val="en-GB"/>
              </w:rPr>
              <w:t xml:space="preserve"> </w:t>
            </w:r>
            <w:r w:rsidRPr="009F4ED2">
              <w:rPr>
                <w:rFonts w:ascii="Traditional Arabic" w:hAnsi="Traditional Arabic" w:cs="Traditional Arabic"/>
                <w:sz w:val="28"/>
                <w:szCs w:val="28"/>
                <w:rtl/>
                <w:lang w:val="en-GB"/>
              </w:rPr>
              <w:t>يعمل على تعزيز انتشار المبادرة، بناء شراكات فعالة مع الجهات الداعمة، واستقطاب المستفيدين المستهدفين</w:t>
            </w:r>
            <w:r w:rsidRPr="009F4ED2">
              <w:rPr>
                <w:rFonts w:ascii="Traditional Arabic" w:hAnsi="Traditional Arabic" w:cs="Traditional Arabic"/>
                <w:sz w:val="28"/>
                <w:szCs w:val="28"/>
                <w:lang w:val="en-GB"/>
              </w:rPr>
              <w:t>.</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tbl>
            <w:tblPr>
              <w:tblW w:w="3840" w:type="dxa"/>
              <w:tblLook w:val="04A0" w:firstRow="1" w:lastRow="0" w:firstColumn="1" w:lastColumn="0" w:noHBand="0" w:noVBand="1"/>
            </w:tblPr>
            <w:tblGrid>
              <w:gridCol w:w="1186"/>
              <w:gridCol w:w="947"/>
              <w:gridCol w:w="943"/>
              <w:gridCol w:w="950"/>
            </w:tblGrid>
            <w:tr w:rsidR="009446C2" w14:paraId="5A110020" w14:textId="77777777" w:rsidTr="009446C2">
              <w:trPr>
                <w:trHeight w:val="90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838" w14:textId="77777777" w:rsidR="009446C2" w:rsidRDefault="009446C2" w:rsidP="009446C2">
                  <w:pPr>
                    <w:bidi/>
                    <w:jc w:val="center"/>
                    <w:rPr>
                      <w:rFonts w:ascii="Calibri" w:hAnsi="Calibri" w:cs="Calibri"/>
                      <w:b/>
                      <w:bCs/>
                      <w:color w:val="000000"/>
                      <w:sz w:val="22"/>
                      <w:szCs w:val="22"/>
                    </w:rPr>
                  </w:pPr>
                  <w:r>
                    <w:rPr>
                      <w:rFonts w:ascii="Calibri" w:hAnsi="Calibri" w:cs="Calibri"/>
                      <w:b/>
                      <w:bCs/>
                      <w:color w:val="000000"/>
                      <w:sz w:val="22"/>
                      <w:szCs w:val="22"/>
                      <w:rtl/>
                    </w:rPr>
                    <w:t>البند</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173E3761" w14:textId="77777777" w:rsidR="009446C2" w:rsidRDefault="009446C2" w:rsidP="009446C2">
                  <w:pPr>
                    <w:bidi/>
                    <w:jc w:val="center"/>
                    <w:rPr>
                      <w:rFonts w:ascii="Calibri" w:hAnsi="Calibri" w:cs="Calibri"/>
                      <w:b/>
                      <w:bCs/>
                      <w:color w:val="000000"/>
                      <w:sz w:val="22"/>
                      <w:szCs w:val="22"/>
                      <w:rtl/>
                    </w:rPr>
                  </w:pPr>
                  <w:r>
                    <w:rPr>
                      <w:rFonts w:ascii="Calibri" w:hAnsi="Calibri" w:cs="Calibri"/>
                      <w:b/>
                      <w:bCs/>
                      <w:color w:val="000000"/>
                      <w:sz w:val="22"/>
                      <w:szCs w:val="22"/>
                      <w:rtl/>
                    </w:rPr>
                    <w:t>تكلفة الوحدة (ريال)</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48DF419B" w14:textId="77777777" w:rsidR="009446C2" w:rsidRDefault="009446C2" w:rsidP="009446C2">
                  <w:pPr>
                    <w:bidi/>
                    <w:jc w:val="center"/>
                    <w:rPr>
                      <w:rFonts w:ascii="Calibri" w:hAnsi="Calibri" w:cs="Calibri"/>
                      <w:b/>
                      <w:bCs/>
                      <w:color w:val="000000"/>
                      <w:sz w:val="22"/>
                      <w:szCs w:val="22"/>
                      <w:rtl/>
                    </w:rPr>
                  </w:pPr>
                  <w:r>
                    <w:rPr>
                      <w:rFonts w:ascii="Calibri" w:hAnsi="Calibri" w:cs="Calibri"/>
                      <w:b/>
                      <w:bCs/>
                      <w:color w:val="000000"/>
                      <w:sz w:val="22"/>
                      <w:szCs w:val="22"/>
                      <w:rtl/>
                    </w:rPr>
                    <w:t>عدد الوحدة</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37E4A815" w14:textId="77777777" w:rsidR="009446C2" w:rsidRDefault="009446C2" w:rsidP="009446C2">
                  <w:pPr>
                    <w:bidi/>
                    <w:jc w:val="center"/>
                    <w:rPr>
                      <w:rFonts w:ascii="Calibri" w:hAnsi="Calibri" w:cs="Calibri"/>
                      <w:b/>
                      <w:bCs/>
                      <w:color w:val="000000"/>
                      <w:sz w:val="22"/>
                      <w:szCs w:val="22"/>
                      <w:rtl/>
                    </w:rPr>
                  </w:pPr>
                  <w:r>
                    <w:rPr>
                      <w:rFonts w:ascii="Calibri" w:hAnsi="Calibri" w:cs="Calibri"/>
                      <w:b/>
                      <w:bCs/>
                      <w:color w:val="000000"/>
                      <w:sz w:val="22"/>
                      <w:szCs w:val="22"/>
                      <w:rtl/>
                    </w:rPr>
                    <w:t>التكلفة الإجمالية (ريال)</w:t>
                  </w:r>
                </w:p>
              </w:tc>
            </w:tr>
            <w:tr w:rsidR="009446C2" w14:paraId="15066258" w14:textId="77777777" w:rsidTr="009446C2">
              <w:trPr>
                <w:trHeight w:val="1500"/>
              </w:trPr>
              <w:tc>
                <w:tcPr>
                  <w:tcW w:w="1000" w:type="dxa"/>
                  <w:tcBorders>
                    <w:top w:val="nil"/>
                    <w:left w:val="nil"/>
                    <w:bottom w:val="nil"/>
                    <w:right w:val="nil"/>
                  </w:tcBorders>
                  <w:shd w:val="clear" w:color="auto" w:fill="auto"/>
                  <w:vAlign w:val="center"/>
                  <w:hideMark/>
                </w:tcPr>
                <w:p w14:paraId="593EA4F0" w14:textId="77777777" w:rsidR="009446C2" w:rsidRDefault="009446C2" w:rsidP="009446C2">
                  <w:pPr>
                    <w:bidi/>
                    <w:jc w:val="center"/>
                    <w:rPr>
                      <w:rFonts w:ascii="Calibri" w:hAnsi="Calibri" w:cs="Calibri"/>
                      <w:color w:val="000000"/>
                      <w:sz w:val="22"/>
                      <w:szCs w:val="22"/>
                      <w:rtl/>
                    </w:rPr>
                  </w:pPr>
                  <w:r>
                    <w:rPr>
                      <w:rFonts w:ascii="Calibri" w:hAnsi="Calibri" w:cs="Calibri"/>
                      <w:color w:val="000000"/>
                      <w:sz w:val="22"/>
                      <w:szCs w:val="22"/>
                      <w:rtl/>
                    </w:rPr>
                    <w:lastRenderedPageBreak/>
                    <w:t>تطوير المنصة التعليمية (مرة واحدة)</w:t>
                  </w:r>
                </w:p>
              </w:tc>
              <w:tc>
                <w:tcPr>
                  <w:tcW w:w="947" w:type="dxa"/>
                  <w:tcBorders>
                    <w:top w:val="nil"/>
                    <w:left w:val="nil"/>
                    <w:bottom w:val="nil"/>
                    <w:right w:val="nil"/>
                  </w:tcBorders>
                  <w:shd w:val="clear" w:color="auto" w:fill="auto"/>
                  <w:vAlign w:val="center"/>
                  <w:hideMark/>
                </w:tcPr>
                <w:p w14:paraId="534A78CF"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10000</w:t>
                  </w:r>
                </w:p>
              </w:tc>
              <w:tc>
                <w:tcPr>
                  <w:tcW w:w="943" w:type="dxa"/>
                  <w:tcBorders>
                    <w:top w:val="nil"/>
                    <w:left w:val="nil"/>
                    <w:bottom w:val="nil"/>
                    <w:right w:val="nil"/>
                  </w:tcBorders>
                  <w:shd w:val="clear" w:color="auto" w:fill="auto"/>
                  <w:vAlign w:val="center"/>
                  <w:hideMark/>
                </w:tcPr>
                <w:p w14:paraId="6B096D12"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63AA3D81"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10000</w:t>
                  </w:r>
                </w:p>
              </w:tc>
            </w:tr>
            <w:tr w:rsidR="009446C2" w14:paraId="75B4735B" w14:textId="77777777" w:rsidTr="009446C2">
              <w:trPr>
                <w:trHeight w:val="1200"/>
              </w:trPr>
              <w:tc>
                <w:tcPr>
                  <w:tcW w:w="1000" w:type="dxa"/>
                  <w:tcBorders>
                    <w:top w:val="nil"/>
                    <w:left w:val="nil"/>
                    <w:bottom w:val="nil"/>
                    <w:right w:val="nil"/>
                  </w:tcBorders>
                  <w:shd w:val="clear" w:color="auto" w:fill="auto"/>
                  <w:vAlign w:val="center"/>
                  <w:hideMark/>
                </w:tcPr>
                <w:p w14:paraId="30F793B3"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تصحيح المقالات (لكل مستفيد)</w:t>
                  </w:r>
                </w:p>
              </w:tc>
              <w:tc>
                <w:tcPr>
                  <w:tcW w:w="947" w:type="dxa"/>
                  <w:tcBorders>
                    <w:top w:val="nil"/>
                    <w:left w:val="nil"/>
                    <w:bottom w:val="nil"/>
                    <w:right w:val="nil"/>
                  </w:tcBorders>
                  <w:shd w:val="clear" w:color="auto" w:fill="auto"/>
                  <w:vAlign w:val="center"/>
                  <w:hideMark/>
                </w:tcPr>
                <w:p w14:paraId="24EA09AE"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56.25</w:t>
                  </w:r>
                </w:p>
              </w:tc>
              <w:tc>
                <w:tcPr>
                  <w:tcW w:w="943" w:type="dxa"/>
                  <w:tcBorders>
                    <w:top w:val="nil"/>
                    <w:left w:val="nil"/>
                    <w:bottom w:val="nil"/>
                    <w:right w:val="nil"/>
                  </w:tcBorders>
                  <w:shd w:val="clear" w:color="auto" w:fill="auto"/>
                  <w:vAlign w:val="center"/>
                  <w:hideMark/>
                </w:tcPr>
                <w:p w14:paraId="41820EE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2000</w:t>
                  </w:r>
                </w:p>
              </w:tc>
              <w:tc>
                <w:tcPr>
                  <w:tcW w:w="950" w:type="dxa"/>
                  <w:tcBorders>
                    <w:top w:val="nil"/>
                    <w:left w:val="nil"/>
                    <w:bottom w:val="nil"/>
                    <w:right w:val="nil"/>
                  </w:tcBorders>
                  <w:shd w:val="clear" w:color="auto" w:fill="auto"/>
                  <w:vAlign w:val="center"/>
                  <w:hideMark/>
                </w:tcPr>
                <w:p w14:paraId="3582CB0D"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112500</w:t>
                  </w:r>
                </w:p>
              </w:tc>
            </w:tr>
            <w:tr w:rsidR="009446C2" w14:paraId="0224CEBE" w14:textId="77777777" w:rsidTr="009446C2">
              <w:trPr>
                <w:trHeight w:val="1500"/>
              </w:trPr>
              <w:tc>
                <w:tcPr>
                  <w:tcW w:w="1000" w:type="dxa"/>
                  <w:tcBorders>
                    <w:top w:val="nil"/>
                    <w:left w:val="nil"/>
                    <w:bottom w:val="nil"/>
                    <w:right w:val="nil"/>
                  </w:tcBorders>
                  <w:shd w:val="clear" w:color="auto" w:fill="auto"/>
                  <w:vAlign w:val="center"/>
                  <w:hideMark/>
                </w:tcPr>
                <w:p w14:paraId="26BA6EC2"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جلسات المحادثة الفردية (لكل مستفيد)</w:t>
                  </w:r>
                </w:p>
              </w:tc>
              <w:tc>
                <w:tcPr>
                  <w:tcW w:w="947" w:type="dxa"/>
                  <w:tcBorders>
                    <w:top w:val="nil"/>
                    <w:left w:val="nil"/>
                    <w:bottom w:val="nil"/>
                    <w:right w:val="nil"/>
                  </w:tcBorders>
                  <w:shd w:val="clear" w:color="auto" w:fill="auto"/>
                  <w:vAlign w:val="center"/>
                  <w:hideMark/>
                </w:tcPr>
                <w:p w14:paraId="5937D653"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131.25</w:t>
                  </w:r>
                </w:p>
              </w:tc>
              <w:tc>
                <w:tcPr>
                  <w:tcW w:w="943" w:type="dxa"/>
                  <w:tcBorders>
                    <w:top w:val="nil"/>
                    <w:left w:val="nil"/>
                    <w:bottom w:val="nil"/>
                    <w:right w:val="nil"/>
                  </w:tcBorders>
                  <w:shd w:val="clear" w:color="auto" w:fill="auto"/>
                  <w:vAlign w:val="center"/>
                  <w:hideMark/>
                </w:tcPr>
                <w:p w14:paraId="4E2623CA"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400</w:t>
                  </w:r>
                </w:p>
              </w:tc>
              <w:tc>
                <w:tcPr>
                  <w:tcW w:w="950" w:type="dxa"/>
                  <w:tcBorders>
                    <w:top w:val="nil"/>
                    <w:left w:val="nil"/>
                    <w:bottom w:val="nil"/>
                    <w:right w:val="nil"/>
                  </w:tcBorders>
                  <w:shd w:val="clear" w:color="auto" w:fill="auto"/>
                  <w:vAlign w:val="center"/>
                  <w:hideMark/>
                </w:tcPr>
                <w:p w14:paraId="2837DCF8"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52500</w:t>
                  </w:r>
                </w:p>
              </w:tc>
            </w:tr>
            <w:tr w:rsidR="009446C2" w14:paraId="32AECE39" w14:textId="77777777" w:rsidTr="009446C2">
              <w:trPr>
                <w:trHeight w:val="1200"/>
              </w:trPr>
              <w:tc>
                <w:tcPr>
                  <w:tcW w:w="1000" w:type="dxa"/>
                  <w:tcBorders>
                    <w:top w:val="nil"/>
                    <w:left w:val="nil"/>
                    <w:bottom w:val="nil"/>
                    <w:right w:val="nil"/>
                  </w:tcBorders>
                  <w:shd w:val="clear" w:color="auto" w:fill="auto"/>
                  <w:vAlign w:val="center"/>
                  <w:hideMark/>
                </w:tcPr>
                <w:p w14:paraId="591C0EC9"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 xml:space="preserve">تراخيص </w:t>
                  </w:r>
                  <w:r>
                    <w:rPr>
                      <w:rFonts w:ascii="Calibri" w:hAnsi="Calibri" w:cs="Calibri"/>
                      <w:color w:val="000000"/>
                      <w:sz w:val="22"/>
                      <w:szCs w:val="22"/>
                    </w:rPr>
                    <w:t>Oxford</w:t>
                  </w:r>
                  <w:r>
                    <w:rPr>
                      <w:rFonts w:ascii="Calibri" w:hAnsi="Calibri" w:cs="Calibri"/>
                      <w:color w:val="000000"/>
                      <w:sz w:val="22"/>
                      <w:szCs w:val="22"/>
                      <w:rtl/>
                    </w:rPr>
                    <w:t xml:space="preserve"> </w:t>
                  </w:r>
                  <w:proofErr w:type="gramStart"/>
                  <w:r>
                    <w:rPr>
                      <w:rFonts w:ascii="Calibri" w:hAnsi="Calibri" w:cs="Calibri"/>
                      <w:color w:val="000000"/>
                      <w:sz w:val="22"/>
                      <w:szCs w:val="22"/>
                      <w:rtl/>
                    </w:rPr>
                    <w:t xml:space="preserve">و </w:t>
                  </w:r>
                  <w:r>
                    <w:rPr>
                      <w:rFonts w:ascii="Calibri" w:hAnsi="Calibri" w:cs="Calibri"/>
                      <w:color w:val="000000"/>
                      <w:sz w:val="22"/>
                      <w:szCs w:val="22"/>
                    </w:rPr>
                    <w:t>Cambridge</w:t>
                  </w:r>
                  <w:proofErr w:type="gramEnd"/>
                  <w:r>
                    <w:rPr>
                      <w:rFonts w:ascii="Calibri" w:hAnsi="Calibri" w:cs="Calibri"/>
                      <w:color w:val="000000"/>
                      <w:sz w:val="22"/>
                      <w:szCs w:val="22"/>
                      <w:rtl/>
                    </w:rPr>
                    <w:t xml:space="preserve"> (سنوياً)</w:t>
                  </w:r>
                </w:p>
              </w:tc>
              <w:tc>
                <w:tcPr>
                  <w:tcW w:w="947" w:type="dxa"/>
                  <w:tcBorders>
                    <w:top w:val="nil"/>
                    <w:left w:val="nil"/>
                    <w:bottom w:val="nil"/>
                    <w:right w:val="nil"/>
                  </w:tcBorders>
                  <w:shd w:val="clear" w:color="auto" w:fill="auto"/>
                  <w:vAlign w:val="center"/>
                  <w:hideMark/>
                </w:tcPr>
                <w:p w14:paraId="247024F7"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4000</w:t>
                  </w:r>
                </w:p>
              </w:tc>
              <w:tc>
                <w:tcPr>
                  <w:tcW w:w="943" w:type="dxa"/>
                  <w:tcBorders>
                    <w:top w:val="nil"/>
                    <w:left w:val="nil"/>
                    <w:bottom w:val="nil"/>
                    <w:right w:val="nil"/>
                  </w:tcBorders>
                  <w:shd w:val="clear" w:color="auto" w:fill="auto"/>
                  <w:vAlign w:val="center"/>
                  <w:hideMark/>
                </w:tcPr>
                <w:p w14:paraId="7D46F071"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258321A7"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4000</w:t>
                  </w:r>
                </w:p>
              </w:tc>
            </w:tr>
            <w:tr w:rsidR="009446C2" w14:paraId="010F9756" w14:textId="77777777" w:rsidTr="009446C2">
              <w:trPr>
                <w:trHeight w:val="900"/>
              </w:trPr>
              <w:tc>
                <w:tcPr>
                  <w:tcW w:w="1000" w:type="dxa"/>
                  <w:tcBorders>
                    <w:top w:val="nil"/>
                    <w:left w:val="nil"/>
                    <w:bottom w:val="nil"/>
                    <w:right w:val="nil"/>
                  </w:tcBorders>
                  <w:shd w:val="clear" w:color="auto" w:fill="auto"/>
                  <w:vAlign w:val="center"/>
                  <w:hideMark/>
                </w:tcPr>
                <w:p w14:paraId="772A3047" w14:textId="63298F0F"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ورش عمل عبر زووم (10 ورش)</w:t>
                  </w:r>
                </w:p>
              </w:tc>
              <w:tc>
                <w:tcPr>
                  <w:tcW w:w="947" w:type="dxa"/>
                  <w:tcBorders>
                    <w:top w:val="nil"/>
                    <w:left w:val="nil"/>
                    <w:bottom w:val="nil"/>
                    <w:right w:val="nil"/>
                  </w:tcBorders>
                  <w:shd w:val="clear" w:color="auto" w:fill="auto"/>
                  <w:vAlign w:val="center"/>
                  <w:hideMark/>
                </w:tcPr>
                <w:p w14:paraId="288B1040"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375</w:t>
                  </w:r>
                </w:p>
              </w:tc>
              <w:tc>
                <w:tcPr>
                  <w:tcW w:w="943" w:type="dxa"/>
                  <w:tcBorders>
                    <w:top w:val="nil"/>
                    <w:left w:val="nil"/>
                    <w:bottom w:val="nil"/>
                    <w:right w:val="nil"/>
                  </w:tcBorders>
                  <w:shd w:val="clear" w:color="auto" w:fill="auto"/>
                  <w:vAlign w:val="center"/>
                  <w:hideMark/>
                </w:tcPr>
                <w:p w14:paraId="79FB35D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17</w:t>
                  </w:r>
                </w:p>
              </w:tc>
              <w:tc>
                <w:tcPr>
                  <w:tcW w:w="950" w:type="dxa"/>
                  <w:tcBorders>
                    <w:top w:val="nil"/>
                    <w:left w:val="nil"/>
                    <w:bottom w:val="nil"/>
                    <w:right w:val="nil"/>
                  </w:tcBorders>
                  <w:shd w:val="clear" w:color="auto" w:fill="auto"/>
                  <w:vAlign w:val="center"/>
                  <w:hideMark/>
                </w:tcPr>
                <w:p w14:paraId="354DB46D"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6375</w:t>
                  </w:r>
                </w:p>
              </w:tc>
            </w:tr>
            <w:tr w:rsidR="009446C2" w14:paraId="0C08941A" w14:textId="77777777" w:rsidTr="009446C2">
              <w:trPr>
                <w:trHeight w:val="900"/>
              </w:trPr>
              <w:tc>
                <w:tcPr>
                  <w:tcW w:w="1000" w:type="dxa"/>
                  <w:tcBorders>
                    <w:top w:val="nil"/>
                    <w:left w:val="nil"/>
                    <w:bottom w:val="nil"/>
                    <w:right w:val="nil"/>
                  </w:tcBorders>
                  <w:shd w:val="clear" w:color="auto" w:fill="auto"/>
                  <w:vAlign w:val="center"/>
                  <w:hideMark/>
                </w:tcPr>
                <w:p w14:paraId="4E2D7AA2" w14:textId="32683DB2"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التسويق الرقمي للمبادرة</w:t>
                  </w:r>
                </w:p>
              </w:tc>
              <w:tc>
                <w:tcPr>
                  <w:tcW w:w="947" w:type="dxa"/>
                  <w:tcBorders>
                    <w:top w:val="nil"/>
                    <w:left w:val="nil"/>
                    <w:bottom w:val="nil"/>
                    <w:right w:val="nil"/>
                  </w:tcBorders>
                  <w:shd w:val="clear" w:color="auto" w:fill="auto"/>
                  <w:vAlign w:val="center"/>
                  <w:hideMark/>
                </w:tcPr>
                <w:p w14:paraId="41C68221"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9375</w:t>
                  </w:r>
                </w:p>
              </w:tc>
              <w:tc>
                <w:tcPr>
                  <w:tcW w:w="943" w:type="dxa"/>
                  <w:tcBorders>
                    <w:top w:val="nil"/>
                    <w:left w:val="nil"/>
                    <w:bottom w:val="nil"/>
                    <w:right w:val="nil"/>
                  </w:tcBorders>
                  <w:shd w:val="clear" w:color="auto" w:fill="auto"/>
                  <w:vAlign w:val="center"/>
                  <w:hideMark/>
                </w:tcPr>
                <w:p w14:paraId="777AF2CB"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42C1488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9375</w:t>
                  </w:r>
                </w:p>
              </w:tc>
            </w:tr>
            <w:tr w:rsidR="009446C2" w14:paraId="02468155" w14:textId="77777777" w:rsidTr="009446C2">
              <w:trPr>
                <w:trHeight w:val="900"/>
              </w:trPr>
              <w:tc>
                <w:tcPr>
                  <w:tcW w:w="1000" w:type="dxa"/>
                  <w:tcBorders>
                    <w:top w:val="nil"/>
                    <w:left w:val="nil"/>
                    <w:bottom w:val="nil"/>
                    <w:right w:val="nil"/>
                  </w:tcBorders>
                  <w:shd w:val="clear" w:color="auto" w:fill="auto"/>
                  <w:vAlign w:val="center"/>
                  <w:hideMark/>
                </w:tcPr>
                <w:p w14:paraId="4026653D"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t>الدعم الفني والصيانة (سنوياً)</w:t>
                  </w:r>
                </w:p>
              </w:tc>
              <w:tc>
                <w:tcPr>
                  <w:tcW w:w="947" w:type="dxa"/>
                  <w:tcBorders>
                    <w:top w:val="nil"/>
                    <w:left w:val="nil"/>
                    <w:bottom w:val="nil"/>
                    <w:right w:val="nil"/>
                  </w:tcBorders>
                  <w:shd w:val="clear" w:color="auto" w:fill="auto"/>
                  <w:vAlign w:val="center"/>
                  <w:hideMark/>
                </w:tcPr>
                <w:p w14:paraId="1C06AD0E"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5625</w:t>
                  </w:r>
                </w:p>
              </w:tc>
              <w:tc>
                <w:tcPr>
                  <w:tcW w:w="943" w:type="dxa"/>
                  <w:tcBorders>
                    <w:top w:val="nil"/>
                    <w:left w:val="nil"/>
                    <w:bottom w:val="nil"/>
                    <w:right w:val="nil"/>
                  </w:tcBorders>
                  <w:shd w:val="clear" w:color="auto" w:fill="auto"/>
                  <w:vAlign w:val="center"/>
                  <w:hideMark/>
                </w:tcPr>
                <w:p w14:paraId="4729A809"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nil"/>
                    <w:right w:val="nil"/>
                  </w:tcBorders>
                  <w:shd w:val="clear" w:color="auto" w:fill="auto"/>
                  <w:vAlign w:val="center"/>
                  <w:hideMark/>
                </w:tcPr>
                <w:p w14:paraId="242032B8"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5625</w:t>
                  </w:r>
                </w:p>
              </w:tc>
            </w:tr>
            <w:tr w:rsidR="009446C2" w14:paraId="4DE8791D" w14:textId="77777777" w:rsidTr="009446C2">
              <w:trPr>
                <w:trHeight w:val="1500"/>
              </w:trPr>
              <w:tc>
                <w:tcPr>
                  <w:tcW w:w="1000" w:type="dxa"/>
                  <w:tcBorders>
                    <w:top w:val="nil"/>
                    <w:left w:val="nil"/>
                    <w:bottom w:val="nil"/>
                    <w:right w:val="nil"/>
                  </w:tcBorders>
                  <w:shd w:val="clear" w:color="auto" w:fill="auto"/>
                  <w:vAlign w:val="center"/>
                  <w:hideMark/>
                </w:tcPr>
                <w:p w14:paraId="65DC4E1A" w14:textId="77777777" w:rsidR="009446C2" w:rsidRDefault="009446C2" w:rsidP="009446C2">
                  <w:pPr>
                    <w:bidi/>
                    <w:jc w:val="center"/>
                    <w:rPr>
                      <w:rFonts w:ascii="Calibri" w:hAnsi="Calibri" w:cs="Calibri"/>
                      <w:color w:val="000000"/>
                      <w:sz w:val="22"/>
                      <w:szCs w:val="22"/>
                    </w:rPr>
                  </w:pPr>
                  <w:r>
                    <w:rPr>
                      <w:rFonts w:ascii="Calibri" w:hAnsi="Calibri" w:cs="Calibri"/>
                      <w:color w:val="000000"/>
                      <w:sz w:val="22"/>
                      <w:szCs w:val="22"/>
                      <w:rtl/>
                    </w:rPr>
                    <w:lastRenderedPageBreak/>
                    <w:t>إعداد وتصميم المحتوى التعليمي على المنصة</w:t>
                  </w:r>
                </w:p>
              </w:tc>
              <w:tc>
                <w:tcPr>
                  <w:tcW w:w="947" w:type="dxa"/>
                  <w:tcBorders>
                    <w:top w:val="nil"/>
                    <w:left w:val="nil"/>
                    <w:bottom w:val="nil"/>
                    <w:right w:val="nil"/>
                  </w:tcBorders>
                  <w:shd w:val="clear" w:color="auto" w:fill="auto"/>
                  <w:vAlign w:val="center"/>
                  <w:hideMark/>
                </w:tcPr>
                <w:p w14:paraId="4FAD2C70" w14:textId="77777777" w:rsidR="009446C2" w:rsidRDefault="009446C2" w:rsidP="009446C2">
                  <w:pPr>
                    <w:jc w:val="center"/>
                    <w:rPr>
                      <w:rFonts w:ascii="Calibri" w:hAnsi="Calibri" w:cs="Calibri"/>
                      <w:color w:val="000000"/>
                      <w:sz w:val="22"/>
                      <w:szCs w:val="22"/>
                      <w:rtl/>
                    </w:rPr>
                  </w:pPr>
                  <w:r>
                    <w:rPr>
                      <w:rFonts w:ascii="Calibri" w:hAnsi="Calibri" w:cs="Calibri"/>
                      <w:color w:val="000000"/>
                      <w:sz w:val="22"/>
                      <w:szCs w:val="22"/>
                    </w:rPr>
                    <w:t>7500</w:t>
                  </w:r>
                </w:p>
              </w:tc>
              <w:tc>
                <w:tcPr>
                  <w:tcW w:w="943" w:type="dxa"/>
                  <w:tcBorders>
                    <w:top w:val="nil"/>
                    <w:left w:val="nil"/>
                    <w:bottom w:val="nil"/>
                    <w:right w:val="nil"/>
                  </w:tcBorders>
                  <w:shd w:val="clear" w:color="auto" w:fill="auto"/>
                  <w:noWrap/>
                  <w:vAlign w:val="bottom"/>
                  <w:hideMark/>
                </w:tcPr>
                <w:p w14:paraId="418EB23C" w14:textId="77777777" w:rsidR="009446C2" w:rsidRDefault="009446C2" w:rsidP="009446C2">
                  <w:pPr>
                    <w:jc w:val="center"/>
                    <w:rPr>
                      <w:rFonts w:ascii="Calibri" w:hAnsi="Calibri" w:cs="Calibri"/>
                      <w:color w:val="000000"/>
                      <w:sz w:val="22"/>
                      <w:szCs w:val="22"/>
                    </w:rPr>
                  </w:pPr>
                </w:p>
              </w:tc>
              <w:tc>
                <w:tcPr>
                  <w:tcW w:w="950" w:type="dxa"/>
                  <w:tcBorders>
                    <w:top w:val="nil"/>
                    <w:left w:val="nil"/>
                    <w:bottom w:val="nil"/>
                    <w:right w:val="nil"/>
                  </w:tcBorders>
                  <w:shd w:val="clear" w:color="auto" w:fill="auto"/>
                  <w:vAlign w:val="center"/>
                  <w:hideMark/>
                </w:tcPr>
                <w:p w14:paraId="1A5870B4" w14:textId="77777777" w:rsidR="009446C2" w:rsidRDefault="009446C2" w:rsidP="009446C2">
                  <w:pPr>
                    <w:jc w:val="center"/>
                    <w:rPr>
                      <w:rFonts w:ascii="Calibri" w:hAnsi="Calibri" w:cs="Calibri"/>
                      <w:color w:val="000000"/>
                      <w:sz w:val="22"/>
                      <w:szCs w:val="22"/>
                    </w:rPr>
                  </w:pPr>
                  <w:r>
                    <w:rPr>
                      <w:rFonts w:ascii="Calibri" w:hAnsi="Calibri" w:cs="Calibri"/>
                      <w:color w:val="000000"/>
                      <w:sz w:val="22"/>
                      <w:szCs w:val="22"/>
                    </w:rPr>
                    <w:t>7500</w:t>
                  </w:r>
                </w:p>
              </w:tc>
            </w:tr>
            <w:tr w:rsidR="009446C2" w14:paraId="3D297E42" w14:textId="77777777" w:rsidTr="009446C2">
              <w:trPr>
                <w:trHeight w:val="300"/>
              </w:trPr>
              <w:tc>
                <w:tcPr>
                  <w:tcW w:w="1000" w:type="dxa"/>
                  <w:tcBorders>
                    <w:top w:val="nil"/>
                    <w:left w:val="nil"/>
                    <w:bottom w:val="nil"/>
                    <w:right w:val="nil"/>
                  </w:tcBorders>
                  <w:shd w:val="clear" w:color="auto" w:fill="auto"/>
                  <w:noWrap/>
                  <w:vAlign w:val="bottom"/>
                  <w:hideMark/>
                </w:tcPr>
                <w:p w14:paraId="6A7B3190" w14:textId="0C397AF7" w:rsidR="009446C2" w:rsidRDefault="009446C2" w:rsidP="009446C2">
                  <w:pPr>
                    <w:jc w:val="center"/>
                    <w:rPr>
                      <w:rFonts w:ascii="Calibri" w:hAnsi="Calibri" w:cs="Calibri"/>
                      <w:color w:val="000000"/>
                      <w:sz w:val="22"/>
                      <w:szCs w:val="22"/>
                    </w:rPr>
                  </w:pPr>
                  <w:r>
                    <w:rPr>
                      <w:rFonts w:ascii="Calibri" w:hAnsi="Calibri" w:cs="Calibri" w:hint="cs"/>
                      <w:color w:val="000000"/>
                      <w:sz w:val="22"/>
                      <w:szCs w:val="22"/>
                      <w:rtl/>
                    </w:rPr>
                    <w:t>الإجمالي</w:t>
                  </w:r>
                </w:p>
              </w:tc>
              <w:tc>
                <w:tcPr>
                  <w:tcW w:w="947" w:type="dxa"/>
                  <w:tcBorders>
                    <w:top w:val="nil"/>
                    <w:left w:val="nil"/>
                    <w:bottom w:val="nil"/>
                    <w:right w:val="nil"/>
                  </w:tcBorders>
                  <w:shd w:val="clear" w:color="auto" w:fill="auto"/>
                  <w:noWrap/>
                  <w:vAlign w:val="bottom"/>
                  <w:hideMark/>
                </w:tcPr>
                <w:p w14:paraId="13294DF6" w14:textId="77777777" w:rsidR="009446C2" w:rsidRDefault="009446C2" w:rsidP="009446C2">
                  <w:pPr>
                    <w:rPr>
                      <w:sz w:val="20"/>
                      <w:szCs w:val="20"/>
                    </w:rPr>
                  </w:pPr>
                </w:p>
              </w:tc>
              <w:tc>
                <w:tcPr>
                  <w:tcW w:w="943" w:type="dxa"/>
                  <w:tcBorders>
                    <w:top w:val="nil"/>
                    <w:left w:val="nil"/>
                    <w:bottom w:val="nil"/>
                    <w:right w:val="nil"/>
                  </w:tcBorders>
                  <w:shd w:val="clear" w:color="auto" w:fill="auto"/>
                  <w:noWrap/>
                  <w:vAlign w:val="bottom"/>
                  <w:hideMark/>
                </w:tcPr>
                <w:p w14:paraId="32A09861" w14:textId="77777777" w:rsidR="009446C2" w:rsidRDefault="009446C2" w:rsidP="009446C2">
                  <w:pPr>
                    <w:rPr>
                      <w:sz w:val="20"/>
                      <w:szCs w:val="20"/>
                    </w:rPr>
                  </w:pPr>
                </w:p>
              </w:tc>
              <w:tc>
                <w:tcPr>
                  <w:tcW w:w="950" w:type="dxa"/>
                  <w:tcBorders>
                    <w:top w:val="nil"/>
                    <w:left w:val="nil"/>
                    <w:bottom w:val="nil"/>
                    <w:right w:val="nil"/>
                  </w:tcBorders>
                  <w:shd w:val="clear" w:color="auto" w:fill="auto"/>
                  <w:noWrap/>
                  <w:vAlign w:val="bottom"/>
                  <w:hideMark/>
                </w:tcPr>
                <w:p w14:paraId="56029C0D" w14:textId="77777777" w:rsidR="009446C2" w:rsidRDefault="009446C2" w:rsidP="009446C2">
                  <w:pPr>
                    <w:jc w:val="right"/>
                    <w:rPr>
                      <w:rFonts w:ascii="Calibri" w:hAnsi="Calibri" w:cs="Calibri"/>
                      <w:color w:val="000000"/>
                      <w:sz w:val="22"/>
                      <w:szCs w:val="22"/>
                    </w:rPr>
                  </w:pPr>
                  <w:r>
                    <w:rPr>
                      <w:rFonts w:ascii="Calibri" w:hAnsi="Calibri" w:cs="Calibri"/>
                      <w:color w:val="000000"/>
                      <w:sz w:val="22"/>
                      <w:szCs w:val="22"/>
                    </w:rPr>
                    <w:t>207875</w:t>
                  </w:r>
                </w:p>
              </w:tc>
            </w:tr>
          </w:tbl>
          <w:p w14:paraId="139C020D" w14:textId="4BF41321"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مصادر التمويل</w:t>
            </w:r>
          </w:p>
        </w:tc>
        <w:tc>
          <w:tcPr>
            <w:tcW w:w="11507" w:type="dxa"/>
            <w:vAlign w:val="center"/>
          </w:tcPr>
          <w:p w14:paraId="66B4D89B" w14:textId="5A95F8C6" w:rsidR="00DF0BEB" w:rsidRDefault="002342FA" w:rsidP="002342FA">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المؤسسات الخيرية </w:t>
            </w:r>
          </w:p>
          <w:p w14:paraId="04E7B602" w14:textId="77777777" w:rsidR="001A07D0" w:rsidRDefault="001A07D0" w:rsidP="001A07D0">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دعم حكومي</w:t>
            </w:r>
          </w:p>
          <w:p w14:paraId="0D5FAA09" w14:textId="77777777" w:rsidR="001A07D0" w:rsidRDefault="001A07D0" w:rsidP="001A07D0">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توفير 200 مقعد </w:t>
            </w:r>
            <w:r w:rsidR="00DE42D7">
              <w:rPr>
                <w:rFonts w:ascii="Traditional Arabic" w:hAnsi="Traditional Arabic" w:cs="Traditional Arabic" w:hint="cs"/>
                <w:sz w:val="28"/>
                <w:szCs w:val="28"/>
                <w:rtl/>
              </w:rPr>
              <w:t>غير مدفوعة وتكون لغير الطلاب</w:t>
            </w:r>
          </w:p>
          <w:p w14:paraId="5685BB3D" w14:textId="77777777" w:rsidR="00DE42D7" w:rsidRDefault="00DA2E82" w:rsidP="00DE42D7">
            <w:pPr>
              <w:pStyle w:val="a3"/>
              <w:numPr>
                <w:ilvl w:val="0"/>
                <w:numId w:val="41"/>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منصات التواصل الاجتماعي</w:t>
            </w:r>
          </w:p>
          <w:p w14:paraId="2F8A1889" w14:textId="02BFE4ED" w:rsidR="00DA2E82" w:rsidRPr="002342FA" w:rsidRDefault="007D723D" w:rsidP="00DA2E82">
            <w:pPr>
              <w:pStyle w:val="a3"/>
              <w:numPr>
                <w:ilvl w:val="0"/>
                <w:numId w:val="41"/>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منصة إحسان</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1C7C6412" w14:textId="77777777" w:rsidR="00DF0BEB" w:rsidRDefault="00316CFA" w:rsidP="007D723D">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بناء الهوية والعلامة التجارية</w:t>
            </w:r>
            <w:r w:rsidR="00AE7C0C">
              <w:rPr>
                <w:rFonts w:ascii="Traditional Arabic" w:hAnsi="Traditional Arabic" w:cs="Traditional Arabic" w:hint="cs"/>
                <w:sz w:val="28"/>
                <w:szCs w:val="28"/>
                <w:rtl/>
              </w:rPr>
              <w:t xml:space="preserve"> تحت شعارنا </w:t>
            </w:r>
            <w:r w:rsidR="00AE7C0C">
              <w:rPr>
                <w:rFonts w:ascii="Traditional Arabic" w:hAnsi="Traditional Arabic" w:cs="Traditional Arabic"/>
                <w:sz w:val="28"/>
                <w:szCs w:val="28"/>
              </w:rPr>
              <w:t xml:space="preserve">Quality not Quantity </w:t>
            </w:r>
          </w:p>
          <w:p w14:paraId="2B8C9407" w14:textId="77777777" w:rsidR="00AE7C0C" w:rsidRDefault="000E16CA" w:rsidP="00AE7C0C">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نستهدف ال</w:t>
            </w:r>
            <w:r w:rsidR="00F80204">
              <w:rPr>
                <w:rFonts w:ascii="Traditional Arabic" w:hAnsi="Traditional Arabic" w:cs="Traditional Arabic" w:hint="cs"/>
                <w:sz w:val="28"/>
                <w:szCs w:val="28"/>
                <w:rtl/>
              </w:rPr>
              <w:t>طلاب الذين يسعون للابتعاث من خلال الخوارزميات ب</w:t>
            </w:r>
            <w:r w:rsidR="00535F14">
              <w:rPr>
                <w:rFonts w:ascii="Traditional Arabic" w:hAnsi="Traditional Arabic" w:cs="Traditional Arabic" w:hint="cs"/>
                <w:sz w:val="28"/>
                <w:szCs w:val="28"/>
                <w:rtl/>
              </w:rPr>
              <w:t>اسم المبادرة وأننا نمكنهم منه</w:t>
            </w:r>
          </w:p>
          <w:p w14:paraId="1FAC03C6" w14:textId="77777777" w:rsidR="00535F14" w:rsidRDefault="005865B4" w:rsidP="00535F14">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حملة تسويقية أخرى خاصة بالموظفين</w:t>
            </w:r>
            <w:r w:rsidR="00661187">
              <w:rPr>
                <w:rFonts w:ascii="Traditional Arabic" w:hAnsi="Traditional Arabic" w:cs="Traditional Arabic" w:hint="cs"/>
                <w:sz w:val="28"/>
                <w:szCs w:val="28"/>
                <w:rtl/>
              </w:rPr>
              <w:t xml:space="preserve"> والباحثين عن عمل</w:t>
            </w:r>
            <w:r>
              <w:rPr>
                <w:rFonts w:ascii="Traditional Arabic" w:hAnsi="Traditional Arabic" w:cs="Traditional Arabic" w:hint="cs"/>
                <w:sz w:val="28"/>
                <w:szCs w:val="28"/>
                <w:rtl/>
              </w:rPr>
              <w:t xml:space="preserve"> وتكون على لنكد إن، </w:t>
            </w:r>
            <w:r w:rsidR="00661187">
              <w:rPr>
                <w:rFonts w:ascii="Traditional Arabic" w:hAnsi="Traditional Arabic" w:cs="Traditional Arabic" w:hint="cs"/>
                <w:sz w:val="28"/>
                <w:szCs w:val="28"/>
                <w:rtl/>
              </w:rPr>
              <w:t>نوضح فيها أن الآيلتز يشقلب الأمور</w:t>
            </w:r>
          </w:p>
          <w:p w14:paraId="15CE85AA" w14:textId="77777777" w:rsidR="00661187" w:rsidRDefault="00863D9C" w:rsidP="00661187">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التسويق الرقمي</w:t>
            </w:r>
            <w:r w:rsidR="00B21EE9">
              <w:rPr>
                <w:rFonts w:ascii="Traditional Arabic" w:hAnsi="Traditional Arabic" w:cs="Traditional Arabic" w:hint="cs"/>
                <w:sz w:val="28"/>
                <w:szCs w:val="28"/>
                <w:rtl/>
              </w:rPr>
              <w:t xml:space="preserve"> (</w:t>
            </w:r>
            <w:r w:rsidR="00141577">
              <w:rPr>
                <w:rFonts w:ascii="Traditional Arabic" w:hAnsi="Traditional Arabic" w:cs="Traditional Arabic" w:hint="cs"/>
                <w:sz w:val="28"/>
                <w:szCs w:val="28"/>
                <w:rtl/>
              </w:rPr>
              <w:t>وسائل التواصل الاجتماعي، إعلانات مدفوعة، موقع إلكتروني احترافي</w:t>
            </w:r>
            <w:r w:rsidR="00167757">
              <w:rPr>
                <w:rFonts w:ascii="Traditional Arabic" w:hAnsi="Traditional Arabic" w:cs="Traditional Arabic" w:hint="cs"/>
                <w:sz w:val="28"/>
                <w:szCs w:val="28"/>
                <w:rtl/>
              </w:rPr>
              <w:t>)</w:t>
            </w:r>
          </w:p>
          <w:p w14:paraId="162D1AFF" w14:textId="77777777" w:rsidR="00167757" w:rsidRDefault="00167757" w:rsidP="00167757">
            <w:pPr>
              <w:pStyle w:val="a3"/>
              <w:numPr>
                <w:ilvl w:val="0"/>
                <w:numId w:val="4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التسويق بالمحتوى</w:t>
            </w:r>
          </w:p>
          <w:p w14:paraId="7F3D4B54" w14:textId="6A7DD393" w:rsidR="00427817" w:rsidRPr="007D723D" w:rsidRDefault="00427817" w:rsidP="00427817">
            <w:pPr>
              <w:pStyle w:val="a3"/>
              <w:numPr>
                <w:ilvl w:val="0"/>
                <w:numId w:val="4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إبراز قصص النجاح</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545B9775" w14:textId="77777777" w:rsidR="00DF0BEB" w:rsidRPr="00DE04A4" w:rsidRDefault="000E5092" w:rsidP="00DE04A4">
            <w:pPr>
              <w:pStyle w:val="a3"/>
              <w:numPr>
                <w:ilvl w:val="0"/>
                <w:numId w:val="44"/>
              </w:numPr>
              <w:bidi/>
              <w:spacing w:after="120"/>
              <w:rPr>
                <w:rFonts w:ascii="Traditional Arabic" w:hAnsi="Traditional Arabic" w:cs="Traditional Arabic"/>
                <w:sz w:val="28"/>
                <w:szCs w:val="28"/>
                <w:rtl/>
              </w:rPr>
            </w:pPr>
            <w:r w:rsidRPr="00DE04A4">
              <w:rPr>
                <w:rFonts w:ascii="Traditional Arabic" w:hAnsi="Traditional Arabic" w:cs="Traditional Arabic" w:hint="cs"/>
                <w:sz w:val="28"/>
                <w:szCs w:val="28"/>
                <w:rtl/>
              </w:rPr>
              <w:t xml:space="preserve">إطلاق منصة </w:t>
            </w:r>
            <w:r w:rsidR="001B6FC4" w:rsidRPr="00DE04A4">
              <w:rPr>
                <w:rFonts w:ascii="Traditional Arabic" w:hAnsi="Traditional Arabic" w:cs="Traditional Arabic" w:hint="cs"/>
                <w:sz w:val="28"/>
                <w:szCs w:val="28"/>
                <w:rtl/>
              </w:rPr>
              <w:t>إلكترونية تختص بالآيلتز</w:t>
            </w:r>
          </w:p>
          <w:p w14:paraId="7706E089" w14:textId="77777777" w:rsidR="001B6FC4" w:rsidRPr="00DE04A4" w:rsidRDefault="001B6FC4" w:rsidP="00DE04A4">
            <w:pPr>
              <w:pStyle w:val="a3"/>
              <w:numPr>
                <w:ilvl w:val="0"/>
                <w:numId w:val="44"/>
              </w:numPr>
              <w:bidi/>
              <w:spacing w:after="120"/>
              <w:rPr>
                <w:rFonts w:ascii="Traditional Arabic" w:hAnsi="Traditional Arabic" w:cs="Traditional Arabic"/>
                <w:sz w:val="28"/>
                <w:szCs w:val="28"/>
                <w:rtl/>
              </w:rPr>
            </w:pPr>
            <w:r w:rsidRPr="00DE04A4">
              <w:rPr>
                <w:rFonts w:ascii="Traditional Arabic" w:hAnsi="Traditional Arabic" w:cs="Traditional Arabic" w:hint="cs"/>
                <w:sz w:val="28"/>
                <w:szCs w:val="28"/>
                <w:rtl/>
              </w:rPr>
              <w:t>تمكين المستفيدين من تحقيق أهدافهم</w:t>
            </w:r>
          </w:p>
          <w:p w14:paraId="130183B2" w14:textId="77777777" w:rsidR="001B6FC4" w:rsidRPr="00DE04A4" w:rsidRDefault="00D83B19" w:rsidP="00DE04A4">
            <w:pPr>
              <w:pStyle w:val="a3"/>
              <w:numPr>
                <w:ilvl w:val="0"/>
                <w:numId w:val="44"/>
              </w:numPr>
              <w:bidi/>
              <w:spacing w:after="120"/>
              <w:rPr>
                <w:rFonts w:ascii="Traditional Arabic" w:hAnsi="Traditional Arabic" w:cs="Traditional Arabic"/>
                <w:sz w:val="28"/>
                <w:szCs w:val="28"/>
                <w:rtl/>
              </w:rPr>
            </w:pPr>
            <w:r w:rsidRPr="00DE04A4">
              <w:rPr>
                <w:rFonts w:ascii="Traditional Arabic" w:hAnsi="Traditional Arabic" w:cs="Traditional Arabic" w:hint="cs"/>
                <w:sz w:val="28"/>
                <w:szCs w:val="28"/>
                <w:rtl/>
              </w:rPr>
              <w:t xml:space="preserve">تقديم تقارير أداء دورية تقيس تقدم المستفيدين ومدى </w:t>
            </w:r>
            <w:r w:rsidR="00C208E3" w:rsidRPr="00DE04A4">
              <w:rPr>
                <w:rFonts w:ascii="Traditional Arabic" w:hAnsi="Traditional Arabic" w:cs="Traditional Arabic" w:hint="cs"/>
                <w:sz w:val="28"/>
                <w:szCs w:val="28"/>
                <w:rtl/>
              </w:rPr>
              <w:t>استفادتهم من المنصة، مع رصد التحديات والعمل على معالجتها</w:t>
            </w:r>
          </w:p>
          <w:p w14:paraId="7357D8CE" w14:textId="3572BF0C" w:rsidR="00C208E3" w:rsidRPr="00DE04A4" w:rsidRDefault="0008428A" w:rsidP="00DE04A4">
            <w:pPr>
              <w:pStyle w:val="a3"/>
              <w:numPr>
                <w:ilvl w:val="0"/>
                <w:numId w:val="44"/>
              </w:numPr>
              <w:bidi/>
              <w:spacing w:after="120"/>
              <w:rPr>
                <w:rFonts w:ascii="Traditional Arabic" w:hAnsi="Traditional Arabic" w:cs="Traditional Arabic"/>
                <w:sz w:val="28"/>
                <w:szCs w:val="28"/>
                <w:rtl/>
              </w:rPr>
            </w:pPr>
            <w:r w:rsidRPr="00DE04A4">
              <w:rPr>
                <w:rFonts w:ascii="Traditional Arabic" w:hAnsi="Traditional Arabic" w:cs="Traditional Arabic" w:hint="cs"/>
                <w:sz w:val="28"/>
                <w:szCs w:val="28"/>
                <w:rtl/>
              </w:rPr>
              <w:t>تخريج دفعات سنوية من الطلاب وغيرهم من المستفيدين الم</w:t>
            </w:r>
            <w:r w:rsidR="00EF48F9" w:rsidRPr="00DE04A4">
              <w:rPr>
                <w:rFonts w:ascii="Traditional Arabic" w:hAnsi="Traditional Arabic" w:cs="Traditional Arabic" w:hint="cs"/>
                <w:sz w:val="28"/>
                <w:szCs w:val="28"/>
                <w:rtl/>
              </w:rPr>
              <w:t>ؤهلين لغويا لسوق العمل أو متطلبات الابتعاث</w:t>
            </w:r>
            <w:r w:rsidR="00DE04A4" w:rsidRPr="00DE04A4">
              <w:rPr>
                <w:rFonts w:ascii="Traditional Arabic" w:hAnsi="Traditional Arabic" w:cs="Traditional Arabic" w:hint="cs"/>
                <w:sz w:val="28"/>
                <w:szCs w:val="28"/>
                <w:rtl/>
              </w:rPr>
              <w:t>.</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a3"/>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a5"/>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E962BD"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w:t>
      </w:r>
      <w:proofErr w:type="gramStart"/>
      <w:r w:rsidR="00317B57" w:rsidRPr="006C4352">
        <w:rPr>
          <w:rFonts w:ascii="Traditional Arabic" w:hAnsi="Traditional Arabic" w:cs="Traditional Arabic"/>
          <w:sz w:val="26"/>
          <w:szCs w:val="26"/>
          <w:rtl/>
        </w:rPr>
        <w:t>، .</w:t>
      </w:r>
      <w:proofErr w:type="gramEnd"/>
      <w:r w:rsidR="00317B57" w:rsidRPr="006C4352">
        <w:rPr>
          <w:rFonts w:ascii="Traditional Arabic" w:hAnsi="Traditional Arabic" w:cs="Traditional Arabic"/>
          <w:sz w:val="26"/>
          <w:szCs w:val="26"/>
          <w:rtl/>
        </w:rPr>
        <w:t>.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a5"/>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43"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&#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4"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ELaAIAACA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&#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5"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&#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6"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&#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7"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&#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8"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&#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9"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LpZg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&#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50"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1XZw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&#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51"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&#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52"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&#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53"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&#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4"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&#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5"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&#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6"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&#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4CAA8FA" id="مستطيل 234" o:spid="_x0000_s1026" style="position:absolute;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12"/>
      <w:footerReference w:type="default" r:id="rId13"/>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47F9" w14:textId="77777777" w:rsidR="00F31201" w:rsidRDefault="00F31201" w:rsidP="003C17F1">
      <w:r>
        <w:separator/>
      </w:r>
    </w:p>
  </w:endnote>
  <w:endnote w:type="continuationSeparator" w:id="0">
    <w:p w14:paraId="142B132A" w14:textId="77777777" w:rsidR="00F31201" w:rsidRDefault="00F31201"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ultan 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26253" id="رابط مستقيم 256"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7"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F6C09" w14:textId="77777777" w:rsidR="00F31201" w:rsidRDefault="00F31201" w:rsidP="003C17F1">
      <w:r>
        <w:separator/>
      </w:r>
    </w:p>
  </w:footnote>
  <w:footnote w:type="continuationSeparator" w:id="0">
    <w:p w14:paraId="1541EC1D" w14:textId="77777777" w:rsidR="00F31201" w:rsidRDefault="00F31201"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proofErr w:type="gramStart"/>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w:t>
        </w:r>
        <w:proofErr w:type="gramEnd"/>
        <w:r>
          <w:rPr>
            <w:rFonts w:cs="SKR HEAD1" w:hint="cs"/>
            <w:color w:val="7F7F7F" w:themeColor="background1" w:themeShade="7F"/>
            <w:rtl/>
            <w:lang w:val="ar-SA"/>
          </w:rPr>
          <w:t xml:space="preserve">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E7B08"/>
    <w:multiLevelType w:val="hybridMultilevel"/>
    <w:tmpl w:val="64627FB2"/>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170AE5"/>
    <w:multiLevelType w:val="hybridMultilevel"/>
    <w:tmpl w:val="9F62D9FE"/>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D36BD"/>
    <w:multiLevelType w:val="hybridMultilevel"/>
    <w:tmpl w:val="AA5E5ED8"/>
    <w:lvl w:ilvl="0" w:tplc="41E8C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50EBC"/>
    <w:multiLevelType w:val="hybridMultilevel"/>
    <w:tmpl w:val="05667F84"/>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00FC4"/>
    <w:multiLevelType w:val="hybridMultilevel"/>
    <w:tmpl w:val="17FC6424"/>
    <w:lvl w:ilvl="0" w:tplc="40B81E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EEB5802"/>
    <w:multiLevelType w:val="hybridMultilevel"/>
    <w:tmpl w:val="E7FAF71A"/>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19340D"/>
    <w:multiLevelType w:val="hybridMultilevel"/>
    <w:tmpl w:val="43D83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E1BD0"/>
    <w:multiLevelType w:val="hybridMultilevel"/>
    <w:tmpl w:val="5C44F886"/>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1D7580"/>
    <w:multiLevelType w:val="hybridMultilevel"/>
    <w:tmpl w:val="D4AA0DD4"/>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E52D52"/>
    <w:multiLevelType w:val="hybridMultilevel"/>
    <w:tmpl w:val="0ABACDD4"/>
    <w:lvl w:ilvl="0" w:tplc="41E8C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A62D31"/>
    <w:multiLevelType w:val="hybridMultilevel"/>
    <w:tmpl w:val="05A864F0"/>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41668A"/>
    <w:multiLevelType w:val="hybridMultilevel"/>
    <w:tmpl w:val="E4A63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2C73BE"/>
    <w:multiLevelType w:val="hybridMultilevel"/>
    <w:tmpl w:val="4734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378DB"/>
    <w:multiLevelType w:val="hybridMultilevel"/>
    <w:tmpl w:val="625E22AE"/>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630EB0"/>
    <w:multiLevelType w:val="hybridMultilevel"/>
    <w:tmpl w:val="2E304128"/>
    <w:lvl w:ilvl="0" w:tplc="4E7EA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C95358"/>
    <w:multiLevelType w:val="hybridMultilevel"/>
    <w:tmpl w:val="3F8EAE9A"/>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2B0FEB"/>
    <w:multiLevelType w:val="hybridMultilevel"/>
    <w:tmpl w:val="D5800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3A2986"/>
    <w:multiLevelType w:val="hybridMultilevel"/>
    <w:tmpl w:val="AF804B8A"/>
    <w:lvl w:ilvl="0" w:tplc="4E7EAE4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6"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8" w15:restartNumberingAfterBreak="0">
    <w:nsid w:val="63F4510B"/>
    <w:multiLevelType w:val="hybridMultilevel"/>
    <w:tmpl w:val="AE0C85FA"/>
    <w:lvl w:ilvl="0" w:tplc="41E8C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B846AF0"/>
    <w:multiLevelType w:val="hybridMultilevel"/>
    <w:tmpl w:val="AA0629EA"/>
    <w:lvl w:ilvl="0" w:tplc="40B81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CA105A"/>
    <w:multiLevelType w:val="multilevel"/>
    <w:tmpl w:val="0062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3" w15:restartNumberingAfterBreak="0">
    <w:nsid w:val="79340E3A"/>
    <w:multiLevelType w:val="hybridMultilevel"/>
    <w:tmpl w:val="E4A63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2644150">
    <w:abstractNumId w:val="24"/>
  </w:num>
  <w:num w:numId="2" w16cid:durableId="2634383">
    <w:abstractNumId w:val="7"/>
  </w:num>
  <w:num w:numId="3" w16cid:durableId="1085418608">
    <w:abstractNumId w:val="23"/>
  </w:num>
  <w:num w:numId="4" w16cid:durableId="75054185">
    <w:abstractNumId w:val="18"/>
  </w:num>
  <w:num w:numId="5" w16cid:durableId="746609150">
    <w:abstractNumId w:val="42"/>
  </w:num>
  <w:num w:numId="6" w16cid:durableId="1609921057">
    <w:abstractNumId w:val="30"/>
  </w:num>
  <w:num w:numId="7" w16cid:durableId="899167821">
    <w:abstractNumId w:val="39"/>
  </w:num>
  <w:num w:numId="8" w16cid:durableId="920913918">
    <w:abstractNumId w:val="0"/>
  </w:num>
  <w:num w:numId="9" w16cid:durableId="144665197">
    <w:abstractNumId w:val="19"/>
  </w:num>
  <w:num w:numId="10" w16cid:durableId="1188175219">
    <w:abstractNumId w:val="31"/>
  </w:num>
  <w:num w:numId="11" w16cid:durableId="536159791">
    <w:abstractNumId w:val="35"/>
  </w:num>
  <w:num w:numId="12" w16cid:durableId="1092168965">
    <w:abstractNumId w:val="26"/>
  </w:num>
  <w:num w:numId="13" w16cid:durableId="528179892">
    <w:abstractNumId w:val="1"/>
  </w:num>
  <w:num w:numId="14" w16cid:durableId="1456942149">
    <w:abstractNumId w:val="15"/>
  </w:num>
  <w:num w:numId="15" w16cid:durableId="928345052">
    <w:abstractNumId w:val="25"/>
  </w:num>
  <w:num w:numId="16" w16cid:durableId="1734542336">
    <w:abstractNumId w:val="14"/>
  </w:num>
  <w:num w:numId="17" w16cid:durableId="1968272668">
    <w:abstractNumId w:val="20"/>
  </w:num>
  <w:num w:numId="18" w16cid:durableId="1789158825">
    <w:abstractNumId w:val="6"/>
  </w:num>
  <w:num w:numId="19" w16cid:durableId="470632223">
    <w:abstractNumId w:val="3"/>
  </w:num>
  <w:num w:numId="20" w16cid:durableId="278922022">
    <w:abstractNumId w:val="4"/>
  </w:num>
  <w:num w:numId="21" w16cid:durableId="520243197">
    <w:abstractNumId w:val="36"/>
  </w:num>
  <w:num w:numId="22" w16cid:durableId="38480307">
    <w:abstractNumId w:val="37"/>
  </w:num>
  <w:num w:numId="23" w16cid:durableId="14966816">
    <w:abstractNumId w:val="41"/>
  </w:num>
  <w:num w:numId="24" w16cid:durableId="1903637726">
    <w:abstractNumId w:val="33"/>
  </w:num>
  <w:num w:numId="25" w16cid:durableId="319389522">
    <w:abstractNumId w:val="22"/>
  </w:num>
  <w:num w:numId="26" w16cid:durableId="194540947">
    <w:abstractNumId w:val="43"/>
  </w:num>
  <w:num w:numId="27" w16cid:durableId="1013919407">
    <w:abstractNumId w:val="16"/>
  </w:num>
  <w:num w:numId="28" w16cid:durableId="491062799">
    <w:abstractNumId w:val="10"/>
  </w:num>
  <w:num w:numId="29" w16cid:durableId="1309283739">
    <w:abstractNumId w:val="2"/>
  </w:num>
  <w:num w:numId="30" w16cid:durableId="2142577483">
    <w:abstractNumId w:val="32"/>
  </w:num>
  <w:num w:numId="31" w16cid:durableId="943996316">
    <w:abstractNumId w:val="28"/>
  </w:num>
  <w:num w:numId="32" w16cid:durableId="1061368545">
    <w:abstractNumId w:val="13"/>
  </w:num>
  <w:num w:numId="33" w16cid:durableId="2020621762">
    <w:abstractNumId w:val="11"/>
  </w:num>
  <w:num w:numId="34" w16cid:durableId="621612007">
    <w:abstractNumId w:val="40"/>
  </w:num>
  <w:num w:numId="35" w16cid:durableId="1131627164">
    <w:abstractNumId w:val="5"/>
  </w:num>
  <w:num w:numId="36" w16cid:durableId="1223717499">
    <w:abstractNumId w:val="9"/>
  </w:num>
  <w:num w:numId="37" w16cid:durableId="1677266970">
    <w:abstractNumId w:val="34"/>
  </w:num>
  <w:num w:numId="38" w16cid:durableId="1184827725">
    <w:abstractNumId w:val="21"/>
  </w:num>
  <w:num w:numId="39" w16cid:durableId="1242716147">
    <w:abstractNumId w:val="29"/>
  </w:num>
  <w:num w:numId="40" w16cid:durableId="1266576601">
    <w:abstractNumId w:val="12"/>
  </w:num>
  <w:num w:numId="41" w16cid:durableId="1121459201">
    <w:abstractNumId w:val="8"/>
  </w:num>
  <w:num w:numId="42" w16cid:durableId="1393578134">
    <w:abstractNumId w:val="38"/>
  </w:num>
  <w:num w:numId="43" w16cid:durableId="500123737">
    <w:abstractNumId w:val="17"/>
  </w:num>
  <w:num w:numId="44" w16cid:durableId="15111409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25928"/>
    <w:rsid w:val="00033079"/>
    <w:rsid w:val="0003504B"/>
    <w:rsid w:val="00037980"/>
    <w:rsid w:val="00051B6C"/>
    <w:rsid w:val="00054C9C"/>
    <w:rsid w:val="000553F3"/>
    <w:rsid w:val="00060B4C"/>
    <w:rsid w:val="00062B8F"/>
    <w:rsid w:val="00071DA8"/>
    <w:rsid w:val="000760F2"/>
    <w:rsid w:val="0008029B"/>
    <w:rsid w:val="00081DBC"/>
    <w:rsid w:val="0008428A"/>
    <w:rsid w:val="000A75F0"/>
    <w:rsid w:val="000B4FC9"/>
    <w:rsid w:val="000B56E3"/>
    <w:rsid w:val="000C33FA"/>
    <w:rsid w:val="000D1813"/>
    <w:rsid w:val="000D1D7B"/>
    <w:rsid w:val="000D5D83"/>
    <w:rsid w:val="000D614F"/>
    <w:rsid w:val="000D622E"/>
    <w:rsid w:val="000E03F0"/>
    <w:rsid w:val="000E16CA"/>
    <w:rsid w:val="000E3E60"/>
    <w:rsid w:val="000E4F44"/>
    <w:rsid w:val="000E5092"/>
    <w:rsid w:val="000F0EE7"/>
    <w:rsid w:val="000F5CAF"/>
    <w:rsid w:val="00120A66"/>
    <w:rsid w:val="00127957"/>
    <w:rsid w:val="00131877"/>
    <w:rsid w:val="00133ECD"/>
    <w:rsid w:val="00134F44"/>
    <w:rsid w:val="001364ED"/>
    <w:rsid w:val="00136840"/>
    <w:rsid w:val="00141577"/>
    <w:rsid w:val="00152499"/>
    <w:rsid w:val="00154335"/>
    <w:rsid w:val="00154B05"/>
    <w:rsid w:val="001550BD"/>
    <w:rsid w:val="001552D0"/>
    <w:rsid w:val="00160B21"/>
    <w:rsid w:val="00167757"/>
    <w:rsid w:val="00174F2B"/>
    <w:rsid w:val="00180558"/>
    <w:rsid w:val="00184320"/>
    <w:rsid w:val="00190F1A"/>
    <w:rsid w:val="00191A2C"/>
    <w:rsid w:val="00196044"/>
    <w:rsid w:val="001963CC"/>
    <w:rsid w:val="001A07D0"/>
    <w:rsid w:val="001A7E31"/>
    <w:rsid w:val="001B0545"/>
    <w:rsid w:val="001B0744"/>
    <w:rsid w:val="001B23ED"/>
    <w:rsid w:val="001B3C05"/>
    <w:rsid w:val="001B6071"/>
    <w:rsid w:val="001B6FC4"/>
    <w:rsid w:val="001C2EC8"/>
    <w:rsid w:val="001C7F28"/>
    <w:rsid w:val="001D5039"/>
    <w:rsid w:val="001E22EE"/>
    <w:rsid w:val="001E3FB3"/>
    <w:rsid w:val="001E7DAB"/>
    <w:rsid w:val="001F31B9"/>
    <w:rsid w:val="00205379"/>
    <w:rsid w:val="00211603"/>
    <w:rsid w:val="00217BA6"/>
    <w:rsid w:val="00221137"/>
    <w:rsid w:val="0022294A"/>
    <w:rsid w:val="00222F4A"/>
    <w:rsid w:val="00223060"/>
    <w:rsid w:val="002276A2"/>
    <w:rsid w:val="002342FA"/>
    <w:rsid w:val="0023441D"/>
    <w:rsid w:val="002352A0"/>
    <w:rsid w:val="00244B63"/>
    <w:rsid w:val="0024509E"/>
    <w:rsid w:val="00253DF5"/>
    <w:rsid w:val="00254A07"/>
    <w:rsid w:val="00262966"/>
    <w:rsid w:val="00262AA0"/>
    <w:rsid w:val="00263E81"/>
    <w:rsid w:val="00265EEF"/>
    <w:rsid w:val="00270253"/>
    <w:rsid w:val="002710E1"/>
    <w:rsid w:val="00283513"/>
    <w:rsid w:val="00284314"/>
    <w:rsid w:val="00287DC2"/>
    <w:rsid w:val="00291822"/>
    <w:rsid w:val="002A00EE"/>
    <w:rsid w:val="002A0404"/>
    <w:rsid w:val="002A2186"/>
    <w:rsid w:val="002A2402"/>
    <w:rsid w:val="002A4D67"/>
    <w:rsid w:val="002B0AAF"/>
    <w:rsid w:val="002B110B"/>
    <w:rsid w:val="002C0F1C"/>
    <w:rsid w:val="002C2953"/>
    <w:rsid w:val="002D0027"/>
    <w:rsid w:val="002D1855"/>
    <w:rsid w:val="002E1989"/>
    <w:rsid w:val="002E3F1F"/>
    <w:rsid w:val="002E44C0"/>
    <w:rsid w:val="002E734D"/>
    <w:rsid w:val="002F497E"/>
    <w:rsid w:val="002F5DCC"/>
    <w:rsid w:val="002F7A30"/>
    <w:rsid w:val="0031127B"/>
    <w:rsid w:val="00316CFA"/>
    <w:rsid w:val="00317B57"/>
    <w:rsid w:val="00331435"/>
    <w:rsid w:val="0034077F"/>
    <w:rsid w:val="0034229F"/>
    <w:rsid w:val="003433ED"/>
    <w:rsid w:val="003451B9"/>
    <w:rsid w:val="0034577C"/>
    <w:rsid w:val="003801B8"/>
    <w:rsid w:val="003836AF"/>
    <w:rsid w:val="0038399D"/>
    <w:rsid w:val="00383E48"/>
    <w:rsid w:val="0038545B"/>
    <w:rsid w:val="00390D26"/>
    <w:rsid w:val="0039155E"/>
    <w:rsid w:val="00395FA3"/>
    <w:rsid w:val="003A35E0"/>
    <w:rsid w:val="003A3FDE"/>
    <w:rsid w:val="003A44F2"/>
    <w:rsid w:val="003B048A"/>
    <w:rsid w:val="003B09B6"/>
    <w:rsid w:val="003B1254"/>
    <w:rsid w:val="003B7CC7"/>
    <w:rsid w:val="003C09E9"/>
    <w:rsid w:val="003C17F1"/>
    <w:rsid w:val="003C29EE"/>
    <w:rsid w:val="003C30CC"/>
    <w:rsid w:val="003C56F1"/>
    <w:rsid w:val="003C6653"/>
    <w:rsid w:val="003D6649"/>
    <w:rsid w:val="003E1C5F"/>
    <w:rsid w:val="003E3821"/>
    <w:rsid w:val="003E3D88"/>
    <w:rsid w:val="003E51D1"/>
    <w:rsid w:val="003E524E"/>
    <w:rsid w:val="003E7E62"/>
    <w:rsid w:val="003F1DF4"/>
    <w:rsid w:val="0040006C"/>
    <w:rsid w:val="00401F79"/>
    <w:rsid w:val="00407DBD"/>
    <w:rsid w:val="0042737B"/>
    <w:rsid w:val="00427817"/>
    <w:rsid w:val="00432FEC"/>
    <w:rsid w:val="004518C8"/>
    <w:rsid w:val="0045416A"/>
    <w:rsid w:val="00457CC0"/>
    <w:rsid w:val="004630FB"/>
    <w:rsid w:val="00467767"/>
    <w:rsid w:val="00474B0B"/>
    <w:rsid w:val="0047523C"/>
    <w:rsid w:val="00476DCA"/>
    <w:rsid w:val="00482F6B"/>
    <w:rsid w:val="004919AB"/>
    <w:rsid w:val="0049447F"/>
    <w:rsid w:val="004A4909"/>
    <w:rsid w:val="004A622B"/>
    <w:rsid w:val="004A647B"/>
    <w:rsid w:val="004A7994"/>
    <w:rsid w:val="004A7BBB"/>
    <w:rsid w:val="004B4030"/>
    <w:rsid w:val="004B5D76"/>
    <w:rsid w:val="004C18A5"/>
    <w:rsid w:val="004C3557"/>
    <w:rsid w:val="004C3E94"/>
    <w:rsid w:val="004C6B0D"/>
    <w:rsid w:val="004D062F"/>
    <w:rsid w:val="004D5F8A"/>
    <w:rsid w:val="004D720C"/>
    <w:rsid w:val="004E0A05"/>
    <w:rsid w:val="004E11F0"/>
    <w:rsid w:val="004F6C3C"/>
    <w:rsid w:val="00501870"/>
    <w:rsid w:val="005033CD"/>
    <w:rsid w:val="005067D9"/>
    <w:rsid w:val="00532695"/>
    <w:rsid w:val="00535F14"/>
    <w:rsid w:val="005432E9"/>
    <w:rsid w:val="00550338"/>
    <w:rsid w:val="005569C5"/>
    <w:rsid w:val="00557F04"/>
    <w:rsid w:val="00563109"/>
    <w:rsid w:val="0056494E"/>
    <w:rsid w:val="00565236"/>
    <w:rsid w:val="005671CE"/>
    <w:rsid w:val="00577565"/>
    <w:rsid w:val="005865B4"/>
    <w:rsid w:val="005867B3"/>
    <w:rsid w:val="00592566"/>
    <w:rsid w:val="005A2268"/>
    <w:rsid w:val="005B49A8"/>
    <w:rsid w:val="005B6B58"/>
    <w:rsid w:val="005C1748"/>
    <w:rsid w:val="005C5D46"/>
    <w:rsid w:val="005C781E"/>
    <w:rsid w:val="005D3A8E"/>
    <w:rsid w:val="005E0D10"/>
    <w:rsid w:val="005E6458"/>
    <w:rsid w:val="005F0841"/>
    <w:rsid w:val="006000E2"/>
    <w:rsid w:val="00601382"/>
    <w:rsid w:val="00606F4F"/>
    <w:rsid w:val="00610514"/>
    <w:rsid w:val="00611BB7"/>
    <w:rsid w:val="006163B4"/>
    <w:rsid w:val="00620E90"/>
    <w:rsid w:val="006242B4"/>
    <w:rsid w:val="006252E2"/>
    <w:rsid w:val="00637CA1"/>
    <w:rsid w:val="00642552"/>
    <w:rsid w:val="006427EE"/>
    <w:rsid w:val="00645CB0"/>
    <w:rsid w:val="006461CE"/>
    <w:rsid w:val="0065681C"/>
    <w:rsid w:val="00656941"/>
    <w:rsid w:val="00661187"/>
    <w:rsid w:val="006629BA"/>
    <w:rsid w:val="00671171"/>
    <w:rsid w:val="00672F71"/>
    <w:rsid w:val="0068021B"/>
    <w:rsid w:val="00681C85"/>
    <w:rsid w:val="00684816"/>
    <w:rsid w:val="00687F2C"/>
    <w:rsid w:val="006963DF"/>
    <w:rsid w:val="006A1101"/>
    <w:rsid w:val="006A2913"/>
    <w:rsid w:val="006B00CA"/>
    <w:rsid w:val="006B157B"/>
    <w:rsid w:val="006B2FAC"/>
    <w:rsid w:val="006B3C7D"/>
    <w:rsid w:val="006B6D82"/>
    <w:rsid w:val="006C24BA"/>
    <w:rsid w:val="006C26FB"/>
    <w:rsid w:val="006C4352"/>
    <w:rsid w:val="006C4AD6"/>
    <w:rsid w:val="006C4DED"/>
    <w:rsid w:val="006C6879"/>
    <w:rsid w:val="006D55D2"/>
    <w:rsid w:val="006E47DA"/>
    <w:rsid w:val="006F29F8"/>
    <w:rsid w:val="006F6A65"/>
    <w:rsid w:val="007018C6"/>
    <w:rsid w:val="007069BF"/>
    <w:rsid w:val="00707B6B"/>
    <w:rsid w:val="007125BD"/>
    <w:rsid w:val="00715598"/>
    <w:rsid w:val="007162E3"/>
    <w:rsid w:val="00726593"/>
    <w:rsid w:val="00726B0E"/>
    <w:rsid w:val="00730EBE"/>
    <w:rsid w:val="007330AE"/>
    <w:rsid w:val="007369B3"/>
    <w:rsid w:val="00742BF3"/>
    <w:rsid w:val="0075296A"/>
    <w:rsid w:val="0076347B"/>
    <w:rsid w:val="00767290"/>
    <w:rsid w:val="00783B3A"/>
    <w:rsid w:val="00786BF8"/>
    <w:rsid w:val="00790251"/>
    <w:rsid w:val="00795EF3"/>
    <w:rsid w:val="007B0F77"/>
    <w:rsid w:val="007B2192"/>
    <w:rsid w:val="007B2C6A"/>
    <w:rsid w:val="007B6864"/>
    <w:rsid w:val="007C085F"/>
    <w:rsid w:val="007C0C4C"/>
    <w:rsid w:val="007C47E3"/>
    <w:rsid w:val="007C50AB"/>
    <w:rsid w:val="007C61FB"/>
    <w:rsid w:val="007D07FD"/>
    <w:rsid w:val="007D10A1"/>
    <w:rsid w:val="007D3DFD"/>
    <w:rsid w:val="007D723D"/>
    <w:rsid w:val="007E1B93"/>
    <w:rsid w:val="007E298C"/>
    <w:rsid w:val="007E32AB"/>
    <w:rsid w:val="007F343D"/>
    <w:rsid w:val="008005BB"/>
    <w:rsid w:val="00803DB2"/>
    <w:rsid w:val="008068F5"/>
    <w:rsid w:val="00807F15"/>
    <w:rsid w:val="008106A6"/>
    <w:rsid w:val="00813B54"/>
    <w:rsid w:val="00816110"/>
    <w:rsid w:val="00823BF1"/>
    <w:rsid w:val="00836B95"/>
    <w:rsid w:val="008415DF"/>
    <w:rsid w:val="00844609"/>
    <w:rsid w:val="00844BE9"/>
    <w:rsid w:val="00863D9C"/>
    <w:rsid w:val="008708C9"/>
    <w:rsid w:val="008735AD"/>
    <w:rsid w:val="008755AD"/>
    <w:rsid w:val="00876EFE"/>
    <w:rsid w:val="00881021"/>
    <w:rsid w:val="00885909"/>
    <w:rsid w:val="00890AB1"/>
    <w:rsid w:val="00896BD3"/>
    <w:rsid w:val="008A1954"/>
    <w:rsid w:val="008B1028"/>
    <w:rsid w:val="008B1440"/>
    <w:rsid w:val="008B230D"/>
    <w:rsid w:val="008B3E83"/>
    <w:rsid w:val="008C7EF0"/>
    <w:rsid w:val="008D407B"/>
    <w:rsid w:val="008D48F1"/>
    <w:rsid w:val="008E2C7C"/>
    <w:rsid w:val="008F54D8"/>
    <w:rsid w:val="009024C8"/>
    <w:rsid w:val="009111E2"/>
    <w:rsid w:val="009135D0"/>
    <w:rsid w:val="00914A4C"/>
    <w:rsid w:val="00924251"/>
    <w:rsid w:val="009244E4"/>
    <w:rsid w:val="00927DAD"/>
    <w:rsid w:val="009400BA"/>
    <w:rsid w:val="00941FC9"/>
    <w:rsid w:val="00942015"/>
    <w:rsid w:val="009446C2"/>
    <w:rsid w:val="00945C96"/>
    <w:rsid w:val="00946656"/>
    <w:rsid w:val="009553C4"/>
    <w:rsid w:val="00955CF9"/>
    <w:rsid w:val="009566E9"/>
    <w:rsid w:val="00961420"/>
    <w:rsid w:val="00966D3A"/>
    <w:rsid w:val="00980D90"/>
    <w:rsid w:val="00982E16"/>
    <w:rsid w:val="00984605"/>
    <w:rsid w:val="009852CF"/>
    <w:rsid w:val="00990725"/>
    <w:rsid w:val="0099432E"/>
    <w:rsid w:val="009A11A5"/>
    <w:rsid w:val="009A61CF"/>
    <w:rsid w:val="009A687D"/>
    <w:rsid w:val="009A6F74"/>
    <w:rsid w:val="009B0592"/>
    <w:rsid w:val="009B6D27"/>
    <w:rsid w:val="009C1D87"/>
    <w:rsid w:val="009C568C"/>
    <w:rsid w:val="009D07AE"/>
    <w:rsid w:val="009D110E"/>
    <w:rsid w:val="009D5575"/>
    <w:rsid w:val="009F4941"/>
    <w:rsid w:val="009F4ED2"/>
    <w:rsid w:val="00A01E1D"/>
    <w:rsid w:val="00A02E18"/>
    <w:rsid w:val="00A04413"/>
    <w:rsid w:val="00A07D42"/>
    <w:rsid w:val="00A17536"/>
    <w:rsid w:val="00A2505A"/>
    <w:rsid w:val="00A25D9E"/>
    <w:rsid w:val="00A27CD0"/>
    <w:rsid w:val="00A30DB5"/>
    <w:rsid w:val="00A32A35"/>
    <w:rsid w:val="00A35AE3"/>
    <w:rsid w:val="00A36095"/>
    <w:rsid w:val="00A3727B"/>
    <w:rsid w:val="00A41C09"/>
    <w:rsid w:val="00A54103"/>
    <w:rsid w:val="00A70248"/>
    <w:rsid w:val="00A71D91"/>
    <w:rsid w:val="00A72894"/>
    <w:rsid w:val="00A72D49"/>
    <w:rsid w:val="00A73662"/>
    <w:rsid w:val="00A75FB4"/>
    <w:rsid w:val="00A836C0"/>
    <w:rsid w:val="00A85283"/>
    <w:rsid w:val="00A873FB"/>
    <w:rsid w:val="00A95AF3"/>
    <w:rsid w:val="00AA32FB"/>
    <w:rsid w:val="00AB1887"/>
    <w:rsid w:val="00AB47D0"/>
    <w:rsid w:val="00AB6F19"/>
    <w:rsid w:val="00AC3F5D"/>
    <w:rsid w:val="00AC6D61"/>
    <w:rsid w:val="00AD161D"/>
    <w:rsid w:val="00AD1965"/>
    <w:rsid w:val="00AD4851"/>
    <w:rsid w:val="00AD7D2B"/>
    <w:rsid w:val="00AE0A31"/>
    <w:rsid w:val="00AE1AF8"/>
    <w:rsid w:val="00AE1FFD"/>
    <w:rsid w:val="00AE380B"/>
    <w:rsid w:val="00AE38CF"/>
    <w:rsid w:val="00AE7C0C"/>
    <w:rsid w:val="00AF11C4"/>
    <w:rsid w:val="00AF1BF4"/>
    <w:rsid w:val="00AF3FA6"/>
    <w:rsid w:val="00B07909"/>
    <w:rsid w:val="00B1045B"/>
    <w:rsid w:val="00B15384"/>
    <w:rsid w:val="00B21EE9"/>
    <w:rsid w:val="00B253A6"/>
    <w:rsid w:val="00B27274"/>
    <w:rsid w:val="00B304B0"/>
    <w:rsid w:val="00B3277B"/>
    <w:rsid w:val="00B40055"/>
    <w:rsid w:val="00B40F45"/>
    <w:rsid w:val="00B41F9F"/>
    <w:rsid w:val="00B426B0"/>
    <w:rsid w:val="00B44187"/>
    <w:rsid w:val="00B44FEC"/>
    <w:rsid w:val="00B456A6"/>
    <w:rsid w:val="00B5086D"/>
    <w:rsid w:val="00B50EC4"/>
    <w:rsid w:val="00B51CA3"/>
    <w:rsid w:val="00B55452"/>
    <w:rsid w:val="00B57C5F"/>
    <w:rsid w:val="00B65F61"/>
    <w:rsid w:val="00B675BC"/>
    <w:rsid w:val="00B729C9"/>
    <w:rsid w:val="00B73497"/>
    <w:rsid w:val="00B80454"/>
    <w:rsid w:val="00B95C3C"/>
    <w:rsid w:val="00B96DE7"/>
    <w:rsid w:val="00BA1727"/>
    <w:rsid w:val="00BA5831"/>
    <w:rsid w:val="00BA6849"/>
    <w:rsid w:val="00BA6D41"/>
    <w:rsid w:val="00BB30D6"/>
    <w:rsid w:val="00BB44E6"/>
    <w:rsid w:val="00BB5ACA"/>
    <w:rsid w:val="00BB5C8D"/>
    <w:rsid w:val="00BC5A44"/>
    <w:rsid w:val="00BD5E09"/>
    <w:rsid w:val="00BD64E5"/>
    <w:rsid w:val="00BF1621"/>
    <w:rsid w:val="00BF25D3"/>
    <w:rsid w:val="00BF42A1"/>
    <w:rsid w:val="00BF5956"/>
    <w:rsid w:val="00C01FAF"/>
    <w:rsid w:val="00C04012"/>
    <w:rsid w:val="00C05FE7"/>
    <w:rsid w:val="00C06875"/>
    <w:rsid w:val="00C07031"/>
    <w:rsid w:val="00C07D5E"/>
    <w:rsid w:val="00C133AA"/>
    <w:rsid w:val="00C1783D"/>
    <w:rsid w:val="00C208E3"/>
    <w:rsid w:val="00C21DA3"/>
    <w:rsid w:val="00C24C12"/>
    <w:rsid w:val="00C32AC7"/>
    <w:rsid w:val="00C34F18"/>
    <w:rsid w:val="00C36117"/>
    <w:rsid w:val="00C37F77"/>
    <w:rsid w:val="00C44FC8"/>
    <w:rsid w:val="00C4766F"/>
    <w:rsid w:val="00C521EA"/>
    <w:rsid w:val="00C61E0B"/>
    <w:rsid w:val="00C67878"/>
    <w:rsid w:val="00C709E8"/>
    <w:rsid w:val="00C720D1"/>
    <w:rsid w:val="00C82DC7"/>
    <w:rsid w:val="00C91D94"/>
    <w:rsid w:val="00CA06E7"/>
    <w:rsid w:val="00CA68CC"/>
    <w:rsid w:val="00CB4049"/>
    <w:rsid w:val="00CC1AC1"/>
    <w:rsid w:val="00CC1DEA"/>
    <w:rsid w:val="00CC268A"/>
    <w:rsid w:val="00CC6038"/>
    <w:rsid w:val="00CD19CA"/>
    <w:rsid w:val="00CE1115"/>
    <w:rsid w:val="00CF1479"/>
    <w:rsid w:val="00CF3406"/>
    <w:rsid w:val="00CF7109"/>
    <w:rsid w:val="00CF7938"/>
    <w:rsid w:val="00D02E81"/>
    <w:rsid w:val="00D0473B"/>
    <w:rsid w:val="00D06727"/>
    <w:rsid w:val="00D1669F"/>
    <w:rsid w:val="00D16783"/>
    <w:rsid w:val="00D16A68"/>
    <w:rsid w:val="00D32863"/>
    <w:rsid w:val="00D355C2"/>
    <w:rsid w:val="00D3626A"/>
    <w:rsid w:val="00D36378"/>
    <w:rsid w:val="00D431F5"/>
    <w:rsid w:val="00D46E5D"/>
    <w:rsid w:val="00D51834"/>
    <w:rsid w:val="00D5256D"/>
    <w:rsid w:val="00D55D42"/>
    <w:rsid w:val="00D60E20"/>
    <w:rsid w:val="00D62A90"/>
    <w:rsid w:val="00D63121"/>
    <w:rsid w:val="00D72C03"/>
    <w:rsid w:val="00D77E22"/>
    <w:rsid w:val="00D83B19"/>
    <w:rsid w:val="00D86CA1"/>
    <w:rsid w:val="00D86F0C"/>
    <w:rsid w:val="00D9470E"/>
    <w:rsid w:val="00D949E2"/>
    <w:rsid w:val="00DA0887"/>
    <w:rsid w:val="00DA2107"/>
    <w:rsid w:val="00DA2E82"/>
    <w:rsid w:val="00DA6FBB"/>
    <w:rsid w:val="00DB2937"/>
    <w:rsid w:val="00DB4746"/>
    <w:rsid w:val="00DB5CB3"/>
    <w:rsid w:val="00DB7D73"/>
    <w:rsid w:val="00DD1710"/>
    <w:rsid w:val="00DD6372"/>
    <w:rsid w:val="00DE04A4"/>
    <w:rsid w:val="00DE42D7"/>
    <w:rsid w:val="00DF0BEB"/>
    <w:rsid w:val="00DF332C"/>
    <w:rsid w:val="00DF6B44"/>
    <w:rsid w:val="00DF7672"/>
    <w:rsid w:val="00E01363"/>
    <w:rsid w:val="00E1092F"/>
    <w:rsid w:val="00E226DA"/>
    <w:rsid w:val="00E23154"/>
    <w:rsid w:val="00E31689"/>
    <w:rsid w:val="00E324AB"/>
    <w:rsid w:val="00E36674"/>
    <w:rsid w:val="00E41EFE"/>
    <w:rsid w:val="00E47754"/>
    <w:rsid w:val="00E50096"/>
    <w:rsid w:val="00E57689"/>
    <w:rsid w:val="00E606FE"/>
    <w:rsid w:val="00E6710A"/>
    <w:rsid w:val="00E7042B"/>
    <w:rsid w:val="00E8303D"/>
    <w:rsid w:val="00E83B34"/>
    <w:rsid w:val="00E8681C"/>
    <w:rsid w:val="00E877FA"/>
    <w:rsid w:val="00E962BD"/>
    <w:rsid w:val="00EA1D46"/>
    <w:rsid w:val="00EA5189"/>
    <w:rsid w:val="00EB1B70"/>
    <w:rsid w:val="00EB1BA2"/>
    <w:rsid w:val="00EC5DE1"/>
    <w:rsid w:val="00ED23FB"/>
    <w:rsid w:val="00EE3279"/>
    <w:rsid w:val="00EE48E1"/>
    <w:rsid w:val="00EE49BD"/>
    <w:rsid w:val="00EF48F9"/>
    <w:rsid w:val="00EF681C"/>
    <w:rsid w:val="00F10F09"/>
    <w:rsid w:val="00F113F6"/>
    <w:rsid w:val="00F14F4A"/>
    <w:rsid w:val="00F2047E"/>
    <w:rsid w:val="00F206C1"/>
    <w:rsid w:val="00F31201"/>
    <w:rsid w:val="00F31B64"/>
    <w:rsid w:val="00F5309F"/>
    <w:rsid w:val="00F55E04"/>
    <w:rsid w:val="00F70840"/>
    <w:rsid w:val="00F72E11"/>
    <w:rsid w:val="00F76207"/>
    <w:rsid w:val="00F80204"/>
    <w:rsid w:val="00F91702"/>
    <w:rsid w:val="00F97C33"/>
    <w:rsid w:val="00FA0274"/>
    <w:rsid w:val="00FA55BD"/>
    <w:rsid w:val="00FA7D58"/>
    <w:rsid w:val="00FB2CE3"/>
    <w:rsid w:val="00FB3908"/>
    <w:rsid w:val="00FB3B7D"/>
    <w:rsid w:val="00FC40C0"/>
    <w:rsid w:val="00FC4459"/>
    <w:rsid w:val="00FC51BC"/>
    <w:rsid w:val="00FC6E99"/>
    <w:rsid w:val="00FD2E5F"/>
    <w:rsid w:val="00FD3246"/>
    <w:rsid w:val="00FD4E10"/>
    <w:rsid w:val="00FD553D"/>
    <w:rsid w:val="00FE0485"/>
    <w:rsid w:val="00FE5B02"/>
    <w:rsid w:val="00FF100C"/>
    <w:rsid w:val="00FF4FA5"/>
    <w:rsid w:val="00FF6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265E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265E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Char">
    <w:name w:val="العنوان 1 Char"/>
    <w:basedOn w:val="a0"/>
    <w:link w:val="1"/>
    <w:uiPriority w:val="9"/>
    <w:rsid w:val="00265EEF"/>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265EEF"/>
    <w:rPr>
      <w:rFonts w:asciiTheme="majorHAnsi" w:eastAsiaTheme="majorEastAsia" w:hAnsiTheme="majorHAnsi" w:cstheme="majorBidi"/>
      <w:color w:val="2E74B5" w:themeColor="accent1" w:themeShade="BF"/>
      <w:sz w:val="26"/>
      <w:szCs w:val="26"/>
    </w:rPr>
  </w:style>
  <w:style w:type="paragraph" w:styleId="a9">
    <w:name w:val="Title"/>
    <w:basedOn w:val="a"/>
    <w:next w:val="a"/>
    <w:link w:val="Char2"/>
    <w:uiPriority w:val="10"/>
    <w:qFormat/>
    <w:rsid w:val="00265EEF"/>
    <w:pPr>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9"/>
    <w:uiPriority w:val="10"/>
    <w:rsid w:val="00265E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326060031">
      <w:bodyDiv w:val="1"/>
      <w:marLeft w:val="0"/>
      <w:marRight w:val="0"/>
      <w:marTop w:val="0"/>
      <w:marBottom w:val="0"/>
      <w:divBdr>
        <w:top w:val="none" w:sz="0" w:space="0" w:color="auto"/>
        <w:left w:val="none" w:sz="0" w:space="0" w:color="auto"/>
        <w:bottom w:val="none" w:sz="0" w:space="0" w:color="auto"/>
        <w:right w:val="none" w:sz="0" w:space="0" w:color="auto"/>
      </w:divBdr>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853769027">
      <w:bodyDiv w:val="1"/>
      <w:marLeft w:val="0"/>
      <w:marRight w:val="0"/>
      <w:marTop w:val="0"/>
      <w:marBottom w:val="0"/>
      <w:divBdr>
        <w:top w:val="none" w:sz="0" w:space="0" w:color="auto"/>
        <w:left w:val="none" w:sz="0" w:space="0" w:color="auto"/>
        <w:bottom w:val="none" w:sz="0" w:space="0" w:color="auto"/>
        <w:right w:val="none" w:sz="0" w:space="0" w:color="auto"/>
      </w:divBdr>
    </w:div>
    <w:div w:id="998389381">
      <w:bodyDiv w:val="1"/>
      <w:marLeft w:val="0"/>
      <w:marRight w:val="0"/>
      <w:marTop w:val="0"/>
      <w:marBottom w:val="0"/>
      <w:divBdr>
        <w:top w:val="none" w:sz="0" w:space="0" w:color="auto"/>
        <w:left w:val="none" w:sz="0" w:space="0" w:color="auto"/>
        <w:bottom w:val="none" w:sz="0" w:space="0" w:color="auto"/>
        <w:right w:val="none" w:sz="0" w:space="0" w:color="auto"/>
      </w:divBdr>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311251257">
      <w:bodyDiv w:val="1"/>
      <w:marLeft w:val="0"/>
      <w:marRight w:val="0"/>
      <w:marTop w:val="0"/>
      <w:marBottom w:val="0"/>
      <w:divBdr>
        <w:top w:val="none" w:sz="0" w:space="0" w:color="auto"/>
        <w:left w:val="none" w:sz="0" w:space="0" w:color="auto"/>
        <w:bottom w:val="none" w:sz="0" w:space="0" w:color="auto"/>
        <w:right w:val="none" w:sz="0" w:space="0" w:color="auto"/>
      </w:divBdr>
    </w:div>
    <w:div w:id="1321694755">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688601060">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 w:id="1787383578">
      <w:bodyDiv w:val="1"/>
      <w:marLeft w:val="0"/>
      <w:marRight w:val="0"/>
      <w:marTop w:val="0"/>
      <w:marBottom w:val="0"/>
      <w:divBdr>
        <w:top w:val="none" w:sz="0" w:space="0" w:color="auto"/>
        <w:left w:val="none" w:sz="0" w:space="0" w:color="auto"/>
        <w:bottom w:val="none" w:sz="0" w:space="0" w:color="auto"/>
        <w:right w:val="none" w:sz="0" w:space="0" w:color="auto"/>
      </w:divBdr>
    </w:div>
    <w:div w:id="1999721926">
      <w:bodyDiv w:val="1"/>
      <w:marLeft w:val="0"/>
      <w:marRight w:val="0"/>
      <w:marTop w:val="0"/>
      <w:marBottom w:val="0"/>
      <w:divBdr>
        <w:top w:val="none" w:sz="0" w:space="0" w:color="auto"/>
        <w:left w:val="none" w:sz="0" w:space="0" w:color="auto"/>
        <w:bottom w:val="none" w:sz="0" w:space="0" w:color="auto"/>
        <w:right w:val="none" w:sz="0" w:space="0" w:color="auto"/>
      </w:divBdr>
    </w:div>
    <w:div w:id="21189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2BDB257E503272419DDA0305F021E2A1" ma:contentTypeVersion="8" ma:contentTypeDescription="إنشاء مستند جديد." ma:contentTypeScope="" ma:versionID="4f0001d08429c0d6a8206ec1ec208f1d">
  <xsd:schema xmlns:xsd="http://www.w3.org/2001/XMLSchema" xmlns:xs="http://www.w3.org/2001/XMLSchema" xmlns:p="http://schemas.microsoft.com/office/2006/metadata/properties" xmlns:ns3="b02f508f-bc83-4fbc-90a6-f56201f5af2d" targetNamespace="http://schemas.microsoft.com/office/2006/metadata/properties" ma:root="true" ma:fieldsID="07fbe6cba75d9a0ed8a36a5a1f4086cc" ns3:_="">
    <xsd:import namespace="b02f508f-bc83-4fbc-90a6-f56201f5a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508f-bc83-4fbc-90a6-f56201f5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2f508f-bc83-4fbc-90a6-f56201f5af2d" xsi:nil="true"/>
  </documentManagement>
</p:properties>
</file>

<file path=customXml/itemProps1.xml><?xml version="1.0" encoding="utf-8"?>
<ds:datastoreItem xmlns:ds="http://schemas.openxmlformats.org/officeDocument/2006/customXml" ds:itemID="{7C2E3D48-37AE-4001-AE5B-774DFEF4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508f-bc83-4fbc-90a6-f56201f5a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A57C7-4DBD-42EE-88D3-8053003C1AD8}">
  <ds:schemaRefs>
    <ds:schemaRef ds:uri="http://schemas.microsoft.com/sharepoint/v3/contenttype/forms"/>
  </ds:schemaRefs>
</ds:datastoreItem>
</file>

<file path=customXml/itemProps3.xml><?xml version="1.0" encoding="utf-8"?>
<ds:datastoreItem xmlns:ds="http://schemas.openxmlformats.org/officeDocument/2006/customXml" ds:itemID="{3A177344-1C07-488D-A60A-50CCEA0A64D8}">
  <ds:schemaRefs>
    <ds:schemaRef ds:uri="http://schemas.microsoft.com/office/2006/documentManagement/types"/>
    <ds:schemaRef ds:uri="b02f508f-bc83-4fbc-90a6-f56201f5af2d"/>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1778</Words>
  <Characters>10136</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Tarek Trainer</dc:creator>
  <cp:lastModifiedBy>Alanazi, Osamah</cp:lastModifiedBy>
  <cp:revision>2</cp:revision>
  <cp:lastPrinted>2025-03-28T14:12:00Z</cp:lastPrinted>
  <dcterms:created xsi:type="dcterms:W3CDTF">2025-04-11T19:48:00Z</dcterms:created>
  <dcterms:modified xsi:type="dcterms:W3CDTF">2025-04-11T19:48:00Z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0x0101002BDB257E503272419DDA0305F021E2A1</vt:lpwstr>
  </property>
</Properties>
</file>