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48D3" w14:textId="1864FF65" w:rsidR="00786853" w:rsidRDefault="00201AC2" w:rsidP="00201AC2">
      <w:pPr>
        <w:tabs>
          <w:tab w:val="left" w:pos="3403"/>
        </w:tabs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  <w:r>
        <w:rPr>
          <w:rFonts w:ascii="Janna LT" w:hAnsi="Janna LT" w:cs="Janna LT" w:hint="cs"/>
          <w:color w:val="0D0D0D" w:themeColor="text1" w:themeTint="F2"/>
          <w:sz w:val="24"/>
          <w:szCs w:val="24"/>
          <w:rtl/>
        </w:rPr>
        <w:tab/>
      </w:r>
    </w:p>
    <w:tbl>
      <w:tblPr>
        <w:tblpPr w:leftFromText="180" w:rightFromText="180" w:vertAnchor="text" w:horzAnchor="margin" w:tblpY="793"/>
        <w:tblW w:w="10320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6"/>
        <w:gridCol w:w="2761"/>
        <w:gridCol w:w="2825"/>
        <w:gridCol w:w="2388"/>
      </w:tblGrid>
      <w:tr w:rsidR="001916A0" w:rsidRPr="00E121E8" w14:paraId="0D9A18AF" w14:textId="77777777" w:rsidTr="004F1F6C">
        <w:trPr>
          <w:trHeight w:val="960"/>
        </w:trPr>
        <w:tc>
          <w:tcPr>
            <w:tcW w:w="10320" w:type="dxa"/>
            <w:gridSpan w:val="4"/>
            <w:shd w:val="clear" w:color="auto" w:fill="A6BFDA"/>
            <w:vAlign w:val="center"/>
          </w:tcPr>
          <w:p w14:paraId="35D027F8" w14:textId="66CF2A34" w:rsidR="001916A0" w:rsidRPr="00E121E8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30"/>
                <w:szCs w:val="3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 xml:space="preserve">نموذج تلخيص كتاب في "برنامج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بوصلة الطاقات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30"/>
                <w:szCs w:val="30"/>
                <w:rtl/>
              </w:rPr>
              <w:t>"</w:t>
            </w:r>
          </w:p>
        </w:tc>
      </w:tr>
      <w:tr w:rsidR="00EE70A9" w:rsidRPr="00E121E8" w14:paraId="32C9EE2E" w14:textId="77777777" w:rsidTr="00226E0E">
        <w:trPr>
          <w:trHeight w:val="743"/>
        </w:trPr>
        <w:tc>
          <w:tcPr>
            <w:tcW w:w="7932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229DA" w14:textId="43B51221" w:rsidR="00EE70A9" w:rsidRPr="006B7924" w:rsidRDefault="002B7F9E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امل هايل الرويلي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C56C8" w14:textId="29AB452E" w:rsidR="00EE70A9" w:rsidRPr="006B7924" w:rsidRDefault="004F1F6C" w:rsidP="00433603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الاسم </w:t>
            </w:r>
            <w:r w:rsidR="00201AC2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المشارك</w:t>
            </w: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:</w:t>
            </w:r>
          </w:p>
        </w:tc>
      </w:tr>
      <w:tr w:rsidR="004F1F6C" w:rsidRPr="00E121E8" w14:paraId="2B4D1D8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B20DB" w14:textId="723E750E" w:rsidR="004F1F6C" w:rsidRPr="006B7924" w:rsidRDefault="00720585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مكتبة جرير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1B553" w14:textId="19E67353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دار النشر</w:t>
            </w:r>
          </w:p>
        </w:tc>
        <w:tc>
          <w:tcPr>
            <w:tcW w:w="2825" w:type="dxa"/>
            <w:vAlign w:val="center"/>
          </w:tcPr>
          <w:p w14:paraId="5827DE2E" w14:textId="3A40251D" w:rsidR="004F1F6C" w:rsidRPr="006B7924" w:rsidRDefault="009B2A96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من الذي حرك قطعة الجبن الخاصة بي؟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37C88" w14:textId="1C8008E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عنوان الكتاب</w:t>
            </w:r>
          </w:p>
        </w:tc>
      </w:tr>
      <w:tr w:rsidR="004F1F6C" w:rsidRPr="00E121E8" w14:paraId="35E0A1A3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79B3D" w14:textId="6A2DCB41" w:rsidR="004F1F6C" w:rsidRPr="006B7924" w:rsidRDefault="00DE1B48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113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9B72" w14:textId="47391D9C" w:rsidR="004F1F6C" w:rsidRP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</w:rPr>
            </w:pPr>
            <w:r w:rsidRP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عدد الصفحات</w:t>
            </w:r>
          </w:p>
        </w:tc>
        <w:tc>
          <w:tcPr>
            <w:tcW w:w="2825" w:type="dxa"/>
            <w:vAlign w:val="center"/>
          </w:tcPr>
          <w:p w14:paraId="25A83868" w14:textId="0933B37F" w:rsidR="004F1F6C" w:rsidRPr="006B7924" w:rsidRDefault="00720585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سبنسر جونس</w:t>
            </w:r>
            <w:r w:rsidR="00DE1B48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ون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8BDA8" w14:textId="0E1D7361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اسم المؤلف</w:t>
            </w:r>
          </w:p>
        </w:tc>
      </w:tr>
      <w:tr w:rsidR="004F1F6C" w:rsidRPr="00E121E8" w14:paraId="01B77CA0" w14:textId="77777777" w:rsidTr="004F1F6C">
        <w:trPr>
          <w:trHeight w:val="426"/>
        </w:trPr>
        <w:tc>
          <w:tcPr>
            <w:tcW w:w="23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5C83C" w14:textId="27C95371" w:rsidR="004F1F6C" w:rsidRPr="006B7924" w:rsidRDefault="00C675C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2024/11/20</w:t>
            </w:r>
          </w:p>
        </w:tc>
        <w:tc>
          <w:tcPr>
            <w:tcW w:w="2761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602B" w14:textId="2AB5F81F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إتمام القراءة</w:t>
            </w:r>
          </w:p>
        </w:tc>
        <w:tc>
          <w:tcPr>
            <w:tcW w:w="2825" w:type="dxa"/>
            <w:vAlign w:val="center"/>
          </w:tcPr>
          <w:p w14:paraId="2F491834" w14:textId="08341690" w:rsidR="004F1F6C" w:rsidRPr="006B7924" w:rsidRDefault="00DE1B48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2024/11/</w:t>
            </w:r>
            <w:r w:rsidR="00C675CC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19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260C7" w14:textId="754CC8B2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تاريخ بداية القراءة</w:t>
            </w:r>
          </w:p>
        </w:tc>
      </w:tr>
      <w:tr w:rsidR="004F1F6C" w:rsidRPr="00E121E8" w14:paraId="0094E39E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FB672" w14:textId="77777777" w:rsidR="004F1F6C" w:rsidRDefault="004F1F6C" w:rsidP="00721CBB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8F43915" w14:textId="1C422D6C" w:rsidR="00201AC2" w:rsidRPr="006B7924" w:rsidRDefault="00BB5F8F" w:rsidP="00201AC2">
            <w:pPr>
              <w:bidi/>
              <w:spacing w:after="0" w:line="240" w:lineRule="auto"/>
              <w:jc w:val="center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التغيير </w:t>
            </w:r>
            <w:r w:rsidR="00A02F79"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حول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اختيارات الحياة </w:t>
            </w: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ECEEB" w14:textId="6707AE8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هدف الكتاب العام</w:t>
            </w:r>
          </w:p>
        </w:tc>
      </w:tr>
      <w:tr w:rsidR="004F1F6C" w:rsidRPr="00E121E8" w14:paraId="76811EA3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0A0CA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2B3B8FA" w14:textId="77777777" w:rsidR="00201AC2" w:rsidRDefault="00A02F79" w:rsidP="00201AC2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من حرك قطعة الجبن الخاصة بي؟</w:t>
            </w:r>
          </w:p>
          <w:p w14:paraId="5B7CDED7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91A0A43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هي حكاية رمزيه ذات مغزى اخلاقي تدور حول فأرين و قزمين.</w:t>
            </w:r>
          </w:p>
          <w:p w14:paraId="6A83E1BD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1867637E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يعيشون في متاهة تمثل المكان الذي نبحث فيه عما نريد.</w:t>
            </w:r>
          </w:p>
          <w:p w14:paraId="032D1FAE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586F027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ويبحثون عن الجبن الذي يرمز الى سعادة او المال او الحب.</w:t>
            </w:r>
          </w:p>
          <w:p w14:paraId="34F77986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15CAD238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التغير هو امر طبيعي يحدث في كل مكان و اي زمان بالبيت.</w:t>
            </w:r>
          </w:p>
          <w:p w14:paraId="1A940672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1E2069F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او مع علاقاتك مع الاخرين مقاومة التغير هي ردة فعل طبيعية.</w:t>
            </w:r>
          </w:p>
          <w:p w14:paraId="67F57B7B" w14:textId="4D1FC616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50E4C9DC" w14:textId="77777777" w:rsidR="00A02F79" w:rsidRDefault="00A02F79" w:rsidP="00A02F79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0E7E005" w14:textId="036FAF6A" w:rsidR="00A02F79" w:rsidRPr="006B7924" w:rsidRDefault="00A02F79" w:rsidP="00A02F79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9E0C7" w14:textId="20547E68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ملخص إجمالي للكتاب</w:t>
            </w:r>
          </w:p>
        </w:tc>
      </w:tr>
      <w:tr w:rsidR="004F1F6C" w:rsidRPr="00E121E8" w14:paraId="2F79590F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15D3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0075129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2F05A480" w14:textId="56D3AFA0" w:rsidR="009E0291" w:rsidRDefault="009E0291" w:rsidP="00201AC2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لأن في الاختصار الانسان يخشى التغير.</w:t>
            </w:r>
          </w:p>
          <w:p w14:paraId="06847C46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23A03EA1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558F7EFA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7D072A83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الحياه تسير رغم حدوث التغير ولابد ان نسير معها.</w:t>
            </w:r>
          </w:p>
          <w:p w14:paraId="16F6E0CC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181AB9AB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54519A81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59A12858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 واذ لم تتغير فربما تفنى راقب حياتك،</w:t>
            </w:r>
          </w:p>
          <w:p w14:paraId="16959DE0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4D64F0E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2CA373CD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159E3D4B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جيداً فتغيير لا يحدث فجاه وان بدا فهناك تغيرات بسيطة.</w:t>
            </w:r>
          </w:p>
          <w:p w14:paraId="72A21419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EEA0994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37E4E68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1F92A4E1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تسبق التغيرات الجذرية ومن الامور التي تساعدك على تقبل التغير.</w:t>
            </w:r>
          </w:p>
          <w:p w14:paraId="57CC0EF3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A66577E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53376719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F7AFA42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١-التغيير الصحي مفيد لحياة الانسان.</w:t>
            </w:r>
          </w:p>
          <w:p w14:paraId="7BDF7716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6E88146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60B4450D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7EC9EFC4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٢-التغيير يفتح لك ابواب كثيره ومفيدة يستفيد من خلالها الانسان.</w:t>
            </w:r>
          </w:p>
          <w:p w14:paraId="24002F8F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362D5671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45A108F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0E39F9D2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٣-لا داعي لـ مقاومة التغير تقبله.</w:t>
            </w:r>
          </w:p>
          <w:p w14:paraId="6131A5C9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48B1E836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</w:p>
          <w:p w14:paraId="6C263170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81FC884" w14:textId="77777777" w:rsidR="009E0291" w:rsidRDefault="009E0291" w:rsidP="009E0291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EE9C18E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F65F045" w14:textId="0C97387B" w:rsidR="00201AC2" w:rsidRPr="006B7924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71B1" w14:textId="3B3AE10E" w:rsidR="004F1F6C" w:rsidRPr="006B7924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موضوعات الكتاب الرئيسة</w:t>
            </w:r>
          </w:p>
        </w:tc>
      </w:tr>
      <w:tr w:rsidR="004F1F6C" w:rsidRPr="00E121E8" w14:paraId="77637A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1A5A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A071680" w14:textId="77777777" w:rsidR="00E94483" w:rsidRDefault="00E94483" w:rsidP="00201AC2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 xml:space="preserve">قم بتحديد أفضل المجالات المستهدفة الخاصة بك استكشف المجالات الرئيسية من خلال تحليل 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lang w:bidi="ar-AE"/>
              </w:rPr>
              <w:t>SWOT</w:t>
            </w: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.</w:t>
            </w:r>
          </w:p>
          <w:p w14:paraId="3CF7128E" w14:textId="77777777" w:rsidR="00E94483" w:rsidRDefault="00E94483" w:rsidP="00E94483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قم بتحديد أهداف عمل مجدية ركز في الأمور الأكثر أهمية</w:t>
            </w:r>
          </w:p>
          <w:p w14:paraId="6D8F9432" w14:textId="77777777" w:rsidR="00E94483" w:rsidRDefault="00E94483" w:rsidP="00E94483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قم بإدارة وقتك بحكمة قم بكتابة أهدافك</w:t>
            </w:r>
          </w:p>
          <w:p w14:paraId="38352E5C" w14:textId="77777777" w:rsidR="00E94483" w:rsidRDefault="00E94483" w:rsidP="00E94483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قم بتتبع وقياس تقدم هدفك</w:t>
            </w:r>
          </w:p>
          <w:p w14:paraId="6B406459" w14:textId="77777777" w:rsidR="00E94483" w:rsidRDefault="00E94483" w:rsidP="00E94483">
            <w:pPr>
              <w:bidi/>
              <w:spacing w:after="0" w:line="240" w:lineRule="auto"/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قم بتطبيق إجراءات المساءلة والدعم</w:t>
            </w:r>
          </w:p>
          <w:p w14:paraId="20569DE0" w14:textId="77777777" w:rsidR="00E94483" w:rsidRDefault="00E94483" w:rsidP="00E94483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احصل على المساعدة بخصوص إنشاء خطة العمل والأهداف</w:t>
            </w:r>
          </w:p>
          <w:p w14:paraId="0C112D18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85BC58D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6358906" w14:textId="3B20C676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68971" w14:textId="465750D5" w:rsidR="004F1F6C" w:rsidRPr="006B7924" w:rsidRDefault="00201AC2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خطوات عملية</w:t>
            </w:r>
            <w:r w:rsidR="004F1F6C"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وأدوات تفيدني في مضاعفة إنتاجيتي وتحقيق أهدافي وإدارة أولوياتي</w:t>
            </w:r>
          </w:p>
        </w:tc>
      </w:tr>
      <w:tr w:rsidR="004F1F6C" w:rsidRPr="00E121E8" w14:paraId="0C3C58DB" w14:textId="77777777" w:rsidTr="00226E0E">
        <w:trPr>
          <w:trHeight w:val="426"/>
        </w:trPr>
        <w:tc>
          <w:tcPr>
            <w:tcW w:w="79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1017A4" w14:textId="77777777" w:rsidR="004F1F6C" w:rsidRDefault="004F1F6C" w:rsidP="004F1F6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3778C5F0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5942A05C" w14:textId="356FCDD0" w:rsidR="00201AC2" w:rsidRDefault="00F31F34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و اكتشف أنَّ أسرع طريقة للتغيير هي أن يضحك الإنسان من حماقته ، و ساعتها سينسى ما فعل ، و سوف يواصل المسير</w:t>
            </w:r>
          </w:p>
          <w:p w14:paraId="74EAA7BC" w14:textId="77777777" w:rsidR="00F31F34" w:rsidRDefault="00F31F34" w:rsidP="00F31F34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6B44AD09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173953D2" w14:textId="1AE7FD96" w:rsidR="00201AC2" w:rsidRDefault="00941DEF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ملاحظة التغييرات البسيطة تجعلك تتأقلم مع التغييرات الجذرية التي قد تصادفك مستقبلاً</w:t>
            </w:r>
          </w:p>
          <w:p w14:paraId="03656071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43A1D56A" w14:textId="3285103C" w:rsidR="00096122" w:rsidRDefault="00096122" w:rsidP="0009612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كلما أسرعت بالتخلص من الجبن القديم ، عثرت على الجبن الجديد</w:t>
            </w:r>
          </w:p>
          <w:p w14:paraId="3C6AA73F" w14:textId="77777777" w:rsidR="00DF35CA" w:rsidRDefault="00DF35CA" w:rsidP="00DF35CA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09483B19" w14:textId="330FD858" w:rsidR="00DF35CA" w:rsidRDefault="00DF35CA" w:rsidP="00DF35CA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التغيير المفروض هو التغيير المرفوض</w:t>
            </w:r>
          </w:p>
          <w:p w14:paraId="7B2780B5" w14:textId="77777777" w:rsidR="00201AC2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</w:p>
          <w:p w14:paraId="25811CD0" w14:textId="653B1886" w:rsidR="005B0ECC" w:rsidRDefault="005B0ECC" w:rsidP="005B0ECC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0"/>
                <w:szCs w:val="20"/>
                <w:rtl/>
              </w:rPr>
              <w:t>عندما تتحرك متجاوزاً شعورك بالخوف ، ستشعر بالحرية</w:t>
            </w:r>
          </w:p>
          <w:p w14:paraId="06A8973D" w14:textId="7C118BFF" w:rsidR="00201AC2" w:rsidRPr="00786853" w:rsidRDefault="00201AC2" w:rsidP="00201AC2">
            <w:pPr>
              <w:bidi/>
              <w:spacing w:after="0" w:line="240" w:lineRule="auto"/>
              <w:rPr>
                <w:rFonts w:ascii="Janna LT" w:hAnsi="Janna LT" w:cs="Janna L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BEBBEE" w14:textId="108C4054" w:rsidR="004F1F6C" w:rsidRDefault="004F1F6C" w:rsidP="004F1F6C">
            <w:pPr>
              <w:bidi/>
              <w:spacing w:after="0" w:line="240" w:lineRule="auto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عبارات وأفكار ملهمة</w:t>
            </w:r>
          </w:p>
        </w:tc>
      </w:tr>
    </w:tbl>
    <w:p w14:paraId="2EA94CB2" w14:textId="2FF01278" w:rsidR="006B7924" w:rsidRDefault="006B7924" w:rsidP="004F1F6C">
      <w:pPr>
        <w:bidi/>
        <w:spacing w:after="0" w:line="240" w:lineRule="auto"/>
        <w:jc w:val="both"/>
        <w:rPr>
          <w:rFonts w:ascii="Janna LT" w:hAnsi="Janna LT" w:cs="Janna LT"/>
          <w:color w:val="0D0D0D" w:themeColor="text1" w:themeTint="F2"/>
          <w:sz w:val="24"/>
          <w:szCs w:val="24"/>
          <w:rtl/>
        </w:rPr>
      </w:pPr>
    </w:p>
    <w:sectPr w:rsidR="006B7924" w:rsidSect="004F1F6C">
      <w:headerReference w:type="default" r:id="rId8"/>
      <w:pgSz w:w="11906" w:h="16838"/>
      <w:pgMar w:top="0" w:right="849" w:bottom="45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FC7C" w14:textId="77777777" w:rsidR="00402CE7" w:rsidRDefault="00402CE7" w:rsidP="003F4C35">
      <w:pPr>
        <w:spacing w:after="0" w:line="240" w:lineRule="auto"/>
      </w:pPr>
      <w:r>
        <w:separator/>
      </w:r>
    </w:p>
  </w:endnote>
  <w:endnote w:type="continuationSeparator" w:id="0">
    <w:p w14:paraId="58754BB8" w14:textId="77777777" w:rsidR="00402CE7" w:rsidRDefault="00402CE7" w:rsidP="003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Arial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04BE" w14:textId="77777777" w:rsidR="00402CE7" w:rsidRDefault="00402CE7" w:rsidP="003F4C35">
      <w:pPr>
        <w:spacing w:after="0" w:line="240" w:lineRule="auto"/>
      </w:pPr>
      <w:r>
        <w:separator/>
      </w:r>
    </w:p>
  </w:footnote>
  <w:footnote w:type="continuationSeparator" w:id="0">
    <w:p w14:paraId="26FEB9B1" w14:textId="77777777" w:rsidR="00402CE7" w:rsidRDefault="00402CE7" w:rsidP="003F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FAFD" w14:textId="276CF8D1" w:rsidR="00201AC2" w:rsidRDefault="00201AC2">
    <w:pPr>
      <w:pStyle w:val="a6"/>
    </w:pPr>
    <w:r w:rsidRPr="002D3534">
      <w:rPr>
        <w:noProof/>
        <w:rtl/>
      </w:rPr>
      <w:drawing>
        <wp:anchor distT="0" distB="0" distL="114300" distR="114300" simplePos="0" relativeHeight="251659264" behindDoc="1" locked="0" layoutInCell="1" allowOverlap="1" wp14:anchorId="5FF50C60" wp14:editId="44866E5C">
          <wp:simplePos x="0" y="0"/>
          <wp:positionH relativeFrom="page">
            <wp:align>left</wp:align>
          </wp:positionH>
          <wp:positionV relativeFrom="paragraph">
            <wp:posOffset>2790825</wp:posOffset>
          </wp:positionV>
          <wp:extent cx="9070364" cy="7443788"/>
          <wp:effectExtent l="0" t="0" r="0" b="5080"/>
          <wp:wrapNone/>
          <wp:docPr id="1" name="صورة 1" descr="C:\Users\win\Downloads\خلف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ownloads\خلفي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1" t="16975"/>
                  <a:stretch/>
                </pic:blipFill>
                <pic:spPr bwMode="auto">
                  <a:xfrm>
                    <a:off x="0" y="0"/>
                    <a:ext cx="9070364" cy="7443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438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4A1C"/>
    <w:multiLevelType w:val="hybridMultilevel"/>
    <w:tmpl w:val="1DC0AF78"/>
    <w:lvl w:ilvl="0" w:tplc="DAC44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0A6"/>
    <w:multiLevelType w:val="hybridMultilevel"/>
    <w:tmpl w:val="01FA4848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7B9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32" w:hanging="360"/>
      </w:p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0E725EE4"/>
    <w:multiLevelType w:val="hybridMultilevel"/>
    <w:tmpl w:val="371E02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2D652A2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257C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D89"/>
    <w:multiLevelType w:val="hybridMultilevel"/>
    <w:tmpl w:val="334E7DB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35C1"/>
    <w:multiLevelType w:val="hybridMultilevel"/>
    <w:tmpl w:val="60065872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4AF7"/>
    <w:multiLevelType w:val="hybridMultilevel"/>
    <w:tmpl w:val="86DC3EBA"/>
    <w:lvl w:ilvl="0" w:tplc="AA2A8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77C42"/>
    <w:multiLevelType w:val="hybridMultilevel"/>
    <w:tmpl w:val="8C948FA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3691F8B"/>
    <w:multiLevelType w:val="hybridMultilevel"/>
    <w:tmpl w:val="8884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11CED"/>
    <w:multiLevelType w:val="hybridMultilevel"/>
    <w:tmpl w:val="B588D31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412B"/>
    <w:multiLevelType w:val="hybridMultilevel"/>
    <w:tmpl w:val="903CEEDC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91C52C7"/>
    <w:multiLevelType w:val="hybridMultilevel"/>
    <w:tmpl w:val="30ACABAC"/>
    <w:lvl w:ilvl="0" w:tplc="FD6A5F2A">
      <w:start w:val="8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2372C30"/>
    <w:multiLevelType w:val="hybridMultilevel"/>
    <w:tmpl w:val="D9D41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00AD5"/>
    <w:multiLevelType w:val="hybridMultilevel"/>
    <w:tmpl w:val="A3FA1EB4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1CC6"/>
    <w:multiLevelType w:val="hybridMultilevel"/>
    <w:tmpl w:val="35D8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00A9F"/>
    <w:multiLevelType w:val="hybridMultilevel"/>
    <w:tmpl w:val="62AE2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AF90955"/>
    <w:multiLevelType w:val="hybridMultilevel"/>
    <w:tmpl w:val="EB54A5C0"/>
    <w:lvl w:ilvl="0" w:tplc="F41A51F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6E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367"/>
    <w:multiLevelType w:val="hybridMultilevel"/>
    <w:tmpl w:val="ECF03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7606"/>
    <w:multiLevelType w:val="hybridMultilevel"/>
    <w:tmpl w:val="2CD07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40879"/>
    <w:multiLevelType w:val="hybridMultilevel"/>
    <w:tmpl w:val="6C4E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63730"/>
    <w:multiLevelType w:val="hybridMultilevel"/>
    <w:tmpl w:val="BE1CB60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87E6AB0"/>
    <w:multiLevelType w:val="hybridMultilevel"/>
    <w:tmpl w:val="3E68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6D25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B084B"/>
    <w:multiLevelType w:val="hybridMultilevel"/>
    <w:tmpl w:val="12A6C29C"/>
    <w:lvl w:ilvl="0" w:tplc="8202EE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77E44"/>
    <w:multiLevelType w:val="hybridMultilevel"/>
    <w:tmpl w:val="6AEA2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5A8D"/>
    <w:multiLevelType w:val="hybridMultilevel"/>
    <w:tmpl w:val="18FA883C"/>
    <w:lvl w:ilvl="0" w:tplc="726ACF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3F44"/>
    <w:multiLevelType w:val="hybridMultilevel"/>
    <w:tmpl w:val="A38CA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0211">
    <w:abstractNumId w:val="8"/>
  </w:num>
  <w:num w:numId="2" w16cid:durableId="372383241">
    <w:abstractNumId w:val="14"/>
  </w:num>
  <w:num w:numId="3" w16cid:durableId="234559411">
    <w:abstractNumId w:val="7"/>
  </w:num>
  <w:num w:numId="4" w16cid:durableId="1466123598">
    <w:abstractNumId w:val="19"/>
  </w:num>
  <w:num w:numId="5" w16cid:durableId="1130634344">
    <w:abstractNumId w:val="23"/>
  </w:num>
  <w:num w:numId="6" w16cid:durableId="1851291399">
    <w:abstractNumId w:val="21"/>
  </w:num>
  <w:num w:numId="7" w16cid:durableId="1178888299">
    <w:abstractNumId w:val="30"/>
  </w:num>
  <w:num w:numId="8" w16cid:durableId="1254435601">
    <w:abstractNumId w:val="4"/>
  </w:num>
  <w:num w:numId="9" w16cid:durableId="626930661">
    <w:abstractNumId w:val="24"/>
  </w:num>
  <w:num w:numId="10" w16cid:durableId="840001621">
    <w:abstractNumId w:val="10"/>
  </w:num>
  <w:num w:numId="11" w16cid:durableId="2025545761">
    <w:abstractNumId w:val="13"/>
  </w:num>
  <w:num w:numId="12" w16cid:durableId="366493255">
    <w:abstractNumId w:val="25"/>
  </w:num>
  <w:num w:numId="13" w16cid:durableId="455872911">
    <w:abstractNumId w:val="12"/>
  </w:num>
  <w:num w:numId="14" w16cid:durableId="823737540">
    <w:abstractNumId w:val="22"/>
  </w:num>
  <w:num w:numId="15" w16cid:durableId="1161000314">
    <w:abstractNumId w:val="29"/>
  </w:num>
  <w:num w:numId="16" w16cid:durableId="597176948">
    <w:abstractNumId w:val="2"/>
  </w:num>
  <w:num w:numId="17" w16cid:durableId="1818566331">
    <w:abstractNumId w:val="16"/>
  </w:num>
  <w:num w:numId="18" w16cid:durableId="666522406">
    <w:abstractNumId w:val="27"/>
  </w:num>
  <w:num w:numId="19" w16cid:durableId="1400402459">
    <w:abstractNumId w:val="0"/>
  </w:num>
  <w:num w:numId="20" w16cid:durableId="182213037">
    <w:abstractNumId w:val="18"/>
  </w:num>
  <w:num w:numId="21" w16cid:durableId="1638221012">
    <w:abstractNumId w:val="3"/>
  </w:num>
  <w:num w:numId="22" w16cid:durableId="400366898">
    <w:abstractNumId w:val="15"/>
  </w:num>
  <w:num w:numId="23" w16cid:durableId="821892237">
    <w:abstractNumId w:val="9"/>
  </w:num>
  <w:num w:numId="24" w16cid:durableId="302470089">
    <w:abstractNumId w:val="1"/>
  </w:num>
  <w:num w:numId="25" w16cid:durableId="2001227155">
    <w:abstractNumId w:val="28"/>
  </w:num>
  <w:num w:numId="26" w16cid:durableId="483738191">
    <w:abstractNumId w:val="26"/>
  </w:num>
  <w:num w:numId="27" w16cid:durableId="1742562261">
    <w:abstractNumId w:val="5"/>
  </w:num>
  <w:num w:numId="28" w16cid:durableId="2140759420">
    <w:abstractNumId w:val="6"/>
  </w:num>
  <w:num w:numId="29" w16cid:durableId="1563364163">
    <w:abstractNumId w:val="20"/>
  </w:num>
  <w:num w:numId="30" w16cid:durableId="250505570">
    <w:abstractNumId w:val="11"/>
  </w:num>
  <w:num w:numId="31" w16cid:durableId="1599093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8"/>
    <w:rsid w:val="00002E55"/>
    <w:rsid w:val="000602E0"/>
    <w:rsid w:val="00066CEC"/>
    <w:rsid w:val="00077B4B"/>
    <w:rsid w:val="00096122"/>
    <w:rsid w:val="000970F5"/>
    <w:rsid w:val="000A4822"/>
    <w:rsid w:val="000B0AFB"/>
    <w:rsid w:val="000C2AC0"/>
    <w:rsid w:val="000E1320"/>
    <w:rsid w:val="000E2538"/>
    <w:rsid w:val="00122580"/>
    <w:rsid w:val="001329F5"/>
    <w:rsid w:val="00141B1E"/>
    <w:rsid w:val="001441CF"/>
    <w:rsid w:val="00172BBB"/>
    <w:rsid w:val="001916A0"/>
    <w:rsid w:val="00196C11"/>
    <w:rsid w:val="001A0B40"/>
    <w:rsid w:val="001C2029"/>
    <w:rsid w:val="001C3E32"/>
    <w:rsid w:val="001C7287"/>
    <w:rsid w:val="001C7E0F"/>
    <w:rsid w:val="001F668F"/>
    <w:rsid w:val="00201492"/>
    <w:rsid w:val="00201AC2"/>
    <w:rsid w:val="00226E0E"/>
    <w:rsid w:val="00250E7A"/>
    <w:rsid w:val="00254952"/>
    <w:rsid w:val="00265B16"/>
    <w:rsid w:val="00284B37"/>
    <w:rsid w:val="002B2FBC"/>
    <w:rsid w:val="002B7F9E"/>
    <w:rsid w:val="002C65AD"/>
    <w:rsid w:val="002E2B5E"/>
    <w:rsid w:val="0030464C"/>
    <w:rsid w:val="003147C4"/>
    <w:rsid w:val="00320902"/>
    <w:rsid w:val="00343693"/>
    <w:rsid w:val="003455E1"/>
    <w:rsid w:val="003649EC"/>
    <w:rsid w:val="003965DA"/>
    <w:rsid w:val="003C1F60"/>
    <w:rsid w:val="003C4CB9"/>
    <w:rsid w:val="003D6DEE"/>
    <w:rsid w:val="003F4C35"/>
    <w:rsid w:val="003F5B6E"/>
    <w:rsid w:val="00402CE7"/>
    <w:rsid w:val="0040553B"/>
    <w:rsid w:val="004158F1"/>
    <w:rsid w:val="00433603"/>
    <w:rsid w:val="004540F4"/>
    <w:rsid w:val="004614EB"/>
    <w:rsid w:val="00462E3F"/>
    <w:rsid w:val="0046542B"/>
    <w:rsid w:val="00470B29"/>
    <w:rsid w:val="00483031"/>
    <w:rsid w:val="00491F7A"/>
    <w:rsid w:val="004A7719"/>
    <w:rsid w:val="004B31F4"/>
    <w:rsid w:val="004C6272"/>
    <w:rsid w:val="004D21F4"/>
    <w:rsid w:val="004E2497"/>
    <w:rsid w:val="004F1F6C"/>
    <w:rsid w:val="00520D1B"/>
    <w:rsid w:val="0053427E"/>
    <w:rsid w:val="00550C5F"/>
    <w:rsid w:val="00550EB4"/>
    <w:rsid w:val="00553547"/>
    <w:rsid w:val="00586EEC"/>
    <w:rsid w:val="005875A2"/>
    <w:rsid w:val="005A0B6C"/>
    <w:rsid w:val="005A3614"/>
    <w:rsid w:val="005A3E64"/>
    <w:rsid w:val="005B0ECC"/>
    <w:rsid w:val="005B34F3"/>
    <w:rsid w:val="005C5608"/>
    <w:rsid w:val="005E54B4"/>
    <w:rsid w:val="005F418C"/>
    <w:rsid w:val="00621F75"/>
    <w:rsid w:val="006315CA"/>
    <w:rsid w:val="00661C2A"/>
    <w:rsid w:val="00664AA3"/>
    <w:rsid w:val="00684031"/>
    <w:rsid w:val="006849F9"/>
    <w:rsid w:val="0069153F"/>
    <w:rsid w:val="00693253"/>
    <w:rsid w:val="006A1608"/>
    <w:rsid w:val="006A1E33"/>
    <w:rsid w:val="006B3EB6"/>
    <w:rsid w:val="006B7924"/>
    <w:rsid w:val="006C3F59"/>
    <w:rsid w:val="006D05FF"/>
    <w:rsid w:val="006F5E85"/>
    <w:rsid w:val="00702824"/>
    <w:rsid w:val="00707358"/>
    <w:rsid w:val="00707463"/>
    <w:rsid w:val="0071423B"/>
    <w:rsid w:val="00714774"/>
    <w:rsid w:val="00720585"/>
    <w:rsid w:val="00721CBB"/>
    <w:rsid w:val="007410E7"/>
    <w:rsid w:val="00786853"/>
    <w:rsid w:val="007A2E44"/>
    <w:rsid w:val="007F1F12"/>
    <w:rsid w:val="008072AD"/>
    <w:rsid w:val="008306C5"/>
    <w:rsid w:val="00862FE2"/>
    <w:rsid w:val="00870A8A"/>
    <w:rsid w:val="00873397"/>
    <w:rsid w:val="0088718E"/>
    <w:rsid w:val="00891C3C"/>
    <w:rsid w:val="008B13AF"/>
    <w:rsid w:val="008B18D9"/>
    <w:rsid w:val="008C13F3"/>
    <w:rsid w:val="00917CE6"/>
    <w:rsid w:val="00920F8C"/>
    <w:rsid w:val="00934896"/>
    <w:rsid w:val="00936E3C"/>
    <w:rsid w:val="00941DEF"/>
    <w:rsid w:val="00960219"/>
    <w:rsid w:val="00964F81"/>
    <w:rsid w:val="009735FC"/>
    <w:rsid w:val="009B0751"/>
    <w:rsid w:val="009B2A96"/>
    <w:rsid w:val="009D1364"/>
    <w:rsid w:val="009E0291"/>
    <w:rsid w:val="009F44FA"/>
    <w:rsid w:val="009F6157"/>
    <w:rsid w:val="00A02F79"/>
    <w:rsid w:val="00A1010A"/>
    <w:rsid w:val="00A2738E"/>
    <w:rsid w:val="00A33699"/>
    <w:rsid w:val="00A3502B"/>
    <w:rsid w:val="00A356BF"/>
    <w:rsid w:val="00A56966"/>
    <w:rsid w:val="00A64E64"/>
    <w:rsid w:val="00A67E58"/>
    <w:rsid w:val="00A80078"/>
    <w:rsid w:val="00AC0775"/>
    <w:rsid w:val="00AE1A8E"/>
    <w:rsid w:val="00B0120B"/>
    <w:rsid w:val="00B2059C"/>
    <w:rsid w:val="00B2562E"/>
    <w:rsid w:val="00B3750E"/>
    <w:rsid w:val="00B54FC5"/>
    <w:rsid w:val="00B6288C"/>
    <w:rsid w:val="00B70367"/>
    <w:rsid w:val="00B82963"/>
    <w:rsid w:val="00BA06CB"/>
    <w:rsid w:val="00BB5F8F"/>
    <w:rsid w:val="00BC2F99"/>
    <w:rsid w:val="00BC652F"/>
    <w:rsid w:val="00BF0407"/>
    <w:rsid w:val="00C2266D"/>
    <w:rsid w:val="00C25F7A"/>
    <w:rsid w:val="00C3277B"/>
    <w:rsid w:val="00C46AEA"/>
    <w:rsid w:val="00C47093"/>
    <w:rsid w:val="00C60011"/>
    <w:rsid w:val="00C64984"/>
    <w:rsid w:val="00C653AB"/>
    <w:rsid w:val="00C675CC"/>
    <w:rsid w:val="00C71261"/>
    <w:rsid w:val="00C7629C"/>
    <w:rsid w:val="00C82FAF"/>
    <w:rsid w:val="00CA5BB8"/>
    <w:rsid w:val="00CB3306"/>
    <w:rsid w:val="00CB6D28"/>
    <w:rsid w:val="00CC51DA"/>
    <w:rsid w:val="00CD1B2C"/>
    <w:rsid w:val="00CE52FC"/>
    <w:rsid w:val="00CF5F45"/>
    <w:rsid w:val="00D01CD8"/>
    <w:rsid w:val="00D454E5"/>
    <w:rsid w:val="00D569F4"/>
    <w:rsid w:val="00D71DBE"/>
    <w:rsid w:val="00D8232D"/>
    <w:rsid w:val="00D8706C"/>
    <w:rsid w:val="00D94A19"/>
    <w:rsid w:val="00DB6097"/>
    <w:rsid w:val="00DE046B"/>
    <w:rsid w:val="00DE1B48"/>
    <w:rsid w:val="00DE3D0D"/>
    <w:rsid w:val="00DF0192"/>
    <w:rsid w:val="00DF35CA"/>
    <w:rsid w:val="00E121E8"/>
    <w:rsid w:val="00E126D1"/>
    <w:rsid w:val="00E300C6"/>
    <w:rsid w:val="00E558C5"/>
    <w:rsid w:val="00E82C36"/>
    <w:rsid w:val="00E842DE"/>
    <w:rsid w:val="00E94483"/>
    <w:rsid w:val="00EA5C40"/>
    <w:rsid w:val="00EA5FEB"/>
    <w:rsid w:val="00EC2806"/>
    <w:rsid w:val="00ED3FB3"/>
    <w:rsid w:val="00EE197E"/>
    <w:rsid w:val="00EE70A9"/>
    <w:rsid w:val="00F13E7D"/>
    <w:rsid w:val="00F22BBE"/>
    <w:rsid w:val="00F2617B"/>
    <w:rsid w:val="00F31F34"/>
    <w:rsid w:val="00F56342"/>
    <w:rsid w:val="00F62628"/>
    <w:rsid w:val="00F86964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1978B2C"/>
  <w15:docId w15:val="{4A6C0E0E-1392-41C8-AB75-F846449B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8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67E5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9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91C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4C3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4C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4C35"/>
    <w:rPr>
      <w:rFonts w:ascii="Calibri" w:eastAsia="Calibri" w:hAnsi="Calibri" w:cs="Arial"/>
    </w:rPr>
  </w:style>
  <w:style w:type="table" w:styleId="-5">
    <w:name w:val="Light List Accent 5"/>
    <w:basedOn w:val="a1"/>
    <w:uiPriority w:val="61"/>
    <w:rsid w:val="003F5B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0B97-433C-4EC9-BEFF-D9854175AA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هايل الرويلي</cp:lastModifiedBy>
  <cp:revision>2</cp:revision>
  <cp:lastPrinted>2021-01-19T07:08:00Z</cp:lastPrinted>
  <dcterms:created xsi:type="dcterms:W3CDTF">2024-11-19T21:45:00Z</dcterms:created>
  <dcterms:modified xsi:type="dcterms:W3CDTF">2024-11-19T21:45:00Z</dcterms:modified>
</cp:coreProperties>
</file>